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D3FD" w14:textId="6503320C" w:rsidR="006C72FA" w:rsidRDefault="006C72FA" w:rsidP="00873696">
      <w:pPr>
        <w:spacing w:after="0" w:line="240" w:lineRule="auto"/>
        <w:jc w:val="center"/>
        <w:rPr>
          <w:rFonts w:ascii="Arial Narrow" w:hAnsi="Arial Narrow"/>
          <w:b/>
          <w:sz w:val="30"/>
          <w:szCs w:val="30"/>
        </w:rPr>
      </w:pPr>
      <w:bookmarkStart w:id="0" w:name="_GoBack"/>
      <w:bookmarkEnd w:id="0"/>
      <w:r>
        <w:rPr>
          <w:rFonts w:ascii="Arial Narrow" w:hAnsi="Arial Narrow"/>
          <w:b/>
          <w:sz w:val="30"/>
          <w:szCs w:val="30"/>
        </w:rPr>
        <w:t>201</w:t>
      </w:r>
      <w:r w:rsidR="00F834EE">
        <w:rPr>
          <w:rFonts w:ascii="Arial Narrow" w:hAnsi="Arial Narrow"/>
          <w:b/>
          <w:sz w:val="30"/>
          <w:szCs w:val="30"/>
        </w:rPr>
        <w:t>8</w:t>
      </w:r>
      <w:r w:rsidR="00557DE3">
        <w:rPr>
          <w:rFonts w:ascii="Arial Narrow" w:hAnsi="Arial Narrow"/>
          <w:b/>
          <w:sz w:val="30"/>
          <w:szCs w:val="30"/>
        </w:rPr>
        <w:t xml:space="preserve"> Supplemental</w:t>
      </w:r>
      <w:r>
        <w:rPr>
          <w:rFonts w:ascii="Arial Narrow" w:hAnsi="Arial Narrow"/>
          <w:b/>
          <w:sz w:val="30"/>
          <w:szCs w:val="30"/>
        </w:rPr>
        <w:t xml:space="preserve"> Budget</w:t>
      </w:r>
    </w:p>
    <w:p w14:paraId="6A9FD66E" w14:textId="77777777" w:rsidR="009F2B7E" w:rsidRPr="00DE58C6" w:rsidRDefault="002051E2" w:rsidP="00873696">
      <w:pPr>
        <w:spacing w:after="0" w:line="240" w:lineRule="auto"/>
        <w:jc w:val="center"/>
        <w:rPr>
          <w:rFonts w:ascii="Arial Narrow" w:hAnsi="Arial Narrow"/>
          <w:b/>
          <w:sz w:val="30"/>
          <w:szCs w:val="30"/>
        </w:rPr>
      </w:pPr>
      <w:r w:rsidRPr="00DE58C6">
        <w:rPr>
          <w:rFonts w:ascii="Arial Narrow" w:hAnsi="Arial Narrow"/>
          <w:b/>
          <w:sz w:val="30"/>
          <w:szCs w:val="30"/>
        </w:rPr>
        <w:t xml:space="preserve">Decision Package </w:t>
      </w:r>
    </w:p>
    <w:p w14:paraId="10F23093" w14:textId="77777777" w:rsidR="00B76E0C" w:rsidRPr="002051E2" w:rsidRDefault="00B76E0C" w:rsidP="00873696">
      <w:pPr>
        <w:spacing w:after="0" w:line="240" w:lineRule="auto"/>
        <w:jc w:val="center"/>
        <w:rPr>
          <w:b/>
          <w:sz w:val="28"/>
          <w:szCs w:val="28"/>
        </w:rPr>
      </w:pPr>
    </w:p>
    <w:p w14:paraId="363E3F7C" w14:textId="1C76BE05" w:rsidR="007649E6" w:rsidRPr="00873696" w:rsidRDefault="007649E6" w:rsidP="00873696">
      <w:pPr>
        <w:spacing w:after="0" w:line="240" w:lineRule="auto"/>
        <w:rPr>
          <w:rFonts w:ascii="Garamond" w:hAnsi="Garamond" w:cstheme="minorHAnsi"/>
        </w:rPr>
      </w:pPr>
      <w:r w:rsidRPr="00AC775E">
        <w:rPr>
          <w:rFonts w:ascii="Arial Narrow" w:hAnsi="Arial Narrow"/>
          <w:b/>
          <w:szCs w:val="24"/>
        </w:rPr>
        <w:t>Agency:</w:t>
      </w:r>
      <w:r w:rsidRPr="00873696">
        <w:rPr>
          <w:rFonts w:ascii="Garamond" w:hAnsi="Garamond"/>
          <w:b/>
          <w:sz w:val="24"/>
          <w:szCs w:val="24"/>
        </w:rPr>
        <w:t xml:space="preserve"> </w:t>
      </w:r>
    </w:p>
    <w:p w14:paraId="0D1647D9" w14:textId="77777777" w:rsidR="00873696" w:rsidRPr="00873696" w:rsidRDefault="00873696" w:rsidP="00873696">
      <w:pPr>
        <w:spacing w:after="0" w:line="240" w:lineRule="auto"/>
        <w:rPr>
          <w:rFonts w:ascii="Garamond" w:hAnsi="Garamond" w:cstheme="minorHAnsi"/>
          <w:i/>
        </w:rPr>
      </w:pPr>
    </w:p>
    <w:p w14:paraId="2ACF1478" w14:textId="12649911" w:rsidR="007649E6" w:rsidRPr="00873696" w:rsidRDefault="007649E6" w:rsidP="00873696">
      <w:pPr>
        <w:spacing w:after="0" w:line="240" w:lineRule="auto"/>
        <w:rPr>
          <w:rFonts w:ascii="Garamond" w:hAnsi="Garamond" w:cstheme="minorHAnsi"/>
          <w:sz w:val="24"/>
        </w:rPr>
      </w:pPr>
      <w:r w:rsidRPr="00AC775E">
        <w:rPr>
          <w:rFonts w:ascii="Arial Narrow" w:hAnsi="Arial Narrow"/>
          <w:b/>
          <w:szCs w:val="24"/>
        </w:rPr>
        <w:t>Decision Package Code/Title:</w:t>
      </w:r>
      <w:r w:rsidRPr="00AC775E">
        <w:rPr>
          <w:rFonts w:ascii="Garamond" w:hAnsi="Garamond"/>
          <w:b/>
          <w:szCs w:val="24"/>
        </w:rPr>
        <w:t xml:space="preserve"> </w:t>
      </w:r>
    </w:p>
    <w:p w14:paraId="655101C1" w14:textId="77777777" w:rsidR="00873696" w:rsidRPr="00873696" w:rsidRDefault="00873696" w:rsidP="00873696">
      <w:pPr>
        <w:spacing w:after="0" w:line="240" w:lineRule="auto"/>
        <w:rPr>
          <w:rFonts w:ascii="Garamond" w:hAnsi="Garamond" w:cstheme="minorHAnsi"/>
          <w:i/>
        </w:rPr>
      </w:pPr>
    </w:p>
    <w:p w14:paraId="6FBD31DC" w14:textId="3850CD16" w:rsidR="007649E6" w:rsidRPr="00873696" w:rsidRDefault="007649E6" w:rsidP="00873696">
      <w:pPr>
        <w:spacing w:after="0" w:line="240" w:lineRule="auto"/>
        <w:rPr>
          <w:rFonts w:ascii="Garamond" w:hAnsi="Garamond" w:cstheme="minorHAnsi"/>
          <w:sz w:val="24"/>
        </w:rPr>
      </w:pPr>
      <w:r w:rsidRPr="00AC775E">
        <w:rPr>
          <w:rFonts w:ascii="Arial Narrow" w:hAnsi="Arial Narrow"/>
          <w:b/>
          <w:szCs w:val="24"/>
        </w:rPr>
        <w:t>Budget Period:</w:t>
      </w:r>
      <w:r w:rsidRPr="00AC775E">
        <w:rPr>
          <w:rFonts w:ascii="Garamond" w:hAnsi="Garamond"/>
          <w:b/>
          <w:szCs w:val="24"/>
        </w:rPr>
        <w:t xml:space="preserve"> </w:t>
      </w:r>
    </w:p>
    <w:p w14:paraId="482EC294" w14:textId="77777777" w:rsidR="00873696" w:rsidRPr="00873696" w:rsidRDefault="00873696" w:rsidP="00873696">
      <w:pPr>
        <w:spacing w:after="0" w:line="240" w:lineRule="auto"/>
        <w:rPr>
          <w:rFonts w:ascii="Garamond" w:hAnsi="Garamond" w:cstheme="minorHAnsi"/>
          <w:i/>
        </w:rPr>
      </w:pPr>
    </w:p>
    <w:p w14:paraId="44EB72C5" w14:textId="0ED88968" w:rsidR="007649E6" w:rsidRPr="00873696" w:rsidRDefault="00417448" w:rsidP="00873696">
      <w:pPr>
        <w:spacing w:after="0" w:line="240" w:lineRule="auto"/>
        <w:rPr>
          <w:rFonts w:ascii="Garamond" w:hAnsi="Garamond" w:cstheme="minorHAnsi"/>
          <w:sz w:val="24"/>
        </w:rPr>
      </w:pPr>
      <w:r w:rsidRPr="00AC775E">
        <w:rPr>
          <w:rFonts w:ascii="Arial Narrow" w:hAnsi="Arial Narrow"/>
          <w:b/>
          <w:szCs w:val="24"/>
        </w:rPr>
        <w:t>Budget Level:</w:t>
      </w:r>
      <w:r w:rsidRPr="00AC775E">
        <w:rPr>
          <w:rFonts w:ascii="Garamond" w:hAnsi="Garamond"/>
          <w:szCs w:val="24"/>
        </w:rPr>
        <w:t xml:space="preserve"> </w:t>
      </w:r>
    </w:p>
    <w:p w14:paraId="179EC297" w14:textId="77777777" w:rsidR="00873696" w:rsidRPr="00873696" w:rsidRDefault="00873696" w:rsidP="00873696">
      <w:pPr>
        <w:spacing w:after="0" w:line="240" w:lineRule="auto"/>
        <w:rPr>
          <w:rFonts w:ascii="Garamond" w:hAnsi="Garamond" w:cstheme="minorHAnsi"/>
          <w:i/>
        </w:rPr>
      </w:pPr>
    </w:p>
    <w:p w14:paraId="409BD839" w14:textId="241C080A" w:rsidR="00417448" w:rsidRPr="00873696" w:rsidRDefault="007649E6" w:rsidP="00873696">
      <w:pPr>
        <w:spacing w:after="0" w:line="240" w:lineRule="auto"/>
        <w:rPr>
          <w:rFonts w:ascii="Garamond" w:hAnsi="Garamond" w:cstheme="minorHAnsi"/>
          <w:sz w:val="24"/>
        </w:rPr>
      </w:pPr>
      <w:r w:rsidRPr="00AC775E">
        <w:rPr>
          <w:rFonts w:ascii="Arial Narrow" w:hAnsi="Arial Narrow"/>
          <w:b/>
          <w:szCs w:val="24"/>
        </w:rPr>
        <w:t xml:space="preserve">Agency </w:t>
      </w:r>
      <w:r w:rsidR="00417448" w:rsidRPr="00AC775E">
        <w:rPr>
          <w:rFonts w:ascii="Arial Narrow" w:hAnsi="Arial Narrow"/>
          <w:b/>
          <w:szCs w:val="24"/>
        </w:rPr>
        <w:t>Recommendation Summary Text:</w:t>
      </w:r>
      <w:r w:rsidR="00417448" w:rsidRPr="00AC775E">
        <w:rPr>
          <w:rFonts w:ascii="Garamond" w:hAnsi="Garamond"/>
          <w:szCs w:val="24"/>
        </w:rPr>
        <w:t xml:space="preserve"> </w:t>
      </w:r>
    </w:p>
    <w:p w14:paraId="35C2D37B" w14:textId="77777777" w:rsidR="00873696" w:rsidRPr="00873696" w:rsidRDefault="00873696" w:rsidP="00873696">
      <w:pPr>
        <w:spacing w:after="0" w:line="240" w:lineRule="auto"/>
        <w:rPr>
          <w:rFonts w:ascii="Garamond" w:hAnsi="Garamond"/>
          <w:sz w:val="24"/>
          <w:szCs w:val="24"/>
        </w:rPr>
      </w:pPr>
    </w:p>
    <w:p w14:paraId="0E37E82F" w14:textId="278A9BAC" w:rsidR="007649E6" w:rsidRPr="00873696" w:rsidRDefault="00197BA4" w:rsidP="00873696">
      <w:pPr>
        <w:spacing w:after="0" w:line="240" w:lineRule="auto"/>
        <w:rPr>
          <w:rFonts w:ascii="Garamond" w:hAnsi="Garamond" w:cstheme="minorHAnsi"/>
          <w:sz w:val="24"/>
        </w:rPr>
      </w:pPr>
      <w:r w:rsidRPr="00AC775E">
        <w:rPr>
          <w:rFonts w:ascii="Arial Narrow" w:hAnsi="Arial Narrow"/>
          <w:b/>
          <w:szCs w:val="24"/>
        </w:rPr>
        <w:t xml:space="preserve">Fiscal </w:t>
      </w:r>
      <w:r w:rsidR="007649E6" w:rsidRPr="00AC775E">
        <w:rPr>
          <w:rFonts w:ascii="Arial Narrow" w:hAnsi="Arial Narrow"/>
          <w:b/>
          <w:szCs w:val="24"/>
        </w:rPr>
        <w:t>Summary</w:t>
      </w:r>
      <w:r w:rsidRPr="00AC775E">
        <w:rPr>
          <w:rFonts w:ascii="Arial Narrow" w:hAnsi="Arial Narrow"/>
          <w:b/>
          <w:szCs w:val="24"/>
        </w:rPr>
        <w:t>:</w:t>
      </w:r>
      <w:r w:rsidRPr="00AC775E">
        <w:rPr>
          <w:rFonts w:ascii="Garamond" w:hAnsi="Garamond"/>
          <w:szCs w:val="24"/>
        </w:rPr>
        <w:t xml:space="preserve"> </w:t>
      </w:r>
      <w:r w:rsidR="00AF7504" w:rsidRPr="00873696">
        <w:rPr>
          <w:rFonts w:ascii="Garamond" w:hAnsi="Garamond" w:cstheme="minorHAnsi"/>
          <w:sz w:val="24"/>
        </w:rPr>
        <w:t xml:space="preserve">Decision package total dollar and </w:t>
      </w:r>
      <w:r w:rsidR="007649E6" w:rsidRPr="00873696">
        <w:rPr>
          <w:rFonts w:ascii="Garamond" w:hAnsi="Garamond" w:cstheme="minorHAnsi"/>
          <w:sz w:val="24"/>
        </w:rPr>
        <w:t>FTE cost/savings by year</w:t>
      </w:r>
      <w:r w:rsidR="00AF7504" w:rsidRPr="00873696">
        <w:rPr>
          <w:rFonts w:ascii="Garamond" w:hAnsi="Garamond" w:cstheme="minorHAnsi"/>
          <w:sz w:val="24"/>
        </w:rPr>
        <w:t>, by fund,</w:t>
      </w:r>
      <w:r w:rsidR="007649E6" w:rsidRPr="00873696">
        <w:rPr>
          <w:rFonts w:ascii="Garamond" w:hAnsi="Garamond" w:cstheme="minorHAnsi"/>
          <w:sz w:val="24"/>
        </w:rPr>
        <w:t xml:space="preserve"> for </w:t>
      </w:r>
      <w:r w:rsidR="00E83F49">
        <w:rPr>
          <w:rFonts w:ascii="Garamond" w:hAnsi="Garamond" w:cstheme="minorHAnsi"/>
          <w:sz w:val="24"/>
        </w:rPr>
        <w:t>3</w:t>
      </w:r>
      <w:r w:rsidR="00881EF1" w:rsidRPr="00873696">
        <w:rPr>
          <w:rFonts w:ascii="Garamond" w:hAnsi="Garamond" w:cstheme="minorHAnsi"/>
          <w:sz w:val="24"/>
        </w:rPr>
        <w:t xml:space="preserve"> </w:t>
      </w:r>
      <w:r w:rsidR="007649E6" w:rsidRPr="00873696">
        <w:rPr>
          <w:rFonts w:ascii="Garamond" w:hAnsi="Garamond" w:cstheme="minorHAnsi"/>
          <w:sz w:val="24"/>
        </w:rPr>
        <w:t>years</w:t>
      </w:r>
      <w:r w:rsidR="00881EF1" w:rsidRPr="00873696">
        <w:rPr>
          <w:rFonts w:ascii="Garamond" w:hAnsi="Garamond" w:cstheme="minorHAnsi"/>
          <w:sz w:val="24"/>
        </w:rPr>
        <w:t>.</w:t>
      </w:r>
      <w:r w:rsidR="00DF5925" w:rsidRPr="00873696">
        <w:rPr>
          <w:rFonts w:ascii="Garamond" w:hAnsi="Garamond" w:cstheme="minorHAnsi"/>
          <w:sz w:val="24"/>
        </w:rPr>
        <w:t xml:space="preserve"> </w:t>
      </w:r>
      <w:r w:rsidR="00881EF1" w:rsidRPr="00873696">
        <w:rPr>
          <w:rFonts w:ascii="Garamond" w:hAnsi="Garamond" w:cstheme="minorHAnsi"/>
          <w:sz w:val="24"/>
        </w:rPr>
        <w:t>A</w:t>
      </w:r>
      <w:r w:rsidR="007649E6" w:rsidRPr="00873696">
        <w:rPr>
          <w:rFonts w:ascii="Garamond" w:hAnsi="Garamond" w:cstheme="minorHAnsi"/>
          <w:sz w:val="24"/>
        </w:rPr>
        <w:t>dditional fiscal details are required below</w:t>
      </w:r>
      <w:r w:rsidR="00881EF1" w:rsidRPr="00873696">
        <w:rPr>
          <w:rFonts w:ascii="Garamond" w:hAnsi="Garamond" w:cstheme="minorHAnsi"/>
          <w:sz w:val="24"/>
        </w:rPr>
        <w:t>.</w:t>
      </w:r>
    </w:p>
    <w:p w14:paraId="11D30607" w14:textId="77777777" w:rsidR="00873696" w:rsidRDefault="00873696" w:rsidP="00873696">
      <w:pPr>
        <w:spacing w:after="0" w:line="240" w:lineRule="auto"/>
        <w:rPr>
          <w:rFonts w:cstheme="minorHAnsi"/>
          <w:i/>
        </w:rPr>
      </w:pP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36"/>
        <w:gridCol w:w="1558"/>
        <w:gridCol w:w="1558"/>
        <w:gridCol w:w="1584"/>
        <w:gridCol w:w="1559"/>
      </w:tblGrid>
      <w:tr w:rsidR="00AC775E" w14:paraId="4470FAEF" w14:textId="77777777" w:rsidTr="00443B5B">
        <w:trPr>
          <w:trHeight w:val="598"/>
        </w:trPr>
        <w:tc>
          <w:tcPr>
            <w:tcW w:w="2736" w:type="dxa"/>
            <w:shd w:val="clear" w:color="auto" w:fill="A6A6A6" w:themeFill="background1" w:themeFillShade="A6"/>
            <w:vAlign w:val="center"/>
          </w:tcPr>
          <w:p w14:paraId="679B01CC" w14:textId="77777777" w:rsidR="007B43B4" w:rsidRPr="00AC775E" w:rsidRDefault="007B43B4" w:rsidP="00873696">
            <w:pPr>
              <w:spacing w:before="40" w:after="40"/>
              <w:rPr>
                <w:rFonts w:ascii="Arial Narrow" w:hAnsi="Arial Narrow" w:cstheme="minorHAnsi"/>
                <w:sz w:val="24"/>
                <w:szCs w:val="26"/>
              </w:rPr>
            </w:pPr>
            <w:r w:rsidRPr="00AC775E">
              <w:rPr>
                <w:rFonts w:ascii="Arial Narrow" w:hAnsi="Arial Narrow"/>
                <w:b/>
                <w:sz w:val="24"/>
                <w:szCs w:val="26"/>
              </w:rPr>
              <w:t>Operating Expenditures</w:t>
            </w:r>
          </w:p>
        </w:tc>
        <w:tc>
          <w:tcPr>
            <w:tcW w:w="1558" w:type="dxa"/>
            <w:tcBorders>
              <w:bottom w:val="single" w:sz="2" w:space="0" w:color="D9D9D9" w:themeColor="background1" w:themeShade="D9"/>
            </w:tcBorders>
            <w:shd w:val="clear" w:color="auto" w:fill="A6A6A6" w:themeFill="background1" w:themeFillShade="A6"/>
            <w:vAlign w:val="center"/>
          </w:tcPr>
          <w:p w14:paraId="40A0E559" w14:textId="5C5435FA" w:rsidR="007B43B4" w:rsidRPr="00AC775E" w:rsidRDefault="00557DE3" w:rsidP="00F834EE">
            <w:pPr>
              <w:spacing w:before="40" w:after="40"/>
              <w:jc w:val="center"/>
              <w:rPr>
                <w:rFonts w:ascii="Arial Narrow" w:hAnsi="Arial Narrow" w:cstheme="minorHAnsi"/>
                <w:sz w:val="24"/>
                <w:szCs w:val="26"/>
              </w:rPr>
            </w:pPr>
            <w:r>
              <w:rPr>
                <w:rFonts w:ascii="Arial Narrow" w:hAnsi="Arial Narrow"/>
                <w:b/>
                <w:sz w:val="24"/>
                <w:szCs w:val="26"/>
              </w:rPr>
              <w:t>FY 201</w:t>
            </w:r>
            <w:r w:rsidR="00F834EE">
              <w:rPr>
                <w:rFonts w:ascii="Arial Narrow" w:hAnsi="Arial Narrow"/>
                <w:b/>
                <w:sz w:val="24"/>
                <w:szCs w:val="26"/>
              </w:rPr>
              <w:t>8</w:t>
            </w:r>
          </w:p>
        </w:tc>
        <w:tc>
          <w:tcPr>
            <w:tcW w:w="1558" w:type="dxa"/>
            <w:shd w:val="clear" w:color="auto" w:fill="A6A6A6" w:themeFill="background1" w:themeFillShade="A6"/>
            <w:vAlign w:val="center"/>
          </w:tcPr>
          <w:p w14:paraId="778B52EE" w14:textId="6B80F07D" w:rsidR="007B43B4" w:rsidRPr="00AC775E" w:rsidRDefault="00557DE3" w:rsidP="00F834EE">
            <w:pPr>
              <w:spacing w:before="40" w:after="40"/>
              <w:jc w:val="center"/>
              <w:rPr>
                <w:rFonts w:ascii="Arial Narrow" w:hAnsi="Arial Narrow" w:cstheme="minorHAnsi"/>
                <w:sz w:val="24"/>
                <w:szCs w:val="26"/>
              </w:rPr>
            </w:pPr>
            <w:r>
              <w:rPr>
                <w:rFonts w:ascii="Arial Narrow" w:hAnsi="Arial Narrow"/>
                <w:b/>
                <w:sz w:val="24"/>
                <w:szCs w:val="26"/>
              </w:rPr>
              <w:t>FY 201</w:t>
            </w:r>
            <w:r w:rsidR="00F834EE">
              <w:rPr>
                <w:rFonts w:ascii="Arial Narrow" w:hAnsi="Arial Narrow"/>
                <w:b/>
                <w:sz w:val="24"/>
                <w:szCs w:val="26"/>
              </w:rPr>
              <w:t>9</w:t>
            </w:r>
          </w:p>
        </w:tc>
        <w:tc>
          <w:tcPr>
            <w:tcW w:w="1584" w:type="dxa"/>
            <w:shd w:val="clear" w:color="auto" w:fill="A6A6A6" w:themeFill="background1" w:themeFillShade="A6"/>
            <w:vAlign w:val="center"/>
          </w:tcPr>
          <w:p w14:paraId="36F97F3B" w14:textId="600B3B00" w:rsidR="007B43B4" w:rsidRPr="00AC775E" w:rsidRDefault="00557DE3" w:rsidP="00F834EE">
            <w:pPr>
              <w:spacing w:before="40" w:after="40"/>
              <w:jc w:val="center"/>
              <w:rPr>
                <w:rFonts w:ascii="Arial Narrow" w:hAnsi="Arial Narrow" w:cstheme="minorHAnsi"/>
                <w:sz w:val="24"/>
                <w:szCs w:val="26"/>
              </w:rPr>
            </w:pPr>
            <w:r>
              <w:rPr>
                <w:rFonts w:ascii="Arial Narrow" w:hAnsi="Arial Narrow"/>
                <w:b/>
                <w:sz w:val="24"/>
                <w:szCs w:val="26"/>
              </w:rPr>
              <w:t>FY 20</w:t>
            </w:r>
            <w:r w:rsidR="00F834EE">
              <w:rPr>
                <w:rFonts w:ascii="Arial Narrow" w:hAnsi="Arial Narrow"/>
                <w:b/>
                <w:sz w:val="24"/>
                <w:szCs w:val="26"/>
              </w:rPr>
              <w:t>20</w:t>
            </w:r>
          </w:p>
        </w:tc>
        <w:tc>
          <w:tcPr>
            <w:tcW w:w="1559" w:type="dxa"/>
            <w:shd w:val="clear" w:color="auto" w:fill="A6A6A6" w:themeFill="background1" w:themeFillShade="A6"/>
            <w:vAlign w:val="center"/>
          </w:tcPr>
          <w:p w14:paraId="1C92BD32" w14:textId="52695A76" w:rsidR="007B43B4" w:rsidRPr="00AC775E" w:rsidRDefault="00557DE3" w:rsidP="00F834EE">
            <w:pPr>
              <w:spacing w:before="40" w:after="40"/>
              <w:jc w:val="center"/>
              <w:rPr>
                <w:rFonts w:ascii="Arial Narrow" w:hAnsi="Arial Narrow" w:cstheme="minorHAnsi"/>
                <w:sz w:val="24"/>
                <w:szCs w:val="26"/>
              </w:rPr>
            </w:pPr>
            <w:r>
              <w:rPr>
                <w:rFonts w:ascii="Arial Narrow" w:hAnsi="Arial Narrow"/>
                <w:b/>
                <w:sz w:val="24"/>
                <w:szCs w:val="26"/>
              </w:rPr>
              <w:t>FY 20</w:t>
            </w:r>
            <w:r w:rsidR="00F834EE">
              <w:rPr>
                <w:rFonts w:ascii="Arial Narrow" w:hAnsi="Arial Narrow"/>
                <w:b/>
                <w:sz w:val="24"/>
                <w:szCs w:val="26"/>
              </w:rPr>
              <w:t>2</w:t>
            </w:r>
            <w:r>
              <w:rPr>
                <w:rFonts w:ascii="Arial Narrow" w:hAnsi="Arial Narrow"/>
                <w:b/>
                <w:sz w:val="24"/>
                <w:szCs w:val="26"/>
              </w:rPr>
              <w:t>1</w:t>
            </w:r>
          </w:p>
        </w:tc>
      </w:tr>
      <w:tr w:rsidR="007B43B4" w14:paraId="0BA124D6" w14:textId="77777777" w:rsidTr="00443B5B">
        <w:tc>
          <w:tcPr>
            <w:tcW w:w="2736" w:type="dxa"/>
            <w:vAlign w:val="center"/>
          </w:tcPr>
          <w:p w14:paraId="3D577F83" w14:textId="77777777" w:rsidR="007B43B4" w:rsidRPr="00AC775E" w:rsidRDefault="007B43B4" w:rsidP="00873696">
            <w:pPr>
              <w:spacing w:before="40" w:after="40"/>
              <w:ind w:left="157"/>
              <w:rPr>
                <w:rFonts w:ascii="Arial Narrow" w:hAnsi="Arial Narrow" w:cstheme="minorHAnsi"/>
              </w:rPr>
            </w:pPr>
            <w:r w:rsidRPr="00AC775E">
              <w:rPr>
                <w:rFonts w:ascii="Arial Narrow" w:hAnsi="Arial Narrow"/>
              </w:rPr>
              <w:t>Fund AAA-X</w:t>
            </w:r>
          </w:p>
        </w:tc>
        <w:tc>
          <w:tcPr>
            <w:tcW w:w="1558" w:type="dxa"/>
            <w:shd w:val="clear" w:color="auto" w:fill="A6A6A6" w:themeFill="background1" w:themeFillShade="A6"/>
            <w:vAlign w:val="center"/>
          </w:tcPr>
          <w:p w14:paraId="60C39283" w14:textId="01157479" w:rsidR="007B43B4" w:rsidRPr="00AC775E" w:rsidRDefault="007B43B4" w:rsidP="007652E6">
            <w:pPr>
              <w:spacing w:before="40" w:after="40"/>
              <w:jc w:val="center"/>
              <w:rPr>
                <w:rFonts w:ascii="Arial Narrow" w:hAnsi="Arial Narrow" w:cstheme="minorHAnsi"/>
              </w:rPr>
            </w:pPr>
          </w:p>
        </w:tc>
        <w:tc>
          <w:tcPr>
            <w:tcW w:w="1558" w:type="dxa"/>
            <w:vAlign w:val="center"/>
          </w:tcPr>
          <w:p w14:paraId="49D8A832" w14:textId="48EEABC4" w:rsidR="007B43B4" w:rsidRPr="00AC775E" w:rsidRDefault="00F834EE" w:rsidP="007652E6">
            <w:pPr>
              <w:spacing w:before="40" w:after="40"/>
              <w:jc w:val="center"/>
              <w:rPr>
                <w:rFonts w:ascii="Arial Narrow" w:hAnsi="Arial Narrow" w:cstheme="minorHAnsi"/>
              </w:rPr>
            </w:pPr>
            <w:r w:rsidRPr="00AC775E">
              <w:rPr>
                <w:rFonts w:ascii="Arial Narrow" w:hAnsi="Arial Narrow"/>
              </w:rPr>
              <w:t>Y</w:t>
            </w:r>
            <w:r w:rsidR="007B43B4" w:rsidRPr="00AC775E">
              <w:rPr>
                <w:rFonts w:ascii="Arial Narrow" w:hAnsi="Arial Narrow"/>
              </w:rPr>
              <w:t>yy</w:t>
            </w:r>
          </w:p>
        </w:tc>
        <w:tc>
          <w:tcPr>
            <w:tcW w:w="1584" w:type="dxa"/>
            <w:vAlign w:val="center"/>
          </w:tcPr>
          <w:p w14:paraId="17B962A1" w14:textId="77777777" w:rsidR="007B43B4" w:rsidRPr="00AC775E" w:rsidRDefault="007B43B4" w:rsidP="007652E6">
            <w:pPr>
              <w:spacing w:before="40" w:after="40"/>
              <w:jc w:val="center"/>
              <w:rPr>
                <w:rFonts w:ascii="Arial Narrow" w:hAnsi="Arial Narrow" w:cstheme="minorHAnsi"/>
              </w:rPr>
            </w:pPr>
            <w:r w:rsidRPr="00AC775E">
              <w:rPr>
                <w:rFonts w:ascii="Arial Narrow" w:hAnsi="Arial Narrow"/>
              </w:rPr>
              <w:t>zzz</w:t>
            </w:r>
          </w:p>
        </w:tc>
        <w:tc>
          <w:tcPr>
            <w:tcW w:w="1559" w:type="dxa"/>
            <w:vAlign w:val="center"/>
          </w:tcPr>
          <w:p w14:paraId="3E097382" w14:textId="56CF0443" w:rsidR="007B43B4" w:rsidRPr="00AC775E" w:rsidRDefault="00F834EE" w:rsidP="007652E6">
            <w:pPr>
              <w:spacing w:before="40" w:after="40"/>
              <w:jc w:val="center"/>
              <w:rPr>
                <w:rFonts w:ascii="Arial Narrow" w:hAnsi="Arial Narrow" w:cstheme="minorHAnsi"/>
              </w:rPr>
            </w:pPr>
            <w:r w:rsidRPr="00AC775E">
              <w:rPr>
                <w:rFonts w:ascii="Arial Narrow" w:hAnsi="Arial Narrow"/>
              </w:rPr>
              <w:t>A</w:t>
            </w:r>
            <w:r w:rsidR="007B43B4" w:rsidRPr="00AC775E">
              <w:rPr>
                <w:rFonts w:ascii="Arial Narrow" w:hAnsi="Arial Narrow"/>
              </w:rPr>
              <w:t>aa</w:t>
            </w:r>
          </w:p>
        </w:tc>
      </w:tr>
      <w:tr w:rsidR="007B43B4" w14:paraId="16AD67FB" w14:textId="77777777" w:rsidTr="00443B5B">
        <w:tc>
          <w:tcPr>
            <w:tcW w:w="2736" w:type="dxa"/>
            <w:vAlign w:val="center"/>
          </w:tcPr>
          <w:p w14:paraId="400EDAB8" w14:textId="77777777" w:rsidR="007B43B4" w:rsidRPr="00AC775E" w:rsidRDefault="007B43B4" w:rsidP="00873696">
            <w:pPr>
              <w:spacing w:before="40" w:after="40"/>
              <w:ind w:left="157"/>
              <w:rPr>
                <w:rFonts w:ascii="Arial Narrow" w:hAnsi="Arial Narrow" w:cstheme="minorHAnsi"/>
              </w:rPr>
            </w:pPr>
            <w:r w:rsidRPr="00AC775E">
              <w:rPr>
                <w:rFonts w:ascii="Arial Narrow" w:hAnsi="Arial Narrow"/>
              </w:rPr>
              <w:t>Fund BBB-Y</w:t>
            </w:r>
          </w:p>
        </w:tc>
        <w:tc>
          <w:tcPr>
            <w:tcW w:w="1558" w:type="dxa"/>
            <w:shd w:val="clear" w:color="auto" w:fill="A6A6A6" w:themeFill="background1" w:themeFillShade="A6"/>
            <w:vAlign w:val="center"/>
          </w:tcPr>
          <w:p w14:paraId="14E9886F" w14:textId="2F21F17E" w:rsidR="007B43B4" w:rsidRPr="00AC775E" w:rsidRDefault="007B43B4" w:rsidP="007652E6">
            <w:pPr>
              <w:spacing w:before="40" w:after="40"/>
              <w:jc w:val="center"/>
              <w:rPr>
                <w:rFonts w:ascii="Arial Narrow" w:hAnsi="Arial Narrow" w:cstheme="minorHAnsi"/>
              </w:rPr>
            </w:pPr>
          </w:p>
        </w:tc>
        <w:tc>
          <w:tcPr>
            <w:tcW w:w="1558" w:type="dxa"/>
            <w:vAlign w:val="center"/>
          </w:tcPr>
          <w:p w14:paraId="5E23B7A8" w14:textId="366E8154" w:rsidR="007B43B4" w:rsidRPr="00AC775E" w:rsidRDefault="00F834EE" w:rsidP="007652E6">
            <w:pPr>
              <w:spacing w:before="40" w:after="40"/>
              <w:jc w:val="center"/>
              <w:rPr>
                <w:rFonts w:ascii="Arial Narrow" w:hAnsi="Arial Narrow" w:cstheme="minorHAnsi"/>
              </w:rPr>
            </w:pPr>
            <w:r w:rsidRPr="00AC775E">
              <w:rPr>
                <w:rFonts w:ascii="Arial Narrow" w:hAnsi="Arial Narrow"/>
              </w:rPr>
              <w:t>Y</w:t>
            </w:r>
            <w:r w:rsidR="007B43B4" w:rsidRPr="00AC775E">
              <w:rPr>
                <w:rFonts w:ascii="Arial Narrow" w:hAnsi="Arial Narrow"/>
              </w:rPr>
              <w:t>yy</w:t>
            </w:r>
          </w:p>
        </w:tc>
        <w:tc>
          <w:tcPr>
            <w:tcW w:w="1584" w:type="dxa"/>
            <w:vAlign w:val="center"/>
          </w:tcPr>
          <w:p w14:paraId="1B497DC0" w14:textId="77777777" w:rsidR="007B43B4" w:rsidRPr="00AC775E" w:rsidRDefault="007B43B4" w:rsidP="007652E6">
            <w:pPr>
              <w:spacing w:before="40" w:after="40"/>
              <w:jc w:val="center"/>
              <w:rPr>
                <w:rFonts w:ascii="Arial Narrow" w:hAnsi="Arial Narrow" w:cstheme="minorHAnsi"/>
              </w:rPr>
            </w:pPr>
            <w:r w:rsidRPr="00AC775E">
              <w:rPr>
                <w:rFonts w:ascii="Arial Narrow" w:hAnsi="Arial Narrow"/>
              </w:rPr>
              <w:t>zzz</w:t>
            </w:r>
          </w:p>
        </w:tc>
        <w:tc>
          <w:tcPr>
            <w:tcW w:w="1559" w:type="dxa"/>
            <w:vAlign w:val="center"/>
          </w:tcPr>
          <w:p w14:paraId="6D6A00CB" w14:textId="5DDB110F" w:rsidR="007B43B4" w:rsidRPr="00AC775E" w:rsidRDefault="00F834EE" w:rsidP="007652E6">
            <w:pPr>
              <w:spacing w:before="40" w:after="40"/>
              <w:jc w:val="center"/>
              <w:rPr>
                <w:rFonts w:ascii="Arial Narrow" w:hAnsi="Arial Narrow" w:cstheme="minorHAnsi"/>
              </w:rPr>
            </w:pPr>
            <w:r w:rsidRPr="00AC775E">
              <w:rPr>
                <w:rFonts w:ascii="Arial Narrow" w:hAnsi="Arial Narrow"/>
              </w:rPr>
              <w:t>A</w:t>
            </w:r>
            <w:r w:rsidR="007B43B4" w:rsidRPr="00AC775E">
              <w:rPr>
                <w:rFonts w:ascii="Arial Narrow" w:hAnsi="Arial Narrow"/>
              </w:rPr>
              <w:t>aa</w:t>
            </w:r>
          </w:p>
        </w:tc>
      </w:tr>
      <w:tr w:rsidR="00873696" w14:paraId="1937C09B" w14:textId="77777777" w:rsidTr="00443B5B">
        <w:trPr>
          <w:trHeight w:val="467"/>
        </w:trPr>
        <w:tc>
          <w:tcPr>
            <w:tcW w:w="2736" w:type="dxa"/>
            <w:shd w:val="clear" w:color="auto" w:fill="DAEEF3" w:themeFill="accent5" w:themeFillTint="33"/>
            <w:vAlign w:val="center"/>
          </w:tcPr>
          <w:p w14:paraId="157AC1F5" w14:textId="77777777" w:rsidR="007B43B4" w:rsidRPr="00AC775E" w:rsidRDefault="007B43B4" w:rsidP="00873696">
            <w:pPr>
              <w:spacing w:before="40" w:after="40"/>
              <w:rPr>
                <w:rFonts w:ascii="Arial Narrow" w:hAnsi="Arial Narrow" w:cstheme="minorHAnsi"/>
              </w:rPr>
            </w:pPr>
            <w:r w:rsidRPr="00AC775E">
              <w:rPr>
                <w:rFonts w:ascii="Arial Narrow" w:hAnsi="Arial Narrow"/>
                <w:b/>
              </w:rPr>
              <w:t>Total Cost</w:t>
            </w:r>
          </w:p>
        </w:tc>
        <w:tc>
          <w:tcPr>
            <w:tcW w:w="1558" w:type="dxa"/>
            <w:shd w:val="clear" w:color="auto" w:fill="A6A6A6" w:themeFill="background1" w:themeFillShade="A6"/>
            <w:vAlign w:val="center"/>
          </w:tcPr>
          <w:p w14:paraId="216F8935" w14:textId="443A36B5" w:rsidR="007B43B4" w:rsidRPr="00AC775E" w:rsidRDefault="007B43B4" w:rsidP="007652E6">
            <w:pPr>
              <w:spacing w:before="40" w:after="40"/>
              <w:jc w:val="center"/>
              <w:rPr>
                <w:rFonts w:ascii="Arial Narrow" w:hAnsi="Arial Narrow" w:cstheme="minorHAnsi"/>
                <w:b/>
              </w:rPr>
            </w:pPr>
          </w:p>
        </w:tc>
        <w:tc>
          <w:tcPr>
            <w:tcW w:w="1558" w:type="dxa"/>
            <w:shd w:val="clear" w:color="auto" w:fill="DAEEF3" w:themeFill="accent5" w:themeFillTint="33"/>
            <w:vAlign w:val="center"/>
          </w:tcPr>
          <w:p w14:paraId="4EEF6861" w14:textId="5436C215" w:rsidR="007B43B4" w:rsidRPr="00AC775E" w:rsidRDefault="00F834EE" w:rsidP="007652E6">
            <w:pPr>
              <w:spacing w:before="40" w:after="40"/>
              <w:jc w:val="center"/>
              <w:rPr>
                <w:rFonts w:ascii="Arial Narrow" w:hAnsi="Arial Narrow" w:cstheme="minorHAnsi"/>
                <w:b/>
              </w:rPr>
            </w:pPr>
            <w:r w:rsidRPr="00AC775E">
              <w:rPr>
                <w:rFonts w:ascii="Arial Narrow" w:hAnsi="Arial Narrow"/>
                <w:b/>
              </w:rPr>
              <w:t>Y</w:t>
            </w:r>
            <w:r w:rsidR="007B43B4" w:rsidRPr="00AC775E">
              <w:rPr>
                <w:rFonts w:ascii="Arial Narrow" w:hAnsi="Arial Narrow"/>
                <w:b/>
              </w:rPr>
              <w:t>yy</w:t>
            </w:r>
          </w:p>
        </w:tc>
        <w:tc>
          <w:tcPr>
            <w:tcW w:w="1584" w:type="dxa"/>
            <w:shd w:val="clear" w:color="auto" w:fill="DAEEF3" w:themeFill="accent5" w:themeFillTint="33"/>
            <w:vAlign w:val="center"/>
          </w:tcPr>
          <w:p w14:paraId="51843EEF" w14:textId="77777777" w:rsidR="007B43B4" w:rsidRPr="00AC775E" w:rsidRDefault="007B43B4" w:rsidP="007652E6">
            <w:pPr>
              <w:spacing w:before="40" w:after="40"/>
              <w:jc w:val="center"/>
              <w:rPr>
                <w:rFonts w:ascii="Arial Narrow" w:hAnsi="Arial Narrow" w:cstheme="minorHAnsi"/>
                <w:b/>
              </w:rPr>
            </w:pPr>
            <w:r w:rsidRPr="00AC775E">
              <w:rPr>
                <w:rFonts w:ascii="Arial Narrow" w:hAnsi="Arial Narrow"/>
                <w:b/>
              </w:rPr>
              <w:t>zzz</w:t>
            </w:r>
          </w:p>
        </w:tc>
        <w:tc>
          <w:tcPr>
            <w:tcW w:w="1559" w:type="dxa"/>
            <w:shd w:val="clear" w:color="auto" w:fill="DAEEF3" w:themeFill="accent5" w:themeFillTint="33"/>
            <w:vAlign w:val="center"/>
          </w:tcPr>
          <w:p w14:paraId="596F2DAA" w14:textId="39094136" w:rsidR="007B43B4" w:rsidRPr="00AC775E" w:rsidRDefault="00F834EE" w:rsidP="007652E6">
            <w:pPr>
              <w:spacing w:before="40" w:after="40"/>
              <w:jc w:val="center"/>
              <w:rPr>
                <w:rFonts w:ascii="Arial Narrow" w:hAnsi="Arial Narrow" w:cstheme="minorHAnsi"/>
                <w:b/>
              </w:rPr>
            </w:pPr>
            <w:r w:rsidRPr="00AC775E">
              <w:rPr>
                <w:rFonts w:ascii="Arial Narrow" w:hAnsi="Arial Narrow"/>
                <w:b/>
              </w:rPr>
              <w:t>A</w:t>
            </w:r>
            <w:r w:rsidR="007B43B4" w:rsidRPr="00AC775E">
              <w:rPr>
                <w:rFonts w:ascii="Arial Narrow" w:hAnsi="Arial Narrow"/>
                <w:b/>
              </w:rPr>
              <w:t>aa</w:t>
            </w:r>
          </w:p>
        </w:tc>
      </w:tr>
      <w:tr w:rsidR="007B43B4" w14:paraId="54A09C6D" w14:textId="77777777" w:rsidTr="00443B5B">
        <w:tc>
          <w:tcPr>
            <w:tcW w:w="2736" w:type="dxa"/>
            <w:vAlign w:val="center"/>
          </w:tcPr>
          <w:p w14:paraId="0AE4B8BA" w14:textId="77777777" w:rsidR="007B43B4" w:rsidRPr="00AC775E" w:rsidRDefault="007B43B4" w:rsidP="00873696">
            <w:pPr>
              <w:spacing w:before="40" w:after="40"/>
              <w:rPr>
                <w:rFonts w:ascii="Arial Narrow" w:hAnsi="Arial Narrow"/>
                <w:b/>
              </w:rPr>
            </w:pPr>
            <w:r w:rsidRPr="00AC775E">
              <w:rPr>
                <w:rFonts w:ascii="Arial Narrow" w:hAnsi="Arial Narrow"/>
              </w:rPr>
              <w:t>Staffing</w:t>
            </w:r>
          </w:p>
        </w:tc>
        <w:tc>
          <w:tcPr>
            <w:tcW w:w="1558" w:type="dxa"/>
            <w:tcBorders>
              <w:bottom w:val="single" w:sz="2" w:space="0" w:color="D9D9D9" w:themeColor="background1" w:themeShade="D9"/>
            </w:tcBorders>
            <w:vAlign w:val="center"/>
          </w:tcPr>
          <w:p w14:paraId="038F76D0" w14:textId="23CEDC4B" w:rsidR="007B43B4" w:rsidRPr="00AC775E" w:rsidRDefault="007B43B4" w:rsidP="00F834EE">
            <w:pPr>
              <w:spacing w:before="40" w:after="40"/>
              <w:jc w:val="center"/>
              <w:rPr>
                <w:rFonts w:ascii="Arial Narrow" w:hAnsi="Arial Narrow" w:cstheme="minorHAnsi"/>
              </w:rPr>
            </w:pPr>
            <w:r w:rsidRPr="00AC775E">
              <w:rPr>
                <w:rFonts w:ascii="Arial Narrow" w:hAnsi="Arial Narrow"/>
                <w:b/>
              </w:rPr>
              <w:t xml:space="preserve">FY </w:t>
            </w:r>
            <w:r w:rsidR="00557DE3">
              <w:rPr>
                <w:rFonts w:ascii="Arial Narrow" w:hAnsi="Arial Narrow"/>
                <w:b/>
                <w:sz w:val="24"/>
                <w:szCs w:val="26"/>
              </w:rPr>
              <w:t>201</w:t>
            </w:r>
            <w:r w:rsidR="00F834EE">
              <w:rPr>
                <w:rFonts w:ascii="Arial Narrow" w:hAnsi="Arial Narrow"/>
                <w:b/>
                <w:sz w:val="24"/>
                <w:szCs w:val="26"/>
              </w:rPr>
              <w:t>8</w:t>
            </w:r>
          </w:p>
        </w:tc>
        <w:tc>
          <w:tcPr>
            <w:tcW w:w="1558" w:type="dxa"/>
            <w:vAlign w:val="center"/>
          </w:tcPr>
          <w:p w14:paraId="31CDC8BA" w14:textId="65179E8B" w:rsidR="007B43B4" w:rsidRPr="00AC775E" w:rsidRDefault="00557DE3" w:rsidP="007652E6">
            <w:pPr>
              <w:spacing w:before="40" w:after="40"/>
              <w:jc w:val="center"/>
              <w:rPr>
                <w:rFonts w:ascii="Arial Narrow" w:hAnsi="Arial Narrow" w:cstheme="minorHAnsi"/>
              </w:rPr>
            </w:pPr>
            <w:r>
              <w:rPr>
                <w:rFonts w:ascii="Arial Narrow" w:hAnsi="Arial Narrow"/>
                <w:b/>
              </w:rPr>
              <w:t>F</w:t>
            </w:r>
            <w:r w:rsidR="00F834EE">
              <w:rPr>
                <w:rFonts w:ascii="Arial Narrow" w:hAnsi="Arial Narrow"/>
                <w:b/>
              </w:rPr>
              <w:t>Y 2019</w:t>
            </w:r>
          </w:p>
        </w:tc>
        <w:tc>
          <w:tcPr>
            <w:tcW w:w="1584" w:type="dxa"/>
            <w:vAlign w:val="center"/>
          </w:tcPr>
          <w:p w14:paraId="3E9A6621" w14:textId="0F33A126" w:rsidR="007B43B4" w:rsidRPr="00AC775E" w:rsidRDefault="00557DE3" w:rsidP="00F834EE">
            <w:pPr>
              <w:spacing w:before="40" w:after="40"/>
              <w:jc w:val="center"/>
              <w:rPr>
                <w:rFonts w:ascii="Arial Narrow" w:hAnsi="Arial Narrow"/>
                <w:b/>
              </w:rPr>
            </w:pPr>
            <w:r>
              <w:rPr>
                <w:rFonts w:ascii="Arial Narrow" w:hAnsi="Arial Narrow"/>
                <w:b/>
              </w:rPr>
              <w:t>FY 20</w:t>
            </w:r>
            <w:r w:rsidR="00F834EE">
              <w:rPr>
                <w:rFonts w:ascii="Arial Narrow" w:hAnsi="Arial Narrow"/>
                <w:b/>
              </w:rPr>
              <w:t>20</w:t>
            </w:r>
          </w:p>
        </w:tc>
        <w:tc>
          <w:tcPr>
            <w:tcW w:w="1559" w:type="dxa"/>
            <w:vAlign w:val="center"/>
          </w:tcPr>
          <w:p w14:paraId="444CE2AB" w14:textId="2CD588A5" w:rsidR="007B43B4" w:rsidRPr="00AC775E" w:rsidRDefault="00557DE3" w:rsidP="007652E6">
            <w:pPr>
              <w:spacing w:before="40" w:after="40"/>
              <w:jc w:val="center"/>
              <w:rPr>
                <w:rFonts w:ascii="Arial Narrow" w:hAnsi="Arial Narrow" w:cstheme="minorHAnsi"/>
              </w:rPr>
            </w:pPr>
            <w:r>
              <w:rPr>
                <w:rFonts w:ascii="Arial Narrow" w:hAnsi="Arial Narrow"/>
                <w:b/>
              </w:rPr>
              <w:t>F</w:t>
            </w:r>
            <w:r w:rsidR="00F834EE">
              <w:rPr>
                <w:rFonts w:ascii="Arial Narrow" w:hAnsi="Arial Narrow"/>
                <w:b/>
              </w:rPr>
              <w:t>Y 2021</w:t>
            </w:r>
          </w:p>
        </w:tc>
      </w:tr>
      <w:tr w:rsidR="007B43B4" w14:paraId="22B02CBA" w14:textId="77777777" w:rsidTr="00443B5B">
        <w:tc>
          <w:tcPr>
            <w:tcW w:w="2736" w:type="dxa"/>
            <w:vAlign w:val="center"/>
          </w:tcPr>
          <w:p w14:paraId="309DE76D" w14:textId="77777777" w:rsidR="007B43B4" w:rsidRPr="00AC775E" w:rsidRDefault="007B43B4" w:rsidP="00873696">
            <w:pPr>
              <w:spacing w:before="40" w:after="40"/>
              <w:rPr>
                <w:rFonts w:ascii="Arial Narrow" w:hAnsi="Arial Narrow"/>
                <w:b/>
              </w:rPr>
            </w:pPr>
            <w:r w:rsidRPr="00AC775E">
              <w:rPr>
                <w:rFonts w:ascii="Arial Narrow" w:hAnsi="Arial Narrow"/>
              </w:rPr>
              <w:t>FTEs</w:t>
            </w:r>
          </w:p>
        </w:tc>
        <w:tc>
          <w:tcPr>
            <w:tcW w:w="1558" w:type="dxa"/>
            <w:shd w:val="clear" w:color="auto" w:fill="A6A6A6" w:themeFill="background1" w:themeFillShade="A6"/>
            <w:vAlign w:val="center"/>
          </w:tcPr>
          <w:p w14:paraId="34C414AB" w14:textId="08518B1F" w:rsidR="007B43B4" w:rsidRPr="00AC775E" w:rsidRDefault="007B43B4" w:rsidP="007652E6">
            <w:pPr>
              <w:spacing w:before="40" w:after="40"/>
              <w:jc w:val="center"/>
              <w:rPr>
                <w:rFonts w:ascii="Arial Narrow" w:hAnsi="Arial Narrow"/>
                <w:b/>
              </w:rPr>
            </w:pPr>
          </w:p>
        </w:tc>
        <w:tc>
          <w:tcPr>
            <w:tcW w:w="1558" w:type="dxa"/>
            <w:vAlign w:val="center"/>
          </w:tcPr>
          <w:p w14:paraId="6159B651" w14:textId="77777777" w:rsidR="007B43B4" w:rsidRPr="00AC775E" w:rsidRDefault="007B43B4" w:rsidP="007652E6">
            <w:pPr>
              <w:spacing w:before="40" w:after="40"/>
              <w:jc w:val="center"/>
              <w:rPr>
                <w:rFonts w:ascii="Arial Narrow" w:hAnsi="Arial Narrow"/>
                <w:b/>
              </w:rPr>
            </w:pPr>
            <w:r w:rsidRPr="00AC775E">
              <w:rPr>
                <w:rFonts w:ascii="Arial Narrow" w:hAnsi="Arial Narrow"/>
              </w:rPr>
              <w:t>x.y</w:t>
            </w:r>
          </w:p>
        </w:tc>
        <w:tc>
          <w:tcPr>
            <w:tcW w:w="1584" w:type="dxa"/>
            <w:vAlign w:val="center"/>
          </w:tcPr>
          <w:p w14:paraId="49B4253B" w14:textId="77777777" w:rsidR="007B43B4" w:rsidRPr="00AC775E" w:rsidRDefault="007B43B4" w:rsidP="007652E6">
            <w:pPr>
              <w:spacing w:before="40" w:after="40"/>
              <w:jc w:val="center"/>
              <w:rPr>
                <w:rFonts w:ascii="Arial Narrow" w:hAnsi="Arial Narrow"/>
                <w:b/>
              </w:rPr>
            </w:pPr>
            <w:r w:rsidRPr="00AC775E">
              <w:rPr>
                <w:rFonts w:ascii="Arial Narrow" w:hAnsi="Arial Narrow"/>
              </w:rPr>
              <w:t>x.y</w:t>
            </w:r>
          </w:p>
        </w:tc>
        <w:tc>
          <w:tcPr>
            <w:tcW w:w="1559" w:type="dxa"/>
            <w:vAlign w:val="center"/>
          </w:tcPr>
          <w:p w14:paraId="1F05202D" w14:textId="77777777" w:rsidR="007B43B4" w:rsidRPr="00AC775E" w:rsidRDefault="007B43B4" w:rsidP="007652E6">
            <w:pPr>
              <w:spacing w:before="40" w:after="40"/>
              <w:jc w:val="center"/>
              <w:rPr>
                <w:rFonts w:ascii="Arial Narrow" w:hAnsi="Arial Narrow"/>
                <w:b/>
              </w:rPr>
            </w:pPr>
            <w:r w:rsidRPr="00AC775E">
              <w:rPr>
                <w:rFonts w:ascii="Arial Narrow" w:hAnsi="Arial Narrow"/>
              </w:rPr>
              <w:t>x.y</w:t>
            </w:r>
          </w:p>
        </w:tc>
      </w:tr>
      <w:tr w:rsidR="00557DE3" w:rsidRPr="007652E6" w14:paraId="1E38AD4E" w14:textId="77777777" w:rsidTr="00443B5B">
        <w:trPr>
          <w:trHeight w:val="467"/>
        </w:trPr>
        <w:tc>
          <w:tcPr>
            <w:tcW w:w="2736" w:type="dxa"/>
            <w:shd w:val="clear" w:color="auto" w:fill="DAEEF3" w:themeFill="accent5" w:themeFillTint="33"/>
            <w:vAlign w:val="center"/>
          </w:tcPr>
          <w:p w14:paraId="5BB08EE5" w14:textId="77777777" w:rsidR="00557DE3" w:rsidRPr="007652E6" w:rsidRDefault="00557DE3" w:rsidP="00873696">
            <w:pPr>
              <w:spacing w:before="40" w:after="40"/>
              <w:rPr>
                <w:rFonts w:ascii="Arial Narrow" w:hAnsi="Arial Narrow"/>
                <w:b/>
              </w:rPr>
            </w:pPr>
            <w:r w:rsidRPr="00AC775E">
              <w:rPr>
                <w:rFonts w:ascii="Arial Narrow" w:hAnsi="Arial Narrow"/>
                <w:b/>
              </w:rPr>
              <w:t>Revenue</w:t>
            </w:r>
          </w:p>
        </w:tc>
        <w:tc>
          <w:tcPr>
            <w:tcW w:w="1558" w:type="dxa"/>
            <w:tcBorders>
              <w:bottom w:val="single" w:sz="2" w:space="0" w:color="D9D9D9" w:themeColor="background1" w:themeShade="D9"/>
            </w:tcBorders>
            <w:shd w:val="clear" w:color="auto" w:fill="DAEEF3" w:themeFill="accent5" w:themeFillTint="33"/>
            <w:vAlign w:val="center"/>
          </w:tcPr>
          <w:p w14:paraId="1F66D14B" w14:textId="4CFBC865" w:rsidR="00557DE3" w:rsidRPr="00AC775E" w:rsidRDefault="00557DE3" w:rsidP="00F834EE">
            <w:pPr>
              <w:spacing w:before="40" w:after="40"/>
              <w:jc w:val="center"/>
              <w:rPr>
                <w:rFonts w:ascii="Arial Narrow" w:hAnsi="Arial Narrow"/>
                <w:b/>
              </w:rPr>
            </w:pPr>
            <w:r>
              <w:rPr>
                <w:rFonts w:ascii="Arial Narrow" w:hAnsi="Arial Narrow"/>
                <w:b/>
                <w:sz w:val="24"/>
                <w:szCs w:val="26"/>
              </w:rPr>
              <w:t>FY 201</w:t>
            </w:r>
            <w:r w:rsidR="00F834EE">
              <w:rPr>
                <w:rFonts w:ascii="Arial Narrow" w:hAnsi="Arial Narrow"/>
                <w:b/>
                <w:sz w:val="24"/>
                <w:szCs w:val="26"/>
              </w:rPr>
              <w:t>8</w:t>
            </w:r>
          </w:p>
        </w:tc>
        <w:tc>
          <w:tcPr>
            <w:tcW w:w="1558" w:type="dxa"/>
            <w:shd w:val="clear" w:color="auto" w:fill="DAEEF3" w:themeFill="accent5" w:themeFillTint="33"/>
            <w:vAlign w:val="center"/>
          </w:tcPr>
          <w:p w14:paraId="4677E584" w14:textId="28A4CF91" w:rsidR="00557DE3" w:rsidRPr="00AC775E" w:rsidRDefault="00557DE3" w:rsidP="007652E6">
            <w:pPr>
              <w:spacing w:before="40" w:after="40"/>
              <w:jc w:val="center"/>
              <w:rPr>
                <w:rFonts w:ascii="Arial Narrow" w:hAnsi="Arial Narrow"/>
                <w:b/>
              </w:rPr>
            </w:pPr>
            <w:r>
              <w:rPr>
                <w:rFonts w:ascii="Arial Narrow" w:hAnsi="Arial Narrow"/>
                <w:b/>
                <w:sz w:val="24"/>
                <w:szCs w:val="26"/>
              </w:rPr>
              <w:t>F</w:t>
            </w:r>
            <w:r w:rsidR="00F834EE">
              <w:rPr>
                <w:rFonts w:ascii="Arial Narrow" w:hAnsi="Arial Narrow"/>
                <w:b/>
                <w:sz w:val="24"/>
                <w:szCs w:val="26"/>
              </w:rPr>
              <w:t>Y 2019</w:t>
            </w:r>
          </w:p>
        </w:tc>
        <w:tc>
          <w:tcPr>
            <w:tcW w:w="1584" w:type="dxa"/>
            <w:shd w:val="clear" w:color="auto" w:fill="DAEEF3" w:themeFill="accent5" w:themeFillTint="33"/>
            <w:vAlign w:val="center"/>
          </w:tcPr>
          <w:p w14:paraId="00ACC66F" w14:textId="74CD5B70" w:rsidR="00557DE3" w:rsidRPr="00AC775E" w:rsidRDefault="00557DE3" w:rsidP="00F834EE">
            <w:pPr>
              <w:spacing w:before="40" w:after="40"/>
              <w:jc w:val="center"/>
              <w:rPr>
                <w:rFonts w:ascii="Arial Narrow" w:hAnsi="Arial Narrow"/>
                <w:b/>
              </w:rPr>
            </w:pPr>
            <w:r>
              <w:rPr>
                <w:rFonts w:ascii="Arial Narrow" w:hAnsi="Arial Narrow"/>
                <w:b/>
                <w:sz w:val="24"/>
                <w:szCs w:val="26"/>
              </w:rPr>
              <w:t>FY 20</w:t>
            </w:r>
            <w:r w:rsidR="00F834EE">
              <w:rPr>
                <w:rFonts w:ascii="Arial Narrow" w:hAnsi="Arial Narrow"/>
                <w:b/>
                <w:sz w:val="24"/>
                <w:szCs w:val="26"/>
              </w:rPr>
              <w:t>20</w:t>
            </w:r>
          </w:p>
        </w:tc>
        <w:tc>
          <w:tcPr>
            <w:tcW w:w="1559" w:type="dxa"/>
            <w:shd w:val="clear" w:color="auto" w:fill="DAEEF3" w:themeFill="accent5" w:themeFillTint="33"/>
            <w:vAlign w:val="center"/>
          </w:tcPr>
          <w:p w14:paraId="7F453CC1" w14:textId="03CAE293" w:rsidR="00557DE3" w:rsidRPr="00AC775E" w:rsidRDefault="00557DE3" w:rsidP="00F834EE">
            <w:pPr>
              <w:spacing w:before="40" w:after="40"/>
              <w:jc w:val="center"/>
              <w:rPr>
                <w:rFonts w:ascii="Arial Narrow" w:hAnsi="Arial Narrow"/>
                <w:b/>
              </w:rPr>
            </w:pPr>
            <w:r>
              <w:rPr>
                <w:rFonts w:ascii="Arial Narrow" w:hAnsi="Arial Narrow"/>
                <w:b/>
                <w:sz w:val="24"/>
                <w:szCs w:val="26"/>
              </w:rPr>
              <w:t>FY 20</w:t>
            </w:r>
            <w:r w:rsidR="00F834EE">
              <w:rPr>
                <w:rFonts w:ascii="Arial Narrow" w:hAnsi="Arial Narrow"/>
                <w:b/>
                <w:sz w:val="24"/>
                <w:szCs w:val="26"/>
              </w:rPr>
              <w:t>2</w:t>
            </w:r>
            <w:r>
              <w:rPr>
                <w:rFonts w:ascii="Arial Narrow" w:hAnsi="Arial Narrow"/>
                <w:b/>
                <w:sz w:val="24"/>
                <w:szCs w:val="26"/>
              </w:rPr>
              <w:t>1</w:t>
            </w:r>
          </w:p>
        </w:tc>
      </w:tr>
      <w:tr w:rsidR="007B43B4" w14:paraId="63CDC10A" w14:textId="77777777" w:rsidTr="00443B5B">
        <w:tc>
          <w:tcPr>
            <w:tcW w:w="2736" w:type="dxa"/>
            <w:vAlign w:val="center"/>
          </w:tcPr>
          <w:p w14:paraId="7F5D4BA5" w14:textId="77777777" w:rsidR="007B43B4" w:rsidRPr="00AC775E" w:rsidRDefault="007B43B4" w:rsidP="00873696">
            <w:pPr>
              <w:spacing w:before="40" w:after="40"/>
              <w:ind w:firstLine="247"/>
              <w:rPr>
                <w:rFonts w:ascii="Arial Narrow" w:hAnsi="Arial Narrow"/>
              </w:rPr>
            </w:pPr>
            <w:r w:rsidRPr="00AC775E">
              <w:rPr>
                <w:rFonts w:ascii="Arial Narrow" w:hAnsi="Arial Narrow"/>
              </w:rPr>
              <w:t>Fund AAA-X</w:t>
            </w:r>
          </w:p>
        </w:tc>
        <w:tc>
          <w:tcPr>
            <w:tcW w:w="1558" w:type="dxa"/>
            <w:shd w:val="clear" w:color="auto" w:fill="A6A6A6" w:themeFill="background1" w:themeFillShade="A6"/>
            <w:vAlign w:val="center"/>
          </w:tcPr>
          <w:p w14:paraId="392BEFA1" w14:textId="3B52D976" w:rsidR="007B43B4" w:rsidRPr="00AC775E" w:rsidRDefault="007B43B4" w:rsidP="007652E6">
            <w:pPr>
              <w:spacing w:before="40" w:after="40"/>
              <w:jc w:val="center"/>
              <w:rPr>
                <w:rFonts w:ascii="Arial Narrow" w:hAnsi="Arial Narrow"/>
              </w:rPr>
            </w:pPr>
          </w:p>
        </w:tc>
        <w:tc>
          <w:tcPr>
            <w:tcW w:w="1558" w:type="dxa"/>
            <w:vAlign w:val="center"/>
          </w:tcPr>
          <w:p w14:paraId="6594C289" w14:textId="77777777" w:rsidR="007B43B4" w:rsidRPr="00AC775E" w:rsidRDefault="007B43B4" w:rsidP="007652E6">
            <w:pPr>
              <w:spacing w:before="40" w:after="40"/>
              <w:jc w:val="center"/>
              <w:rPr>
                <w:rFonts w:ascii="Arial Narrow" w:hAnsi="Arial Narrow"/>
              </w:rPr>
            </w:pPr>
            <w:r w:rsidRPr="00AC775E">
              <w:rPr>
                <w:rFonts w:ascii="Arial Narrow" w:hAnsi="Arial Narrow"/>
              </w:rPr>
              <w:t>x.y</w:t>
            </w:r>
          </w:p>
        </w:tc>
        <w:tc>
          <w:tcPr>
            <w:tcW w:w="1584" w:type="dxa"/>
            <w:vAlign w:val="center"/>
          </w:tcPr>
          <w:p w14:paraId="16F7F3D0" w14:textId="77777777" w:rsidR="007B43B4" w:rsidRPr="00AC775E" w:rsidRDefault="007B43B4" w:rsidP="007652E6">
            <w:pPr>
              <w:spacing w:before="40" w:after="40"/>
              <w:jc w:val="center"/>
              <w:rPr>
                <w:rFonts w:ascii="Arial Narrow" w:hAnsi="Arial Narrow"/>
              </w:rPr>
            </w:pPr>
            <w:r w:rsidRPr="00AC775E">
              <w:rPr>
                <w:rFonts w:ascii="Arial Narrow" w:hAnsi="Arial Narrow"/>
              </w:rPr>
              <w:t>x.y</w:t>
            </w:r>
          </w:p>
        </w:tc>
        <w:tc>
          <w:tcPr>
            <w:tcW w:w="1559" w:type="dxa"/>
            <w:vAlign w:val="center"/>
          </w:tcPr>
          <w:p w14:paraId="41513792" w14:textId="77777777" w:rsidR="007B43B4" w:rsidRPr="00AC775E" w:rsidRDefault="007B43B4" w:rsidP="007652E6">
            <w:pPr>
              <w:spacing w:before="40" w:after="40"/>
              <w:jc w:val="center"/>
              <w:rPr>
                <w:rFonts w:ascii="Arial Narrow" w:hAnsi="Arial Narrow"/>
              </w:rPr>
            </w:pPr>
            <w:r w:rsidRPr="00AC775E">
              <w:rPr>
                <w:rFonts w:ascii="Arial Narrow" w:hAnsi="Arial Narrow"/>
              </w:rPr>
              <w:t>x.y</w:t>
            </w:r>
          </w:p>
        </w:tc>
      </w:tr>
      <w:tr w:rsidR="007B43B4" w14:paraId="7BA9724E" w14:textId="77777777" w:rsidTr="00443B5B">
        <w:tc>
          <w:tcPr>
            <w:tcW w:w="2736" w:type="dxa"/>
            <w:vAlign w:val="center"/>
          </w:tcPr>
          <w:p w14:paraId="67739723" w14:textId="77777777" w:rsidR="007B43B4" w:rsidRPr="00AC775E" w:rsidRDefault="007B43B4" w:rsidP="00873696">
            <w:pPr>
              <w:spacing w:before="40" w:after="40"/>
              <w:ind w:firstLine="247"/>
              <w:rPr>
                <w:rFonts w:ascii="Arial Narrow" w:hAnsi="Arial Narrow"/>
              </w:rPr>
            </w:pPr>
            <w:r w:rsidRPr="00AC775E">
              <w:rPr>
                <w:rFonts w:ascii="Arial Narrow" w:hAnsi="Arial Narrow"/>
              </w:rPr>
              <w:t>Fund BBB-X</w:t>
            </w:r>
          </w:p>
        </w:tc>
        <w:tc>
          <w:tcPr>
            <w:tcW w:w="1558" w:type="dxa"/>
            <w:shd w:val="clear" w:color="auto" w:fill="A6A6A6" w:themeFill="background1" w:themeFillShade="A6"/>
            <w:vAlign w:val="center"/>
          </w:tcPr>
          <w:p w14:paraId="587A193E" w14:textId="746D5C5B" w:rsidR="007B43B4" w:rsidRPr="00AC775E" w:rsidRDefault="007B43B4" w:rsidP="007652E6">
            <w:pPr>
              <w:spacing w:before="40" w:after="40"/>
              <w:jc w:val="center"/>
              <w:rPr>
                <w:rFonts w:ascii="Arial Narrow" w:hAnsi="Arial Narrow"/>
              </w:rPr>
            </w:pPr>
          </w:p>
        </w:tc>
        <w:tc>
          <w:tcPr>
            <w:tcW w:w="1558" w:type="dxa"/>
            <w:vAlign w:val="center"/>
          </w:tcPr>
          <w:p w14:paraId="5F273F35" w14:textId="77777777" w:rsidR="007B43B4" w:rsidRPr="00AC775E" w:rsidRDefault="007B43B4" w:rsidP="007652E6">
            <w:pPr>
              <w:spacing w:before="40" w:after="40"/>
              <w:jc w:val="center"/>
              <w:rPr>
                <w:rFonts w:ascii="Arial Narrow" w:hAnsi="Arial Narrow"/>
              </w:rPr>
            </w:pPr>
            <w:r w:rsidRPr="00AC775E">
              <w:rPr>
                <w:rFonts w:ascii="Arial Narrow" w:hAnsi="Arial Narrow"/>
              </w:rPr>
              <w:t>x.y</w:t>
            </w:r>
          </w:p>
        </w:tc>
        <w:tc>
          <w:tcPr>
            <w:tcW w:w="1584" w:type="dxa"/>
            <w:vAlign w:val="center"/>
          </w:tcPr>
          <w:p w14:paraId="7FB0AC5E" w14:textId="77777777" w:rsidR="007B43B4" w:rsidRPr="00AC775E" w:rsidRDefault="007B43B4" w:rsidP="007652E6">
            <w:pPr>
              <w:spacing w:before="40" w:after="40"/>
              <w:jc w:val="center"/>
              <w:rPr>
                <w:rFonts w:ascii="Arial Narrow" w:hAnsi="Arial Narrow"/>
              </w:rPr>
            </w:pPr>
            <w:r w:rsidRPr="00AC775E">
              <w:rPr>
                <w:rFonts w:ascii="Arial Narrow" w:hAnsi="Arial Narrow"/>
              </w:rPr>
              <w:t>x.y</w:t>
            </w:r>
          </w:p>
        </w:tc>
        <w:tc>
          <w:tcPr>
            <w:tcW w:w="1559" w:type="dxa"/>
            <w:vAlign w:val="center"/>
          </w:tcPr>
          <w:p w14:paraId="37D1835E" w14:textId="77777777" w:rsidR="007B43B4" w:rsidRPr="00AC775E" w:rsidRDefault="007B43B4" w:rsidP="007652E6">
            <w:pPr>
              <w:spacing w:before="40" w:after="40"/>
              <w:jc w:val="center"/>
              <w:rPr>
                <w:rFonts w:ascii="Arial Narrow" w:hAnsi="Arial Narrow"/>
              </w:rPr>
            </w:pPr>
            <w:r w:rsidRPr="00AC775E">
              <w:rPr>
                <w:rFonts w:ascii="Arial Narrow" w:hAnsi="Arial Narrow"/>
              </w:rPr>
              <w:t>x.y</w:t>
            </w:r>
          </w:p>
        </w:tc>
      </w:tr>
      <w:tr w:rsidR="00557DE3" w:rsidRPr="007652E6" w14:paraId="032BC3B8" w14:textId="77777777" w:rsidTr="00443B5B">
        <w:trPr>
          <w:trHeight w:val="467"/>
        </w:trPr>
        <w:tc>
          <w:tcPr>
            <w:tcW w:w="2736" w:type="dxa"/>
            <w:shd w:val="clear" w:color="auto" w:fill="DAEEF3" w:themeFill="accent5" w:themeFillTint="33"/>
            <w:vAlign w:val="center"/>
          </w:tcPr>
          <w:p w14:paraId="513A567F" w14:textId="3D21FED9" w:rsidR="00557DE3" w:rsidRPr="007652E6" w:rsidRDefault="00557DE3" w:rsidP="008D5C8A">
            <w:pPr>
              <w:spacing w:before="40" w:after="40"/>
              <w:rPr>
                <w:rFonts w:ascii="Arial Narrow" w:hAnsi="Arial Narrow"/>
                <w:b/>
              </w:rPr>
            </w:pPr>
            <w:r>
              <w:rPr>
                <w:rFonts w:ascii="Arial Narrow" w:hAnsi="Arial Narrow"/>
                <w:b/>
              </w:rPr>
              <w:t>Object of Expenditure</w:t>
            </w:r>
          </w:p>
        </w:tc>
        <w:tc>
          <w:tcPr>
            <w:tcW w:w="1558" w:type="dxa"/>
            <w:tcBorders>
              <w:bottom w:val="single" w:sz="2" w:space="0" w:color="D9D9D9" w:themeColor="background1" w:themeShade="D9"/>
            </w:tcBorders>
            <w:shd w:val="clear" w:color="auto" w:fill="DAEEF3" w:themeFill="accent5" w:themeFillTint="33"/>
            <w:vAlign w:val="center"/>
          </w:tcPr>
          <w:p w14:paraId="4615309C" w14:textId="386C24F1" w:rsidR="00557DE3" w:rsidRPr="00AC775E" w:rsidRDefault="00557DE3" w:rsidP="00F834EE">
            <w:pPr>
              <w:spacing w:before="40" w:after="40"/>
              <w:jc w:val="center"/>
              <w:rPr>
                <w:rFonts w:ascii="Arial Narrow" w:hAnsi="Arial Narrow"/>
                <w:b/>
              </w:rPr>
            </w:pPr>
            <w:r>
              <w:rPr>
                <w:rFonts w:ascii="Arial Narrow" w:hAnsi="Arial Narrow"/>
                <w:b/>
                <w:sz w:val="24"/>
                <w:szCs w:val="26"/>
              </w:rPr>
              <w:t>FY 201</w:t>
            </w:r>
            <w:r w:rsidR="00F834EE">
              <w:rPr>
                <w:rFonts w:ascii="Arial Narrow" w:hAnsi="Arial Narrow"/>
                <w:b/>
                <w:sz w:val="24"/>
                <w:szCs w:val="26"/>
              </w:rPr>
              <w:t>8</w:t>
            </w:r>
          </w:p>
        </w:tc>
        <w:tc>
          <w:tcPr>
            <w:tcW w:w="1558" w:type="dxa"/>
            <w:shd w:val="clear" w:color="auto" w:fill="DAEEF3" w:themeFill="accent5" w:themeFillTint="33"/>
            <w:vAlign w:val="center"/>
          </w:tcPr>
          <w:p w14:paraId="35F6AEC8" w14:textId="1191D78B" w:rsidR="00557DE3" w:rsidRPr="00AC775E" w:rsidRDefault="00557DE3" w:rsidP="007652E6">
            <w:pPr>
              <w:spacing w:before="40" w:after="40"/>
              <w:jc w:val="center"/>
              <w:rPr>
                <w:rFonts w:ascii="Arial Narrow" w:hAnsi="Arial Narrow"/>
                <w:b/>
              </w:rPr>
            </w:pPr>
            <w:r>
              <w:rPr>
                <w:rFonts w:ascii="Arial Narrow" w:hAnsi="Arial Narrow"/>
                <w:b/>
                <w:sz w:val="24"/>
                <w:szCs w:val="26"/>
              </w:rPr>
              <w:t>F</w:t>
            </w:r>
            <w:r w:rsidR="00F834EE">
              <w:rPr>
                <w:rFonts w:ascii="Arial Narrow" w:hAnsi="Arial Narrow"/>
                <w:b/>
                <w:sz w:val="24"/>
                <w:szCs w:val="26"/>
              </w:rPr>
              <w:t>Y 2019</w:t>
            </w:r>
          </w:p>
        </w:tc>
        <w:tc>
          <w:tcPr>
            <w:tcW w:w="1584" w:type="dxa"/>
            <w:shd w:val="clear" w:color="auto" w:fill="DAEEF3" w:themeFill="accent5" w:themeFillTint="33"/>
            <w:vAlign w:val="center"/>
          </w:tcPr>
          <w:p w14:paraId="539C0DE4" w14:textId="7E372273" w:rsidR="00557DE3" w:rsidRPr="00AC775E" w:rsidRDefault="00557DE3" w:rsidP="00F834EE">
            <w:pPr>
              <w:spacing w:before="40" w:after="40"/>
              <w:jc w:val="center"/>
              <w:rPr>
                <w:rFonts w:ascii="Arial Narrow" w:hAnsi="Arial Narrow"/>
                <w:b/>
              </w:rPr>
            </w:pPr>
            <w:r>
              <w:rPr>
                <w:rFonts w:ascii="Arial Narrow" w:hAnsi="Arial Narrow"/>
                <w:b/>
                <w:sz w:val="24"/>
                <w:szCs w:val="26"/>
              </w:rPr>
              <w:t>FY 20</w:t>
            </w:r>
            <w:r w:rsidR="00F834EE">
              <w:rPr>
                <w:rFonts w:ascii="Arial Narrow" w:hAnsi="Arial Narrow"/>
                <w:b/>
                <w:sz w:val="24"/>
                <w:szCs w:val="26"/>
              </w:rPr>
              <w:t>20</w:t>
            </w:r>
          </w:p>
        </w:tc>
        <w:tc>
          <w:tcPr>
            <w:tcW w:w="1559" w:type="dxa"/>
            <w:shd w:val="clear" w:color="auto" w:fill="DAEEF3" w:themeFill="accent5" w:themeFillTint="33"/>
            <w:vAlign w:val="center"/>
          </w:tcPr>
          <w:p w14:paraId="24CDB880" w14:textId="465A1706" w:rsidR="00557DE3" w:rsidRPr="00AC775E" w:rsidRDefault="00557DE3" w:rsidP="007652E6">
            <w:pPr>
              <w:spacing w:before="40" w:after="40"/>
              <w:jc w:val="center"/>
              <w:rPr>
                <w:rFonts w:ascii="Arial Narrow" w:hAnsi="Arial Narrow"/>
                <w:b/>
              </w:rPr>
            </w:pPr>
            <w:r>
              <w:rPr>
                <w:rFonts w:ascii="Arial Narrow" w:hAnsi="Arial Narrow"/>
                <w:b/>
                <w:sz w:val="24"/>
                <w:szCs w:val="26"/>
              </w:rPr>
              <w:t>F</w:t>
            </w:r>
            <w:r w:rsidR="00F834EE">
              <w:rPr>
                <w:rFonts w:ascii="Arial Narrow" w:hAnsi="Arial Narrow"/>
                <w:b/>
                <w:sz w:val="24"/>
                <w:szCs w:val="26"/>
              </w:rPr>
              <w:t>Y 2021</w:t>
            </w:r>
          </w:p>
        </w:tc>
      </w:tr>
      <w:tr w:rsidR="007652E6" w:rsidRPr="007652E6" w14:paraId="33831736" w14:textId="77777777" w:rsidTr="00443B5B">
        <w:tc>
          <w:tcPr>
            <w:tcW w:w="2736" w:type="dxa"/>
            <w:vAlign w:val="center"/>
          </w:tcPr>
          <w:p w14:paraId="5C30C7DE" w14:textId="1D2EE3E8" w:rsidR="007652E6" w:rsidRPr="007652E6" w:rsidRDefault="007652E6" w:rsidP="007652E6">
            <w:pPr>
              <w:spacing w:before="40" w:after="40"/>
              <w:ind w:firstLine="247"/>
              <w:rPr>
                <w:rFonts w:ascii="Arial Narrow" w:hAnsi="Arial Narrow"/>
                <w:b/>
              </w:rPr>
            </w:pPr>
            <w:r>
              <w:rPr>
                <w:rFonts w:ascii="Arial Narrow" w:hAnsi="Arial Narrow"/>
              </w:rPr>
              <w:t>Obj. X</w:t>
            </w:r>
          </w:p>
        </w:tc>
        <w:tc>
          <w:tcPr>
            <w:tcW w:w="1558" w:type="dxa"/>
            <w:shd w:val="clear" w:color="auto" w:fill="A6A6A6" w:themeFill="background1" w:themeFillShade="A6"/>
            <w:vAlign w:val="center"/>
          </w:tcPr>
          <w:p w14:paraId="56707CAB" w14:textId="364842E5" w:rsidR="007652E6" w:rsidRPr="007652E6" w:rsidRDefault="007652E6" w:rsidP="007652E6">
            <w:pPr>
              <w:spacing w:before="40" w:after="40"/>
              <w:jc w:val="center"/>
              <w:rPr>
                <w:rFonts w:ascii="Arial Narrow" w:hAnsi="Arial Narrow"/>
              </w:rPr>
            </w:pPr>
          </w:p>
        </w:tc>
        <w:tc>
          <w:tcPr>
            <w:tcW w:w="1558" w:type="dxa"/>
            <w:vAlign w:val="center"/>
          </w:tcPr>
          <w:p w14:paraId="346B90FA" w14:textId="0DF61E9C" w:rsidR="007652E6" w:rsidRPr="007652E6" w:rsidRDefault="007652E6" w:rsidP="007652E6">
            <w:pPr>
              <w:spacing w:before="40" w:after="40"/>
              <w:jc w:val="center"/>
              <w:rPr>
                <w:rFonts w:ascii="Arial Narrow" w:hAnsi="Arial Narrow"/>
              </w:rPr>
            </w:pPr>
            <w:r w:rsidRPr="00AC775E">
              <w:rPr>
                <w:rFonts w:ascii="Arial Narrow" w:hAnsi="Arial Narrow"/>
              </w:rPr>
              <w:t>yyy</w:t>
            </w:r>
          </w:p>
        </w:tc>
        <w:tc>
          <w:tcPr>
            <w:tcW w:w="1584" w:type="dxa"/>
            <w:vAlign w:val="center"/>
          </w:tcPr>
          <w:p w14:paraId="1DA58D08" w14:textId="36010F94" w:rsidR="007652E6" w:rsidRPr="007652E6" w:rsidRDefault="007652E6" w:rsidP="007652E6">
            <w:pPr>
              <w:spacing w:before="40" w:after="40"/>
              <w:jc w:val="center"/>
              <w:rPr>
                <w:rFonts w:ascii="Arial Narrow" w:hAnsi="Arial Narrow"/>
              </w:rPr>
            </w:pPr>
            <w:r w:rsidRPr="00AC775E">
              <w:rPr>
                <w:rFonts w:ascii="Arial Narrow" w:hAnsi="Arial Narrow"/>
              </w:rPr>
              <w:t>zzz</w:t>
            </w:r>
          </w:p>
        </w:tc>
        <w:tc>
          <w:tcPr>
            <w:tcW w:w="1559" w:type="dxa"/>
            <w:vAlign w:val="center"/>
          </w:tcPr>
          <w:p w14:paraId="732026F2" w14:textId="61BF707D" w:rsidR="007652E6" w:rsidRPr="007652E6" w:rsidRDefault="007652E6" w:rsidP="007652E6">
            <w:pPr>
              <w:spacing w:before="40" w:after="40"/>
              <w:jc w:val="center"/>
              <w:rPr>
                <w:rFonts w:ascii="Arial Narrow" w:hAnsi="Arial Narrow"/>
              </w:rPr>
            </w:pPr>
            <w:r w:rsidRPr="00AC775E">
              <w:rPr>
                <w:rFonts w:ascii="Arial Narrow" w:hAnsi="Arial Narrow"/>
              </w:rPr>
              <w:t>aaa</w:t>
            </w:r>
          </w:p>
        </w:tc>
      </w:tr>
      <w:tr w:rsidR="00C06EFC" w:rsidRPr="007652E6" w14:paraId="609C8332" w14:textId="77777777" w:rsidTr="00443B5B">
        <w:tc>
          <w:tcPr>
            <w:tcW w:w="2736" w:type="dxa"/>
            <w:vAlign w:val="center"/>
          </w:tcPr>
          <w:p w14:paraId="2D978F91" w14:textId="77777777" w:rsidR="00C06EFC" w:rsidRPr="007652E6" w:rsidRDefault="00C06EFC" w:rsidP="008D5C8A">
            <w:pPr>
              <w:spacing w:before="40" w:after="40"/>
              <w:ind w:firstLine="247"/>
              <w:rPr>
                <w:rFonts w:ascii="Arial Narrow" w:hAnsi="Arial Narrow"/>
                <w:b/>
              </w:rPr>
            </w:pPr>
            <w:r>
              <w:rPr>
                <w:rFonts w:ascii="Arial Narrow" w:hAnsi="Arial Narrow"/>
              </w:rPr>
              <w:t>Obj. X</w:t>
            </w:r>
          </w:p>
        </w:tc>
        <w:tc>
          <w:tcPr>
            <w:tcW w:w="1558" w:type="dxa"/>
            <w:shd w:val="clear" w:color="auto" w:fill="A6A6A6" w:themeFill="background1" w:themeFillShade="A6"/>
            <w:vAlign w:val="center"/>
          </w:tcPr>
          <w:p w14:paraId="2A6B83FF" w14:textId="0D3B2D80" w:rsidR="00C06EFC" w:rsidRPr="007652E6" w:rsidRDefault="00C06EFC" w:rsidP="008D5C8A">
            <w:pPr>
              <w:spacing w:before="40" w:after="40"/>
              <w:jc w:val="center"/>
              <w:rPr>
                <w:rFonts w:ascii="Arial Narrow" w:hAnsi="Arial Narrow"/>
              </w:rPr>
            </w:pPr>
          </w:p>
        </w:tc>
        <w:tc>
          <w:tcPr>
            <w:tcW w:w="1558" w:type="dxa"/>
            <w:vAlign w:val="center"/>
          </w:tcPr>
          <w:p w14:paraId="79B38AB3" w14:textId="77777777" w:rsidR="00C06EFC" w:rsidRPr="007652E6" w:rsidRDefault="00C06EFC" w:rsidP="008D5C8A">
            <w:pPr>
              <w:spacing w:before="40" w:after="40"/>
              <w:jc w:val="center"/>
              <w:rPr>
                <w:rFonts w:ascii="Arial Narrow" w:hAnsi="Arial Narrow"/>
              </w:rPr>
            </w:pPr>
            <w:r w:rsidRPr="00AC775E">
              <w:rPr>
                <w:rFonts w:ascii="Arial Narrow" w:hAnsi="Arial Narrow"/>
              </w:rPr>
              <w:t>yyy</w:t>
            </w:r>
          </w:p>
        </w:tc>
        <w:tc>
          <w:tcPr>
            <w:tcW w:w="1584" w:type="dxa"/>
            <w:vAlign w:val="center"/>
          </w:tcPr>
          <w:p w14:paraId="77DCF6A6" w14:textId="77777777" w:rsidR="00C06EFC" w:rsidRPr="007652E6" w:rsidRDefault="00C06EFC" w:rsidP="008D5C8A">
            <w:pPr>
              <w:spacing w:before="40" w:after="40"/>
              <w:jc w:val="center"/>
              <w:rPr>
                <w:rFonts w:ascii="Arial Narrow" w:hAnsi="Arial Narrow"/>
              </w:rPr>
            </w:pPr>
            <w:r w:rsidRPr="00AC775E">
              <w:rPr>
                <w:rFonts w:ascii="Arial Narrow" w:hAnsi="Arial Narrow"/>
              </w:rPr>
              <w:t>zzz</w:t>
            </w:r>
          </w:p>
        </w:tc>
        <w:tc>
          <w:tcPr>
            <w:tcW w:w="1559" w:type="dxa"/>
            <w:vAlign w:val="center"/>
          </w:tcPr>
          <w:p w14:paraId="72EF47A5" w14:textId="77777777" w:rsidR="00C06EFC" w:rsidRPr="007652E6" w:rsidRDefault="00C06EFC" w:rsidP="008D5C8A">
            <w:pPr>
              <w:spacing w:before="40" w:after="40"/>
              <w:jc w:val="center"/>
              <w:rPr>
                <w:rFonts w:ascii="Arial Narrow" w:hAnsi="Arial Narrow"/>
              </w:rPr>
            </w:pPr>
            <w:r w:rsidRPr="00AC775E">
              <w:rPr>
                <w:rFonts w:ascii="Arial Narrow" w:hAnsi="Arial Narrow"/>
              </w:rPr>
              <w:t>aaa</w:t>
            </w:r>
          </w:p>
        </w:tc>
      </w:tr>
      <w:tr w:rsidR="00C06EFC" w:rsidRPr="007652E6" w14:paraId="3F787F91" w14:textId="77777777" w:rsidTr="00443B5B">
        <w:tc>
          <w:tcPr>
            <w:tcW w:w="2736" w:type="dxa"/>
            <w:vAlign w:val="center"/>
          </w:tcPr>
          <w:p w14:paraId="506E700F" w14:textId="77777777" w:rsidR="00C06EFC" w:rsidRPr="007652E6" w:rsidRDefault="00C06EFC" w:rsidP="008D5C8A">
            <w:pPr>
              <w:spacing w:before="40" w:after="40"/>
              <w:ind w:firstLine="247"/>
              <w:rPr>
                <w:rFonts w:ascii="Arial Narrow" w:hAnsi="Arial Narrow"/>
                <w:b/>
              </w:rPr>
            </w:pPr>
            <w:r>
              <w:rPr>
                <w:rFonts w:ascii="Arial Narrow" w:hAnsi="Arial Narrow"/>
              </w:rPr>
              <w:t>Obj. X</w:t>
            </w:r>
          </w:p>
        </w:tc>
        <w:tc>
          <w:tcPr>
            <w:tcW w:w="1558" w:type="dxa"/>
            <w:shd w:val="clear" w:color="auto" w:fill="A6A6A6" w:themeFill="background1" w:themeFillShade="A6"/>
            <w:vAlign w:val="center"/>
          </w:tcPr>
          <w:p w14:paraId="37CDD7D3" w14:textId="324D46F7" w:rsidR="00C06EFC" w:rsidRPr="007652E6" w:rsidRDefault="00C06EFC" w:rsidP="008D5C8A">
            <w:pPr>
              <w:spacing w:before="40" w:after="40"/>
              <w:jc w:val="center"/>
              <w:rPr>
                <w:rFonts w:ascii="Arial Narrow" w:hAnsi="Arial Narrow"/>
              </w:rPr>
            </w:pPr>
          </w:p>
        </w:tc>
        <w:tc>
          <w:tcPr>
            <w:tcW w:w="1558" w:type="dxa"/>
            <w:vAlign w:val="center"/>
          </w:tcPr>
          <w:p w14:paraId="6EDD9477" w14:textId="77777777" w:rsidR="00C06EFC" w:rsidRPr="007652E6" w:rsidRDefault="00C06EFC" w:rsidP="008D5C8A">
            <w:pPr>
              <w:spacing w:before="40" w:after="40"/>
              <w:jc w:val="center"/>
              <w:rPr>
                <w:rFonts w:ascii="Arial Narrow" w:hAnsi="Arial Narrow"/>
              </w:rPr>
            </w:pPr>
            <w:r w:rsidRPr="00AC775E">
              <w:rPr>
                <w:rFonts w:ascii="Arial Narrow" w:hAnsi="Arial Narrow"/>
              </w:rPr>
              <w:t>yyy</w:t>
            </w:r>
          </w:p>
        </w:tc>
        <w:tc>
          <w:tcPr>
            <w:tcW w:w="1584" w:type="dxa"/>
            <w:vAlign w:val="center"/>
          </w:tcPr>
          <w:p w14:paraId="459578C4" w14:textId="77777777" w:rsidR="00C06EFC" w:rsidRPr="007652E6" w:rsidRDefault="00C06EFC" w:rsidP="008D5C8A">
            <w:pPr>
              <w:spacing w:before="40" w:after="40"/>
              <w:jc w:val="center"/>
              <w:rPr>
                <w:rFonts w:ascii="Arial Narrow" w:hAnsi="Arial Narrow"/>
              </w:rPr>
            </w:pPr>
            <w:r w:rsidRPr="00AC775E">
              <w:rPr>
                <w:rFonts w:ascii="Arial Narrow" w:hAnsi="Arial Narrow"/>
              </w:rPr>
              <w:t>zzz</w:t>
            </w:r>
          </w:p>
        </w:tc>
        <w:tc>
          <w:tcPr>
            <w:tcW w:w="1559" w:type="dxa"/>
            <w:vAlign w:val="center"/>
          </w:tcPr>
          <w:p w14:paraId="1246C176" w14:textId="77777777" w:rsidR="00C06EFC" w:rsidRPr="007652E6" w:rsidRDefault="00C06EFC" w:rsidP="008D5C8A">
            <w:pPr>
              <w:spacing w:before="40" w:after="40"/>
              <w:jc w:val="center"/>
              <w:rPr>
                <w:rFonts w:ascii="Arial Narrow" w:hAnsi="Arial Narrow"/>
              </w:rPr>
            </w:pPr>
            <w:r w:rsidRPr="00AC775E">
              <w:rPr>
                <w:rFonts w:ascii="Arial Narrow" w:hAnsi="Arial Narrow"/>
              </w:rPr>
              <w:t>aaa</w:t>
            </w:r>
          </w:p>
        </w:tc>
      </w:tr>
    </w:tbl>
    <w:p w14:paraId="2E930D47" w14:textId="77777777" w:rsidR="000A342E" w:rsidRDefault="000A342E" w:rsidP="00873696">
      <w:pPr>
        <w:spacing w:after="0" w:line="240" w:lineRule="auto"/>
        <w:rPr>
          <w:sz w:val="24"/>
          <w:szCs w:val="24"/>
        </w:rPr>
      </w:pPr>
    </w:p>
    <w:p w14:paraId="5A7128D8" w14:textId="59639990" w:rsidR="00B9587F" w:rsidRPr="00AC775E" w:rsidRDefault="003C4DF5" w:rsidP="001E6E0E">
      <w:pPr>
        <w:spacing w:after="60" w:line="240" w:lineRule="auto"/>
        <w:rPr>
          <w:rFonts w:ascii="Arial Narrow" w:hAnsi="Arial Narrow"/>
          <w:sz w:val="24"/>
          <w:szCs w:val="26"/>
        </w:rPr>
      </w:pPr>
      <w:r w:rsidRPr="00AC775E">
        <w:rPr>
          <w:rFonts w:ascii="Arial Narrow" w:hAnsi="Arial Narrow"/>
          <w:b/>
          <w:sz w:val="24"/>
          <w:szCs w:val="26"/>
        </w:rPr>
        <w:t>Package Description</w:t>
      </w:r>
      <w:r w:rsidR="001F5356">
        <w:rPr>
          <w:rFonts w:ascii="Arial Narrow" w:hAnsi="Arial Narrow"/>
          <w:b/>
          <w:sz w:val="24"/>
          <w:szCs w:val="26"/>
        </w:rPr>
        <w:t>:</w:t>
      </w:r>
      <w:r w:rsidRPr="00AC775E">
        <w:rPr>
          <w:rFonts w:ascii="Arial Narrow" w:hAnsi="Arial Narrow"/>
          <w:sz w:val="24"/>
          <w:szCs w:val="26"/>
        </w:rPr>
        <w:t xml:space="preserve"> </w:t>
      </w:r>
    </w:p>
    <w:p w14:paraId="6EE68560" w14:textId="5F2708E8" w:rsidR="00197BA4" w:rsidRPr="00EC7300" w:rsidRDefault="00197BA4" w:rsidP="00EC7300">
      <w:pPr>
        <w:spacing w:after="0" w:line="240" w:lineRule="auto"/>
        <w:ind w:left="180"/>
        <w:rPr>
          <w:rFonts w:ascii="Garamond" w:hAnsi="Garamond"/>
          <w:b/>
          <w:szCs w:val="24"/>
        </w:rPr>
      </w:pPr>
    </w:p>
    <w:p w14:paraId="1C97AFB1" w14:textId="77777777" w:rsidR="007C321E" w:rsidRDefault="007C321E" w:rsidP="00873696">
      <w:pPr>
        <w:spacing w:after="0" w:line="240" w:lineRule="auto"/>
        <w:rPr>
          <w:b/>
          <w:sz w:val="24"/>
          <w:szCs w:val="24"/>
        </w:rPr>
      </w:pPr>
    </w:p>
    <w:p w14:paraId="023BDE9D" w14:textId="77777777" w:rsidR="00C329DC" w:rsidRPr="00B76E0C" w:rsidRDefault="00C329DC" w:rsidP="00873696">
      <w:pPr>
        <w:spacing w:after="0" w:line="240" w:lineRule="auto"/>
        <w:rPr>
          <w:rFonts w:ascii="Garamond" w:hAnsi="Garamond" w:cstheme="minorHAnsi"/>
          <w:sz w:val="24"/>
          <w:szCs w:val="24"/>
        </w:rPr>
      </w:pPr>
      <w:r w:rsidRPr="00AC775E">
        <w:rPr>
          <w:rFonts w:ascii="Arial Narrow" w:hAnsi="Arial Narrow"/>
          <w:b/>
          <w:szCs w:val="24"/>
        </w:rPr>
        <w:t xml:space="preserve">Base Budget: If the proposal is an expansion or alteration of a </w:t>
      </w:r>
      <w:r w:rsidR="005F1643" w:rsidRPr="00AC775E">
        <w:rPr>
          <w:rFonts w:ascii="Arial Narrow" w:hAnsi="Arial Narrow"/>
          <w:b/>
          <w:szCs w:val="24"/>
        </w:rPr>
        <w:t xml:space="preserve">current </w:t>
      </w:r>
      <w:r w:rsidRPr="00AC775E">
        <w:rPr>
          <w:rFonts w:ascii="Arial Narrow" w:hAnsi="Arial Narrow"/>
          <w:b/>
          <w:szCs w:val="24"/>
        </w:rPr>
        <w:t xml:space="preserve">program or service, provide information on the resources </w:t>
      </w:r>
      <w:r w:rsidR="005F1643" w:rsidRPr="00AC775E">
        <w:rPr>
          <w:rFonts w:ascii="Arial Narrow" w:hAnsi="Arial Narrow"/>
          <w:b/>
          <w:szCs w:val="24"/>
        </w:rPr>
        <w:t xml:space="preserve">now </w:t>
      </w:r>
      <w:r w:rsidRPr="00AC775E">
        <w:rPr>
          <w:rFonts w:ascii="Arial Narrow" w:hAnsi="Arial Narrow"/>
          <w:b/>
          <w:szCs w:val="24"/>
        </w:rPr>
        <w:t>devoted to the program or service.</w:t>
      </w:r>
      <w:r w:rsidRPr="00AC775E">
        <w:rPr>
          <w:rFonts w:ascii="Garamond" w:hAnsi="Garamond"/>
          <w:b/>
          <w:szCs w:val="24"/>
        </w:rPr>
        <w:t xml:space="preserve"> </w:t>
      </w:r>
      <w:r w:rsidRPr="00B76E0C">
        <w:rPr>
          <w:rFonts w:ascii="Garamond" w:hAnsi="Garamond" w:cstheme="minorHAnsi"/>
          <w:sz w:val="24"/>
          <w:szCs w:val="24"/>
        </w:rPr>
        <w:t>Please include annual expenditures and FTEs by fund and activity (or provide working models or backup materials containing this information)</w:t>
      </w:r>
      <w:r w:rsidR="005F1643" w:rsidRPr="00B76E0C">
        <w:rPr>
          <w:rFonts w:ascii="Garamond" w:hAnsi="Garamond" w:cstheme="minorHAnsi"/>
          <w:sz w:val="24"/>
          <w:szCs w:val="24"/>
        </w:rPr>
        <w:t>.</w:t>
      </w:r>
    </w:p>
    <w:p w14:paraId="4DD7E12F" w14:textId="77777777" w:rsidR="00C329DC" w:rsidRPr="00B76E0C" w:rsidRDefault="00C329DC" w:rsidP="00873696">
      <w:pPr>
        <w:spacing w:after="0" w:line="240" w:lineRule="auto"/>
        <w:rPr>
          <w:rFonts w:ascii="Garamond" w:hAnsi="Garamond"/>
          <w:b/>
          <w:sz w:val="24"/>
          <w:szCs w:val="24"/>
        </w:rPr>
      </w:pPr>
    </w:p>
    <w:p w14:paraId="6DE6B219" w14:textId="581DBA5C" w:rsidR="00700005" w:rsidRPr="00B76E0C" w:rsidRDefault="00C329DC" w:rsidP="00700005">
      <w:pPr>
        <w:spacing w:after="0" w:line="240" w:lineRule="auto"/>
        <w:rPr>
          <w:rFonts w:ascii="Garamond" w:hAnsi="Garamond" w:cstheme="minorHAnsi"/>
          <w:sz w:val="24"/>
          <w:szCs w:val="24"/>
        </w:rPr>
      </w:pPr>
      <w:r w:rsidRPr="00AC775E">
        <w:rPr>
          <w:rFonts w:ascii="Arial Narrow" w:hAnsi="Arial Narrow"/>
          <w:b/>
          <w:szCs w:val="24"/>
        </w:rPr>
        <w:t>Decision Package expenditure, FTE and revenue assumptions, calculations and details:</w:t>
      </w:r>
      <w:r w:rsidRPr="00B76E0C">
        <w:rPr>
          <w:rFonts w:ascii="Garamond" w:hAnsi="Garamond"/>
          <w:b/>
          <w:sz w:val="24"/>
          <w:szCs w:val="24"/>
        </w:rPr>
        <w:t xml:space="preserve">  </w:t>
      </w:r>
      <w:r w:rsidRPr="00B76E0C">
        <w:rPr>
          <w:rFonts w:ascii="Garamond" w:hAnsi="Garamond" w:cstheme="minorHAnsi"/>
          <w:sz w:val="24"/>
          <w:szCs w:val="24"/>
        </w:rPr>
        <w:t xml:space="preserve">Agencies must clearly articulate the workload or policy assumptions used in calculating expenditure and revenue changes proposed. </w:t>
      </w:r>
    </w:p>
    <w:p w14:paraId="7E4ABCE9" w14:textId="778D8807" w:rsidR="00C329DC" w:rsidRPr="00EC7300" w:rsidRDefault="00C329DC" w:rsidP="00EC7300">
      <w:pPr>
        <w:spacing w:after="0" w:line="240" w:lineRule="auto"/>
        <w:ind w:left="180"/>
        <w:rPr>
          <w:rFonts w:ascii="Garamond" w:hAnsi="Garamond" w:cstheme="minorHAnsi"/>
          <w:sz w:val="24"/>
          <w:szCs w:val="24"/>
        </w:rPr>
      </w:pPr>
    </w:p>
    <w:p w14:paraId="143E2D1C" w14:textId="77777777" w:rsidR="00C329DC" w:rsidRDefault="00C329DC" w:rsidP="00873696">
      <w:pPr>
        <w:spacing w:after="0" w:line="240" w:lineRule="auto"/>
        <w:rPr>
          <w:rFonts w:cstheme="minorHAnsi"/>
        </w:rPr>
      </w:pPr>
    </w:p>
    <w:p w14:paraId="30554564" w14:textId="77777777" w:rsidR="00B4590C" w:rsidRPr="00AC775E" w:rsidRDefault="007C321E" w:rsidP="001E6E0E">
      <w:pPr>
        <w:spacing w:after="60" w:line="240" w:lineRule="auto"/>
        <w:rPr>
          <w:rFonts w:ascii="Arial Narrow" w:hAnsi="Arial Narrow"/>
          <w:b/>
          <w:sz w:val="24"/>
          <w:szCs w:val="26"/>
        </w:rPr>
      </w:pPr>
      <w:r w:rsidRPr="00AC775E">
        <w:rPr>
          <w:rFonts w:ascii="Arial Narrow" w:hAnsi="Arial Narrow"/>
          <w:b/>
          <w:sz w:val="24"/>
          <w:szCs w:val="26"/>
        </w:rPr>
        <w:t>Decision Package Justification and Impact</w:t>
      </w:r>
      <w:r w:rsidR="00B4590C" w:rsidRPr="00AC775E">
        <w:rPr>
          <w:rFonts w:ascii="Arial Narrow" w:hAnsi="Arial Narrow"/>
          <w:b/>
          <w:sz w:val="24"/>
          <w:szCs w:val="26"/>
        </w:rPr>
        <w:t>s</w:t>
      </w:r>
      <w:r w:rsidRPr="00AC775E">
        <w:rPr>
          <w:rFonts w:ascii="Arial Narrow" w:hAnsi="Arial Narrow"/>
          <w:b/>
          <w:sz w:val="24"/>
          <w:szCs w:val="26"/>
        </w:rPr>
        <w:t xml:space="preserve"> </w:t>
      </w:r>
    </w:p>
    <w:p w14:paraId="5253EC56" w14:textId="77777777" w:rsidR="00384C65" w:rsidRPr="00B76E0C" w:rsidRDefault="00537560" w:rsidP="00873696">
      <w:pPr>
        <w:spacing w:after="0" w:line="240" w:lineRule="auto"/>
        <w:rPr>
          <w:rFonts w:ascii="Arial Narrow" w:hAnsi="Arial Narrow"/>
          <w:b/>
          <w:sz w:val="24"/>
          <w:szCs w:val="24"/>
        </w:rPr>
      </w:pPr>
      <w:r w:rsidRPr="00AC775E">
        <w:rPr>
          <w:rFonts w:ascii="Arial Narrow" w:hAnsi="Arial Narrow"/>
          <w:b/>
          <w:szCs w:val="24"/>
        </w:rPr>
        <w:lastRenderedPageBreak/>
        <w:t>What specific performance outcomes does the agency expect</w:t>
      </w:r>
      <w:r w:rsidRPr="00B76E0C">
        <w:rPr>
          <w:rFonts w:ascii="Arial Narrow" w:hAnsi="Arial Narrow"/>
          <w:b/>
          <w:sz w:val="24"/>
          <w:szCs w:val="24"/>
        </w:rPr>
        <w:t>?</w:t>
      </w:r>
    </w:p>
    <w:p w14:paraId="789E855E" w14:textId="51E0E304" w:rsidR="00A12135" w:rsidRPr="00B76E0C" w:rsidRDefault="00537560" w:rsidP="00873696">
      <w:pPr>
        <w:spacing w:after="0" w:line="240" w:lineRule="auto"/>
        <w:rPr>
          <w:rFonts w:ascii="Garamond" w:hAnsi="Garamond" w:cstheme="minorHAnsi"/>
          <w:sz w:val="24"/>
        </w:rPr>
      </w:pPr>
      <w:r w:rsidRPr="00B76E0C">
        <w:rPr>
          <w:rFonts w:ascii="Garamond" w:hAnsi="Garamond" w:cstheme="minorHAnsi"/>
          <w:sz w:val="24"/>
        </w:rPr>
        <w:t>Describe and quantify the specific performance outcomes the agency expects as a result of this funding change</w:t>
      </w:r>
      <w:r w:rsidR="00700005">
        <w:rPr>
          <w:rFonts w:ascii="Garamond" w:hAnsi="Garamond" w:cstheme="minorHAnsi"/>
          <w:sz w:val="24"/>
        </w:rPr>
        <w:t>.</w:t>
      </w:r>
      <w:r w:rsidRPr="00B76E0C">
        <w:rPr>
          <w:rFonts w:ascii="Garamond" w:hAnsi="Garamond" w:cstheme="minorHAnsi"/>
          <w:sz w:val="24"/>
        </w:rPr>
        <w:t xml:space="preserve"> </w:t>
      </w:r>
    </w:p>
    <w:p w14:paraId="746F5717" w14:textId="77777777" w:rsidR="00B76E0C" w:rsidRPr="00B76E0C" w:rsidRDefault="00B76E0C" w:rsidP="00873696">
      <w:pPr>
        <w:spacing w:after="0" w:line="240" w:lineRule="auto"/>
        <w:rPr>
          <w:rFonts w:ascii="Garamond" w:hAnsi="Garamond" w:cstheme="minorHAnsi"/>
          <w:sz w:val="24"/>
        </w:rPr>
      </w:pPr>
    </w:p>
    <w:p w14:paraId="6E6CF594" w14:textId="1E7D96AB" w:rsidR="00E55D25" w:rsidRPr="00DE58C6" w:rsidRDefault="00BB7CF9" w:rsidP="00DE58C6">
      <w:pPr>
        <w:spacing w:after="0" w:line="240" w:lineRule="auto"/>
        <w:ind w:left="270"/>
        <w:rPr>
          <w:rFonts w:ascii="Garamond" w:hAnsi="Garamond"/>
          <w:sz w:val="24"/>
        </w:rPr>
      </w:pPr>
      <w:r w:rsidRPr="00DE58C6">
        <w:rPr>
          <w:rFonts w:ascii="Arial Narrow" w:hAnsi="Arial Narrow" w:cstheme="minorHAnsi"/>
          <w:b/>
          <w:bCs/>
          <w:szCs w:val="24"/>
        </w:rPr>
        <w:t>Performance M</w:t>
      </w:r>
      <w:r w:rsidR="00537560" w:rsidRPr="00DE58C6">
        <w:rPr>
          <w:rFonts w:ascii="Arial Narrow" w:hAnsi="Arial Narrow" w:cstheme="minorHAnsi"/>
          <w:b/>
          <w:bCs/>
          <w:szCs w:val="24"/>
        </w:rPr>
        <w:t>easure detail</w:t>
      </w:r>
      <w:r w:rsidRPr="00DE58C6">
        <w:rPr>
          <w:rFonts w:ascii="Arial Narrow" w:hAnsi="Arial Narrow" w:cstheme="minorHAnsi"/>
          <w:b/>
          <w:bCs/>
          <w:szCs w:val="24"/>
        </w:rPr>
        <w:t>:</w:t>
      </w:r>
    </w:p>
    <w:p w14:paraId="65162214" w14:textId="77777777" w:rsidR="0097113E" w:rsidRDefault="0097113E" w:rsidP="00873696">
      <w:pPr>
        <w:spacing w:after="0" w:line="240" w:lineRule="auto"/>
        <w:rPr>
          <w:rFonts w:ascii="Arial" w:hAnsi="Arial" w:cs="Arial"/>
          <w:i/>
        </w:rPr>
      </w:pPr>
    </w:p>
    <w:p w14:paraId="1D264816" w14:textId="5309D890" w:rsidR="00281EB9" w:rsidRPr="00DE58C6" w:rsidRDefault="00B9587F" w:rsidP="00873696">
      <w:pPr>
        <w:spacing w:after="0" w:line="240" w:lineRule="auto"/>
        <w:rPr>
          <w:rFonts w:ascii="Garamond" w:hAnsi="Garamond" w:cstheme="minorHAnsi"/>
          <w:sz w:val="24"/>
        </w:rPr>
      </w:pPr>
      <w:r w:rsidRPr="00AC775E">
        <w:rPr>
          <w:rFonts w:ascii="Arial Narrow" w:hAnsi="Arial Narrow"/>
          <w:b/>
          <w:szCs w:val="24"/>
        </w:rPr>
        <w:t>F</w:t>
      </w:r>
      <w:r w:rsidR="007C321E" w:rsidRPr="00AC775E">
        <w:rPr>
          <w:rFonts w:ascii="Arial Narrow" w:hAnsi="Arial Narrow"/>
          <w:b/>
          <w:szCs w:val="24"/>
        </w:rPr>
        <w:t xml:space="preserve">ully </w:t>
      </w:r>
      <w:r w:rsidR="00E55D25" w:rsidRPr="00AC775E">
        <w:rPr>
          <w:rFonts w:ascii="Arial Narrow" w:hAnsi="Arial Narrow"/>
          <w:b/>
          <w:szCs w:val="24"/>
        </w:rPr>
        <w:t xml:space="preserve">describe </w:t>
      </w:r>
      <w:r w:rsidR="00281EB9" w:rsidRPr="00AC775E">
        <w:rPr>
          <w:rFonts w:ascii="Arial Narrow" w:hAnsi="Arial Narrow"/>
          <w:b/>
          <w:szCs w:val="24"/>
        </w:rPr>
        <w:t xml:space="preserve">and quantify </w:t>
      </w:r>
      <w:r w:rsidR="00E55D25" w:rsidRPr="00AC775E">
        <w:rPr>
          <w:rFonts w:ascii="Arial Narrow" w:hAnsi="Arial Narrow"/>
          <w:b/>
          <w:szCs w:val="24"/>
        </w:rPr>
        <w:t xml:space="preserve">expected impacts on </w:t>
      </w:r>
      <w:r w:rsidR="00281EB9" w:rsidRPr="00AC775E">
        <w:rPr>
          <w:rFonts w:ascii="Arial Narrow" w:hAnsi="Arial Narrow"/>
          <w:b/>
          <w:szCs w:val="24"/>
        </w:rPr>
        <w:t>state residents and specific populations served.</w:t>
      </w:r>
      <w:r w:rsidR="00281EB9" w:rsidRPr="00AC775E">
        <w:rPr>
          <w:b/>
          <w:szCs w:val="24"/>
        </w:rPr>
        <w:t xml:space="preserve"> </w:t>
      </w:r>
    </w:p>
    <w:p w14:paraId="60A84044" w14:textId="77777777" w:rsidR="000F5659" w:rsidRDefault="000F5659" w:rsidP="00873696">
      <w:pPr>
        <w:spacing w:after="0" w:line="240" w:lineRule="auto"/>
        <w:rPr>
          <w:b/>
          <w:sz w:val="24"/>
          <w:szCs w:val="24"/>
        </w:rPr>
      </w:pPr>
    </w:p>
    <w:p w14:paraId="31B66D76" w14:textId="77777777" w:rsidR="007909F7" w:rsidRDefault="007909F7" w:rsidP="00873696">
      <w:pPr>
        <w:spacing w:after="0" w:line="240" w:lineRule="auto"/>
        <w:rPr>
          <w:b/>
          <w:sz w:val="24"/>
          <w:szCs w:val="24"/>
        </w:rPr>
      </w:pPr>
    </w:p>
    <w:p w14:paraId="3E920BE7" w14:textId="77777777" w:rsidR="00AC775E" w:rsidRDefault="00AC775E">
      <w:pPr>
        <w:rPr>
          <w:rFonts w:ascii="Arial Narrow" w:hAnsi="Arial Narrow"/>
          <w:b/>
          <w:sz w:val="24"/>
          <w:szCs w:val="24"/>
        </w:rPr>
      </w:pPr>
      <w:r>
        <w:rPr>
          <w:rFonts w:ascii="Arial Narrow" w:hAnsi="Arial Narrow"/>
          <w:b/>
          <w:sz w:val="24"/>
          <w:szCs w:val="24"/>
        </w:rPr>
        <w:br w:type="page"/>
      </w:r>
    </w:p>
    <w:p w14:paraId="03DF7410" w14:textId="6E131606" w:rsidR="00281EB9" w:rsidRPr="00DE58C6" w:rsidRDefault="00281EB9" w:rsidP="00873696">
      <w:pPr>
        <w:spacing w:after="0" w:line="240" w:lineRule="auto"/>
        <w:rPr>
          <w:rFonts w:ascii="Garamond" w:hAnsi="Garamond" w:cstheme="minorHAnsi"/>
          <w:sz w:val="24"/>
        </w:rPr>
      </w:pPr>
      <w:r w:rsidRPr="00AC775E">
        <w:rPr>
          <w:rFonts w:ascii="Arial Narrow" w:hAnsi="Arial Narrow"/>
          <w:b/>
          <w:szCs w:val="24"/>
        </w:rPr>
        <w:lastRenderedPageBreak/>
        <w:t>What are other important connections or impacts related to this proposal?</w:t>
      </w:r>
      <w:r w:rsidR="000F5659" w:rsidRPr="00AC775E">
        <w:rPr>
          <w:rFonts w:ascii="Arial Narrow" w:hAnsi="Arial Narrow"/>
          <w:b/>
          <w:szCs w:val="24"/>
        </w:rPr>
        <w:t xml:space="preserve"> </w:t>
      </w:r>
      <w:r w:rsidR="000F5659" w:rsidRPr="00DE58C6">
        <w:rPr>
          <w:rFonts w:ascii="Garamond" w:hAnsi="Garamond" w:cstheme="minorHAnsi"/>
          <w:sz w:val="24"/>
        </w:rPr>
        <w:t xml:space="preserve">Please </w:t>
      </w:r>
      <w:r w:rsidR="00E87100">
        <w:rPr>
          <w:rFonts w:ascii="Garamond" w:hAnsi="Garamond" w:cstheme="minorHAnsi"/>
          <w:sz w:val="24"/>
        </w:rPr>
        <w:t>complete the</w:t>
      </w:r>
      <w:r w:rsidR="00D071D2" w:rsidRPr="00DE58C6">
        <w:rPr>
          <w:rFonts w:ascii="Garamond" w:hAnsi="Garamond" w:cstheme="minorHAnsi"/>
          <w:sz w:val="24"/>
        </w:rPr>
        <w:t xml:space="preserve"> </w:t>
      </w:r>
      <w:r w:rsidR="00E87100">
        <w:rPr>
          <w:rFonts w:ascii="Garamond" w:hAnsi="Garamond" w:cstheme="minorHAnsi"/>
          <w:sz w:val="24"/>
        </w:rPr>
        <w:t xml:space="preserve">following table </w:t>
      </w:r>
      <w:r w:rsidR="00D071D2" w:rsidRPr="00DE58C6">
        <w:rPr>
          <w:rFonts w:ascii="Garamond" w:hAnsi="Garamond" w:cstheme="minorHAnsi"/>
          <w:sz w:val="24"/>
        </w:rPr>
        <w:t>and provide detailed explanations or information below:</w:t>
      </w:r>
    </w:p>
    <w:p w14:paraId="2E7446CE" w14:textId="77777777" w:rsidR="00DE58C6" w:rsidRPr="00D071D2" w:rsidRDefault="00DE58C6" w:rsidP="00873696">
      <w:pPr>
        <w:spacing w:after="0" w:line="240" w:lineRule="auto"/>
        <w:rPr>
          <w:rFonts w:cstheme="minorHAnsi"/>
          <w: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34"/>
        <w:gridCol w:w="1302"/>
        <w:gridCol w:w="4914"/>
      </w:tblGrid>
      <w:tr w:rsidR="0047282C" w:rsidRPr="000B5054" w14:paraId="05FDCB02" w14:textId="77777777" w:rsidTr="00583161">
        <w:tc>
          <w:tcPr>
            <w:tcW w:w="3192" w:type="dxa"/>
            <w:tcBorders>
              <w:bottom w:val="double" w:sz="4" w:space="0" w:color="auto"/>
            </w:tcBorders>
            <w:shd w:val="clear" w:color="auto" w:fill="8DB3E2" w:themeFill="text2" w:themeFillTint="66"/>
          </w:tcPr>
          <w:p w14:paraId="14A9653F" w14:textId="77777777" w:rsidR="0047282C" w:rsidRPr="000B5054" w:rsidRDefault="0047282C" w:rsidP="00583161">
            <w:pPr>
              <w:spacing w:before="120" w:after="120"/>
              <w:jc w:val="center"/>
              <w:rPr>
                <w:rFonts w:ascii="Arial Narrow" w:hAnsi="Arial Narrow"/>
                <w:b/>
                <w:sz w:val="28"/>
              </w:rPr>
            </w:pPr>
            <w:r w:rsidRPr="000B5054">
              <w:rPr>
                <w:rFonts w:ascii="Arial Narrow" w:hAnsi="Arial Narrow"/>
                <w:b/>
                <w:sz w:val="28"/>
              </w:rPr>
              <w:t>Impact(s) To:</w:t>
            </w:r>
          </w:p>
        </w:tc>
        <w:tc>
          <w:tcPr>
            <w:tcW w:w="1326" w:type="dxa"/>
            <w:tcBorders>
              <w:bottom w:val="double" w:sz="4" w:space="0" w:color="auto"/>
            </w:tcBorders>
            <w:shd w:val="clear" w:color="auto" w:fill="8DB3E2" w:themeFill="text2" w:themeFillTint="66"/>
          </w:tcPr>
          <w:p w14:paraId="419DDA15" w14:textId="77777777" w:rsidR="0047282C" w:rsidRPr="000B5054" w:rsidRDefault="0047282C" w:rsidP="00583161">
            <w:pPr>
              <w:spacing w:before="120" w:after="120"/>
              <w:jc w:val="center"/>
              <w:rPr>
                <w:rFonts w:ascii="Arial Narrow" w:hAnsi="Arial Narrow"/>
                <w:b/>
                <w:sz w:val="28"/>
              </w:rPr>
            </w:pPr>
          </w:p>
        </w:tc>
        <w:tc>
          <w:tcPr>
            <w:tcW w:w="5058" w:type="dxa"/>
            <w:tcBorders>
              <w:bottom w:val="double" w:sz="4" w:space="0" w:color="auto"/>
            </w:tcBorders>
            <w:shd w:val="clear" w:color="auto" w:fill="8DB3E2" w:themeFill="text2" w:themeFillTint="66"/>
          </w:tcPr>
          <w:p w14:paraId="5FC43A4F" w14:textId="77777777" w:rsidR="0047282C" w:rsidRPr="000B5054" w:rsidRDefault="0047282C" w:rsidP="00583161">
            <w:pPr>
              <w:spacing w:before="120" w:after="120"/>
              <w:jc w:val="center"/>
              <w:rPr>
                <w:rFonts w:ascii="Arial Narrow" w:hAnsi="Arial Narrow"/>
                <w:b/>
                <w:sz w:val="28"/>
              </w:rPr>
            </w:pPr>
            <w:r>
              <w:rPr>
                <w:rFonts w:ascii="Arial Narrow" w:hAnsi="Arial Narrow"/>
                <w:b/>
                <w:sz w:val="28"/>
              </w:rPr>
              <w:t xml:space="preserve">Identify / </w:t>
            </w:r>
            <w:r w:rsidRPr="000B5054">
              <w:rPr>
                <w:rFonts w:ascii="Arial Narrow" w:hAnsi="Arial Narrow"/>
                <w:b/>
                <w:sz w:val="28"/>
              </w:rPr>
              <w:t>Explanation</w:t>
            </w:r>
          </w:p>
        </w:tc>
      </w:tr>
      <w:tr w:rsidR="0088269D" w14:paraId="52FAEC13" w14:textId="77777777" w:rsidTr="00DE0904">
        <w:tc>
          <w:tcPr>
            <w:tcW w:w="3192" w:type="dxa"/>
          </w:tcPr>
          <w:p w14:paraId="00BDCB27" w14:textId="77777777" w:rsidR="0088269D" w:rsidRPr="00DE58C6" w:rsidRDefault="0088269D" w:rsidP="00FD71A4">
            <w:pPr>
              <w:spacing w:before="120" w:after="120"/>
              <w:rPr>
                <w:rFonts w:ascii="Arial Narrow" w:hAnsi="Arial Narrow"/>
                <w:b/>
              </w:rPr>
            </w:pPr>
            <w:r w:rsidRPr="00DE58C6">
              <w:rPr>
                <w:rFonts w:ascii="Arial Narrow" w:hAnsi="Arial Narrow"/>
                <w:b/>
              </w:rPr>
              <w:t>Regional/</w:t>
            </w:r>
            <w:r>
              <w:rPr>
                <w:rFonts w:ascii="Arial Narrow" w:hAnsi="Arial Narrow"/>
                <w:b/>
              </w:rPr>
              <w:t>C</w:t>
            </w:r>
            <w:r w:rsidRPr="00DE58C6">
              <w:rPr>
                <w:rFonts w:ascii="Arial Narrow" w:hAnsi="Arial Narrow"/>
                <w:b/>
              </w:rPr>
              <w:t>ounty impacts?</w:t>
            </w:r>
          </w:p>
        </w:tc>
        <w:tc>
          <w:tcPr>
            <w:tcW w:w="1326" w:type="dxa"/>
          </w:tcPr>
          <w:sdt>
            <w:sdtPr>
              <w:rPr>
                <w:rFonts w:ascii="Arial Narrow" w:hAnsi="Arial Narrow"/>
                <w:b/>
              </w:rPr>
              <w:alias w:val="Select Y/N"/>
              <w:tag w:val="Select Y/N"/>
              <w:id w:val="169148862"/>
              <w:placeholder>
                <w:docPart w:val="8EFABE63C7D245B5AABC7AB74A6F9641"/>
              </w:placeholder>
              <w:dropDownList>
                <w:listItem w:displayText="Select Y/N" w:value="Select Y/N"/>
                <w:listItem w:displayText="Yes" w:value="Yes"/>
                <w:listItem w:displayText="No" w:value="No"/>
              </w:dropDownList>
            </w:sdtPr>
            <w:sdtEndPr/>
            <w:sdtContent>
              <w:p w14:paraId="0C274385" w14:textId="60017C82" w:rsidR="0088269D" w:rsidRPr="00DE58C6" w:rsidRDefault="00A30386" w:rsidP="00FD71A4">
                <w:pPr>
                  <w:spacing w:before="120" w:after="120"/>
                  <w:rPr>
                    <w:rFonts w:ascii="Arial Narrow" w:hAnsi="Arial Narrow"/>
                    <w:b/>
                  </w:rPr>
                </w:pPr>
                <w:r>
                  <w:rPr>
                    <w:rFonts w:ascii="Arial Narrow" w:hAnsi="Arial Narrow"/>
                    <w:b/>
                  </w:rPr>
                  <w:t>Select Y/N</w:t>
                </w:r>
              </w:p>
            </w:sdtContent>
          </w:sdt>
        </w:tc>
        <w:tc>
          <w:tcPr>
            <w:tcW w:w="5058" w:type="dxa"/>
          </w:tcPr>
          <w:p w14:paraId="5955FDEA" w14:textId="67CE31A2"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rsidRPr="00DB0420" w14:paraId="1CEAB995" w14:textId="77777777" w:rsidTr="00DE0904">
        <w:tc>
          <w:tcPr>
            <w:tcW w:w="3192" w:type="dxa"/>
          </w:tcPr>
          <w:p w14:paraId="7F3F87B0" w14:textId="77777777" w:rsidR="0088269D" w:rsidRPr="00DE58C6" w:rsidRDefault="0088269D" w:rsidP="00FD71A4">
            <w:pPr>
              <w:spacing w:before="120" w:after="120"/>
              <w:rPr>
                <w:rFonts w:ascii="Arial Narrow" w:hAnsi="Arial Narrow"/>
                <w:b/>
                <w:color w:val="FF0000"/>
              </w:rPr>
            </w:pPr>
            <w:r w:rsidRPr="00DE58C6">
              <w:rPr>
                <w:rFonts w:ascii="Arial Narrow" w:hAnsi="Arial Narrow"/>
                <w:b/>
              </w:rPr>
              <w:t xml:space="preserve">Other local gov’t impacts?  </w:t>
            </w:r>
          </w:p>
        </w:tc>
        <w:tc>
          <w:tcPr>
            <w:tcW w:w="1326" w:type="dxa"/>
          </w:tcPr>
          <w:sdt>
            <w:sdtPr>
              <w:rPr>
                <w:rFonts w:ascii="Arial Narrow" w:hAnsi="Arial Narrow"/>
                <w:b/>
              </w:rPr>
              <w:alias w:val="Select Y/N"/>
              <w:tag w:val="Select Y/N"/>
              <w:id w:val="-1893881880"/>
              <w:placeholder>
                <w:docPart w:val="7308A537537D4A459DB1A2F42759F0C3"/>
              </w:placeholder>
              <w:dropDownList>
                <w:listItem w:displayText="Select Y/N" w:value="Select Y/N"/>
                <w:listItem w:displayText="Yes" w:value="Yes"/>
                <w:listItem w:displayText="No" w:value="No"/>
              </w:dropDownList>
            </w:sdtPr>
            <w:sdtEndPr/>
            <w:sdtContent>
              <w:p w14:paraId="434575A1"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5ABE83B8" w14:textId="77777777" w:rsidR="0088269D" w:rsidRPr="00DE58C6" w:rsidRDefault="0088269D" w:rsidP="00FD71A4">
            <w:pPr>
              <w:spacing w:before="120" w:after="120"/>
              <w:rPr>
                <w:rFonts w:ascii="Arial Narrow" w:hAnsi="Arial Narrow"/>
                <w:b/>
                <w:color w:val="FF0000"/>
              </w:rPr>
            </w:pPr>
          </w:p>
        </w:tc>
        <w:tc>
          <w:tcPr>
            <w:tcW w:w="5058" w:type="dxa"/>
          </w:tcPr>
          <w:p w14:paraId="59D008B4" w14:textId="6C530F1B"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14:paraId="76C14892" w14:textId="77777777" w:rsidTr="00DE0904">
        <w:tc>
          <w:tcPr>
            <w:tcW w:w="3192" w:type="dxa"/>
          </w:tcPr>
          <w:p w14:paraId="73DE5AF3" w14:textId="77777777" w:rsidR="0088269D" w:rsidRPr="00DE58C6" w:rsidRDefault="0088269D" w:rsidP="00FD71A4">
            <w:pPr>
              <w:spacing w:before="120" w:after="120"/>
              <w:rPr>
                <w:rFonts w:ascii="Arial Narrow" w:hAnsi="Arial Narrow"/>
                <w:b/>
              </w:rPr>
            </w:pPr>
            <w:r w:rsidRPr="00DE58C6">
              <w:rPr>
                <w:rFonts w:ascii="Arial Narrow" w:hAnsi="Arial Narrow"/>
                <w:b/>
              </w:rPr>
              <w:t>Tribal gov’t impacts?</w:t>
            </w:r>
          </w:p>
        </w:tc>
        <w:tc>
          <w:tcPr>
            <w:tcW w:w="1326" w:type="dxa"/>
          </w:tcPr>
          <w:sdt>
            <w:sdtPr>
              <w:rPr>
                <w:rFonts w:ascii="Arial Narrow" w:hAnsi="Arial Narrow"/>
                <w:b/>
              </w:rPr>
              <w:alias w:val="Select Y/N"/>
              <w:tag w:val="Select Y/N"/>
              <w:id w:val="-639035789"/>
              <w:placeholder>
                <w:docPart w:val="6D9732E452684542A534440640494322"/>
              </w:placeholder>
              <w:dropDownList>
                <w:listItem w:displayText="Select Y/N" w:value="Select Y/N"/>
                <w:listItem w:displayText="Yes" w:value="Yes"/>
                <w:listItem w:displayText="No" w:value="No"/>
              </w:dropDownList>
            </w:sdtPr>
            <w:sdtEndPr/>
            <w:sdtContent>
              <w:p w14:paraId="3454039B"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161B175F" w14:textId="77777777" w:rsidR="0088269D" w:rsidRPr="00DE58C6" w:rsidRDefault="0088269D" w:rsidP="00FD71A4">
            <w:pPr>
              <w:spacing w:before="120" w:after="120"/>
              <w:rPr>
                <w:rFonts w:ascii="Arial Narrow" w:hAnsi="Arial Narrow"/>
                <w:b/>
              </w:rPr>
            </w:pPr>
          </w:p>
        </w:tc>
        <w:tc>
          <w:tcPr>
            <w:tcW w:w="5058" w:type="dxa"/>
          </w:tcPr>
          <w:p w14:paraId="285C449F" w14:textId="4977774B"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14:paraId="3B9787B7" w14:textId="77777777" w:rsidTr="00DE0904">
        <w:tc>
          <w:tcPr>
            <w:tcW w:w="3192" w:type="dxa"/>
          </w:tcPr>
          <w:p w14:paraId="700A0DCF" w14:textId="77777777" w:rsidR="0088269D" w:rsidRPr="00DE58C6" w:rsidRDefault="0088269D" w:rsidP="00FD71A4">
            <w:pPr>
              <w:spacing w:before="120" w:after="120"/>
              <w:rPr>
                <w:rFonts w:ascii="Arial Narrow" w:hAnsi="Arial Narrow"/>
                <w:b/>
              </w:rPr>
            </w:pPr>
            <w:r w:rsidRPr="00DE58C6">
              <w:rPr>
                <w:rFonts w:ascii="Arial Narrow" w:hAnsi="Arial Narrow"/>
                <w:b/>
              </w:rPr>
              <w:t>Other state agency impacts?</w:t>
            </w:r>
          </w:p>
        </w:tc>
        <w:tc>
          <w:tcPr>
            <w:tcW w:w="1326" w:type="dxa"/>
          </w:tcPr>
          <w:sdt>
            <w:sdtPr>
              <w:rPr>
                <w:rFonts w:ascii="Arial Narrow" w:hAnsi="Arial Narrow"/>
                <w:b/>
              </w:rPr>
              <w:alias w:val="Select Y/N"/>
              <w:tag w:val="Select Y/N"/>
              <w:id w:val="317011787"/>
              <w:placeholder>
                <w:docPart w:val="94AA5229A24A42BCB1FD7B0ACB3D1B44"/>
              </w:placeholder>
              <w:dropDownList>
                <w:listItem w:displayText="Select Y/N" w:value="Select Y/N"/>
                <w:listItem w:displayText="Yes" w:value="Yes"/>
                <w:listItem w:displayText="No" w:value="No"/>
              </w:dropDownList>
            </w:sdtPr>
            <w:sdtEndPr/>
            <w:sdtContent>
              <w:p w14:paraId="4CC0B94E"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1891CFF6" w14:textId="77777777" w:rsidR="0088269D" w:rsidRPr="00DE58C6" w:rsidRDefault="0088269D" w:rsidP="00FD71A4">
            <w:pPr>
              <w:spacing w:before="120" w:after="120"/>
              <w:rPr>
                <w:rFonts w:ascii="Arial Narrow" w:hAnsi="Arial Narrow"/>
                <w:b/>
              </w:rPr>
            </w:pPr>
          </w:p>
        </w:tc>
        <w:tc>
          <w:tcPr>
            <w:tcW w:w="5058" w:type="dxa"/>
          </w:tcPr>
          <w:p w14:paraId="2CE3D60D" w14:textId="07285516"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14:paraId="511B0DDF" w14:textId="77777777" w:rsidTr="00DE0904">
        <w:tc>
          <w:tcPr>
            <w:tcW w:w="3192" w:type="dxa"/>
          </w:tcPr>
          <w:p w14:paraId="3F3E4CE6" w14:textId="77777777" w:rsidR="0088269D" w:rsidRPr="00DE58C6" w:rsidRDefault="0088269D" w:rsidP="00FD71A4">
            <w:pPr>
              <w:spacing w:before="120" w:after="120"/>
              <w:rPr>
                <w:rFonts w:ascii="Arial Narrow" w:hAnsi="Arial Narrow"/>
                <w:b/>
              </w:rPr>
            </w:pPr>
            <w:r w:rsidRPr="00DE58C6">
              <w:rPr>
                <w:rFonts w:ascii="Arial Narrow" w:hAnsi="Arial Narrow"/>
                <w:b/>
              </w:rPr>
              <w:t>Responds to specific task force, report, mandate or exec order?</w:t>
            </w:r>
          </w:p>
        </w:tc>
        <w:tc>
          <w:tcPr>
            <w:tcW w:w="1326" w:type="dxa"/>
          </w:tcPr>
          <w:sdt>
            <w:sdtPr>
              <w:rPr>
                <w:rFonts w:ascii="Arial Narrow" w:hAnsi="Arial Narrow"/>
                <w:b/>
              </w:rPr>
              <w:alias w:val="Select Y/N"/>
              <w:tag w:val="Select Y/N"/>
              <w:id w:val="-30808897"/>
              <w:placeholder>
                <w:docPart w:val="77DAA194740847F681870EABD62F1C8A"/>
              </w:placeholder>
              <w:dropDownList>
                <w:listItem w:displayText="Select Y/N" w:value="Select Y/N"/>
                <w:listItem w:displayText="Yes" w:value="Yes"/>
                <w:listItem w:displayText="No" w:value="No"/>
              </w:dropDownList>
            </w:sdtPr>
            <w:sdtEndPr/>
            <w:sdtContent>
              <w:p w14:paraId="5418F017"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5BBF88B5" w14:textId="77777777" w:rsidR="0088269D" w:rsidRPr="00DE58C6" w:rsidRDefault="0088269D" w:rsidP="00FD71A4">
            <w:pPr>
              <w:spacing w:before="120" w:after="120"/>
              <w:rPr>
                <w:rFonts w:ascii="Arial Narrow" w:hAnsi="Arial Narrow"/>
                <w:b/>
              </w:rPr>
            </w:pPr>
          </w:p>
        </w:tc>
        <w:tc>
          <w:tcPr>
            <w:tcW w:w="5058" w:type="dxa"/>
          </w:tcPr>
          <w:p w14:paraId="5DEC663D" w14:textId="3154E27E"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14:paraId="0A3299AB" w14:textId="77777777" w:rsidTr="00DE0904">
        <w:tc>
          <w:tcPr>
            <w:tcW w:w="3192" w:type="dxa"/>
          </w:tcPr>
          <w:p w14:paraId="15F00A71" w14:textId="77777777" w:rsidR="0088269D" w:rsidRPr="00DE58C6" w:rsidRDefault="0088269D" w:rsidP="00FD71A4">
            <w:pPr>
              <w:spacing w:before="120" w:after="120"/>
              <w:rPr>
                <w:rFonts w:ascii="Arial Narrow" w:hAnsi="Arial Narrow"/>
                <w:b/>
              </w:rPr>
            </w:pPr>
            <w:r w:rsidRPr="00DE58C6">
              <w:rPr>
                <w:rFonts w:ascii="Arial Narrow" w:hAnsi="Arial Narrow"/>
                <w:b/>
              </w:rPr>
              <w:t>Does request contain a compensation change?</w:t>
            </w:r>
          </w:p>
        </w:tc>
        <w:tc>
          <w:tcPr>
            <w:tcW w:w="1326" w:type="dxa"/>
          </w:tcPr>
          <w:sdt>
            <w:sdtPr>
              <w:rPr>
                <w:rFonts w:ascii="Arial Narrow" w:hAnsi="Arial Narrow"/>
                <w:b/>
              </w:rPr>
              <w:alias w:val="Select Y/N"/>
              <w:tag w:val="Select Y/N"/>
              <w:id w:val="1491130646"/>
              <w:placeholder>
                <w:docPart w:val="CC8B067A6BE64D8582AC90CF87507355"/>
              </w:placeholder>
              <w:dropDownList>
                <w:listItem w:displayText="Select Y/N" w:value="Select Y/N"/>
                <w:listItem w:displayText="Yes" w:value="Yes"/>
                <w:listItem w:displayText="No" w:value="No"/>
              </w:dropDownList>
            </w:sdtPr>
            <w:sdtEndPr/>
            <w:sdtContent>
              <w:p w14:paraId="34CD5024"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43884CAB" w14:textId="77777777" w:rsidR="0088269D" w:rsidRPr="00DE58C6" w:rsidRDefault="0088269D" w:rsidP="00FD71A4">
            <w:pPr>
              <w:spacing w:before="120" w:after="120"/>
              <w:rPr>
                <w:rFonts w:ascii="Arial Narrow" w:hAnsi="Arial Narrow"/>
                <w:b/>
              </w:rPr>
            </w:pPr>
          </w:p>
        </w:tc>
        <w:tc>
          <w:tcPr>
            <w:tcW w:w="5058" w:type="dxa"/>
          </w:tcPr>
          <w:p w14:paraId="5EF222EC" w14:textId="2081C9C7"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14:paraId="4122E7FE" w14:textId="77777777" w:rsidTr="00DE0904">
        <w:tc>
          <w:tcPr>
            <w:tcW w:w="3192" w:type="dxa"/>
          </w:tcPr>
          <w:p w14:paraId="523DF81B" w14:textId="77777777" w:rsidR="0088269D" w:rsidRPr="00FB2450" w:rsidRDefault="0088269D" w:rsidP="0088269D">
            <w:pPr>
              <w:spacing w:before="120" w:after="120"/>
              <w:rPr>
                <w:rFonts w:ascii="Arial Narrow" w:hAnsi="Arial Narrow"/>
                <w:b/>
              </w:rPr>
            </w:pPr>
            <w:r w:rsidRPr="00FB2450">
              <w:rPr>
                <w:rFonts w:ascii="Arial Narrow" w:hAnsi="Arial Narrow"/>
                <w:b/>
              </w:rPr>
              <w:t xml:space="preserve">Does </w:t>
            </w:r>
            <w:r>
              <w:rPr>
                <w:rFonts w:ascii="Arial Narrow" w:hAnsi="Arial Narrow"/>
                <w:b/>
              </w:rPr>
              <w:t xml:space="preserve">request </w:t>
            </w:r>
            <w:r w:rsidRPr="00FB2450">
              <w:rPr>
                <w:rFonts w:ascii="Arial Narrow" w:hAnsi="Arial Narrow"/>
                <w:b/>
              </w:rPr>
              <w:t>require a change to a collective bargaining agreement?</w:t>
            </w:r>
          </w:p>
        </w:tc>
        <w:tc>
          <w:tcPr>
            <w:tcW w:w="1326" w:type="dxa"/>
          </w:tcPr>
          <w:sdt>
            <w:sdtPr>
              <w:rPr>
                <w:rFonts w:ascii="Arial Narrow" w:hAnsi="Arial Narrow"/>
                <w:b/>
              </w:rPr>
              <w:alias w:val="Select Y/N"/>
              <w:tag w:val="Select Y/N"/>
              <w:id w:val="1722947443"/>
              <w:placeholder>
                <w:docPart w:val="DA85FB6B3FBF45DAB36E2C5E5921E644"/>
              </w:placeholder>
              <w:dropDownList>
                <w:listItem w:displayText="Select Y/N" w:value="Select Y/N"/>
                <w:listItem w:displayText="Yes" w:value="Yes"/>
                <w:listItem w:displayText="No" w:value="No"/>
              </w:dropDownList>
            </w:sdtPr>
            <w:sdtEndPr/>
            <w:sdtContent>
              <w:p w14:paraId="2E640C7C"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4F3FC15F" w14:textId="77777777" w:rsidR="0088269D" w:rsidRPr="00FB2450" w:rsidRDefault="0088269D" w:rsidP="00FD71A4">
            <w:pPr>
              <w:spacing w:before="120" w:after="120"/>
              <w:rPr>
                <w:rFonts w:ascii="Arial Narrow" w:hAnsi="Arial Narrow"/>
                <w:b/>
              </w:rPr>
            </w:pPr>
          </w:p>
        </w:tc>
        <w:tc>
          <w:tcPr>
            <w:tcW w:w="5058" w:type="dxa"/>
          </w:tcPr>
          <w:p w14:paraId="5BEA288F" w14:textId="2E268E24" w:rsidR="0088269D" w:rsidRPr="00FB2450" w:rsidRDefault="0088269D" w:rsidP="00E87100">
            <w:pPr>
              <w:spacing w:before="120" w:after="120"/>
              <w:rPr>
                <w:rFonts w:ascii="Arial Narrow" w:hAnsi="Arial Narrow"/>
                <w:b/>
              </w:rPr>
            </w:pPr>
            <w:r w:rsidRPr="00FB2450">
              <w:rPr>
                <w:rFonts w:ascii="Arial Narrow" w:hAnsi="Arial Narrow"/>
                <w:b/>
              </w:rPr>
              <w:t>Identify:</w:t>
            </w:r>
          </w:p>
        </w:tc>
      </w:tr>
      <w:tr w:rsidR="0088269D" w14:paraId="198115CC" w14:textId="77777777" w:rsidTr="00DE0904">
        <w:tc>
          <w:tcPr>
            <w:tcW w:w="3192" w:type="dxa"/>
          </w:tcPr>
          <w:p w14:paraId="732AC048" w14:textId="77777777" w:rsidR="0088269D" w:rsidRPr="00DE58C6" w:rsidRDefault="0088269D" w:rsidP="00FD71A4">
            <w:pPr>
              <w:spacing w:before="120" w:after="120"/>
              <w:rPr>
                <w:rFonts w:ascii="Arial Narrow" w:hAnsi="Arial Narrow"/>
                <w:b/>
              </w:rPr>
            </w:pPr>
            <w:r w:rsidRPr="00DE58C6">
              <w:rPr>
                <w:rFonts w:ascii="Arial Narrow" w:hAnsi="Arial Narrow"/>
                <w:b/>
              </w:rPr>
              <w:t>Facility/workplace needs or impacts?</w:t>
            </w:r>
          </w:p>
        </w:tc>
        <w:tc>
          <w:tcPr>
            <w:tcW w:w="1326" w:type="dxa"/>
          </w:tcPr>
          <w:sdt>
            <w:sdtPr>
              <w:rPr>
                <w:rFonts w:ascii="Arial Narrow" w:hAnsi="Arial Narrow"/>
                <w:b/>
              </w:rPr>
              <w:alias w:val="Select Y/N"/>
              <w:tag w:val="Select Y/N"/>
              <w:id w:val="-1076975246"/>
              <w:placeholder>
                <w:docPart w:val="099625C0628247FEB33CCC0069A5B908"/>
              </w:placeholder>
              <w:dropDownList>
                <w:listItem w:displayText="Select Y/N" w:value="Select Y/N"/>
                <w:listItem w:displayText="Yes" w:value="Yes"/>
                <w:listItem w:displayText="No" w:value="No"/>
              </w:dropDownList>
            </w:sdtPr>
            <w:sdtEndPr/>
            <w:sdtContent>
              <w:p w14:paraId="4A1F6F29"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32F84C0A" w14:textId="77777777" w:rsidR="0088269D" w:rsidRPr="00DE58C6" w:rsidRDefault="0088269D" w:rsidP="00FD71A4">
            <w:pPr>
              <w:spacing w:before="120" w:after="120"/>
              <w:rPr>
                <w:rFonts w:ascii="Arial Narrow" w:hAnsi="Arial Narrow"/>
                <w:b/>
              </w:rPr>
            </w:pPr>
          </w:p>
        </w:tc>
        <w:tc>
          <w:tcPr>
            <w:tcW w:w="5058" w:type="dxa"/>
          </w:tcPr>
          <w:p w14:paraId="7A89F4CB" w14:textId="1827D36C"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14:paraId="6181670A" w14:textId="77777777" w:rsidTr="00DE0904">
        <w:tc>
          <w:tcPr>
            <w:tcW w:w="3192" w:type="dxa"/>
          </w:tcPr>
          <w:p w14:paraId="082DE4F1" w14:textId="77777777" w:rsidR="0088269D" w:rsidRPr="00DE58C6" w:rsidRDefault="0088269D" w:rsidP="00FD71A4">
            <w:pPr>
              <w:spacing w:before="120" w:after="120"/>
              <w:rPr>
                <w:rFonts w:ascii="Arial Narrow" w:hAnsi="Arial Narrow"/>
                <w:b/>
              </w:rPr>
            </w:pPr>
            <w:r w:rsidRPr="00DE58C6">
              <w:rPr>
                <w:rFonts w:ascii="Arial Narrow" w:hAnsi="Arial Narrow"/>
                <w:b/>
              </w:rPr>
              <w:t>Capital Budget Impacts?</w:t>
            </w:r>
          </w:p>
        </w:tc>
        <w:tc>
          <w:tcPr>
            <w:tcW w:w="1326" w:type="dxa"/>
          </w:tcPr>
          <w:sdt>
            <w:sdtPr>
              <w:rPr>
                <w:rFonts w:ascii="Arial Narrow" w:hAnsi="Arial Narrow"/>
                <w:b/>
              </w:rPr>
              <w:alias w:val="Select Y/N"/>
              <w:tag w:val="Select Y/N"/>
              <w:id w:val="1176775077"/>
              <w:placeholder>
                <w:docPart w:val="7525EA4AF5EA4CD583B7F986064C377B"/>
              </w:placeholder>
              <w:dropDownList>
                <w:listItem w:displayText="Select Y/N" w:value="Select Y/N"/>
                <w:listItem w:displayText="Yes" w:value="Yes"/>
                <w:listItem w:displayText="No" w:value="No"/>
              </w:dropDownList>
            </w:sdtPr>
            <w:sdtEndPr/>
            <w:sdtContent>
              <w:p w14:paraId="63B49D02"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22F83D0E" w14:textId="77777777" w:rsidR="0088269D" w:rsidRPr="00DE58C6" w:rsidRDefault="0088269D" w:rsidP="00FD71A4">
            <w:pPr>
              <w:spacing w:before="120" w:after="120"/>
              <w:rPr>
                <w:rFonts w:ascii="Arial Narrow" w:hAnsi="Arial Narrow"/>
                <w:b/>
              </w:rPr>
            </w:pPr>
          </w:p>
        </w:tc>
        <w:tc>
          <w:tcPr>
            <w:tcW w:w="5058" w:type="dxa"/>
          </w:tcPr>
          <w:p w14:paraId="284B0812" w14:textId="4AE68FA1"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14:paraId="177F6976" w14:textId="77777777" w:rsidTr="00DE0904">
        <w:tc>
          <w:tcPr>
            <w:tcW w:w="3192" w:type="dxa"/>
          </w:tcPr>
          <w:p w14:paraId="3C5AD5EE" w14:textId="77777777" w:rsidR="0088269D" w:rsidRPr="00DE58C6" w:rsidRDefault="0088269D" w:rsidP="00FD71A4">
            <w:pPr>
              <w:spacing w:before="120" w:after="120"/>
              <w:rPr>
                <w:rFonts w:ascii="Arial Narrow" w:hAnsi="Arial Narrow"/>
                <w:b/>
              </w:rPr>
            </w:pPr>
            <w:r w:rsidRPr="00DE58C6">
              <w:rPr>
                <w:rFonts w:ascii="Arial Narrow" w:hAnsi="Arial Narrow"/>
                <w:b/>
              </w:rPr>
              <w:t>Is change required to existing statutes, rules or contracts?</w:t>
            </w:r>
          </w:p>
        </w:tc>
        <w:tc>
          <w:tcPr>
            <w:tcW w:w="1326" w:type="dxa"/>
          </w:tcPr>
          <w:sdt>
            <w:sdtPr>
              <w:rPr>
                <w:rFonts w:ascii="Arial Narrow" w:hAnsi="Arial Narrow"/>
                <w:b/>
              </w:rPr>
              <w:alias w:val="Select Y/N"/>
              <w:tag w:val="Select Y/N"/>
              <w:id w:val="-976686115"/>
              <w:placeholder>
                <w:docPart w:val="4679B63A7D764F0AB33BCC6D0C4153BF"/>
              </w:placeholder>
              <w:dropDownList>
                <w:listItem w:displayText="Select Y/N" w:value="Select Y/N"/>
                <w:listItem w:displayText="Yes" w:value="Yes"/>
                <w:listItem w:displayText="No" w:value="No"/>
              </w:dropDownList>
            </w:sdtPr>
            <w:sdtEndPr/>
            <w:sdtContent>
              <w:p w14:paraId="03CDE980"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0D838568" w14:textId="77777777" w:rsidR="0088269D" w:rsidRPr="00DE58C6" w:rsidRDefault="0088269D" w:rsidP="00FD71A4">
            <w:pPr>
              <w:spacing w:before="120" w:after="120"/>
              <w:rPr>
                <w:rFonts w:ascii="Arial Narrow" w:hAnsi="Arial Narrow"/>
                <w:b/>
              </w:rPr>
            </w:pPr>
          </w:p>
        </w:tc>
        <w:tc>
          <w:tcPr>
            <w:tcW w:w="5058" w:type="dxa"/>
          </w:tcPr>
          <w:p w14:paraId="09A19936" w14:textId="0A20F293" w:rsidR="0088269D" w:rsidRPr="00DE58C6" w:rsidRDefault="0088269D" w:rsidP="00E87100">
            <w:pPr>
              <w:spacing w:before="120" w:after="120"/>
              <w:rPr>
                <w:rFonts w:ascii="Arial Narrow" w:hAnsi="Arial Narrow"/>
                <w:b/>
              </w:rPr>
            </w:pPr>
            <w:r w:rsidRPr="00DE58C6">
              <w:rPr>
                <w:rFonts w:ascii="Arial Narrow" w:hAnsi="Arial Narrow"/>
                <w:b/>
              </w:rPr>
              <w:t>Identify:</w:t>
            </w:r>
          </w:p>
        </w:tc>
      </w:tr>
      <w:tr w:rsidR="0088269D" w:rsidRPr="00B4590C" w14:paraId="6B183687" w14:textId="77777777" w:rsidTr="00DE0904">
        <w:tc>
          <w:tcPr>
            <w:tcW w:w="3192" w:type="dxa"/>
          </w:tcPr>
          <w:p w14:paraId="0DFD9A3A" w14:textId="77777777" w:rsidR="0088269D" w:rsidRPr="00DE58C6" w:rsidRDefault="0088269D" w:rsidP="00FD71A4">
            <w:pPr>
              <w:spacing w:before="120" w:after="120"/>
              <w:rPr>
                <w:rFonts w:ascii="Arial Narrow" w:hAnsi="Arial Narrow"/>
                <w:b/>
              </w:rPr>
            </w:pPr>
            <w:r w:rsidRPr="00DE58C6">
              <w:rPr>
                <w:rFonts w:ascii="Arial Narrow" w:hAnsi="Arial Narrow"/>
                <w:b/>
              </w:rPr>
              <w:t>Is the request related to or a result of litigation?</w:t>
            </w:r>
          </w:p>
        </w:tc>
        <w:tc>
          <w:tcPr>
            <w:tcW w:w="1326" w:type="dxa"/>
          </w:tcPr>
          <w:sdt>
            <w:sdtPr>
              <w:rPr>
                <w:rFonts w:ascii="Arial Narrow" w:hAnsi="Arial Narrow"/>
                <w:b/>
              </w:rPr>
              <w:alias w:val="Select Y/N"/>
              <w:tag w:val="Select Y/N"/>
              <w:id w:val="-45616110"/>
              <w:placeholder>
                <w:docPart w:val="D6E901D4B29F4E0FA65582B9D20EC11F"/>
              </w:placeholder>
              <w:dropDownList>
                <w:listItem w:displayText="Select Y/N" w:value="Select Y/N"/>
                <w:listItem w:displayText="Yes" w:value="Yes"/>
                <w:listItem w:displayText="No" w:value="No"/>
              </w:dropDownList>
            </w:sdtPr>
            <w:sdtEndPr/>
            <w:sdtContent>
              <w:p w14:paraId="55126C0D" w14:textId="58E73910" w:rsidR="0088269D" w:rsidRDefault="00DE0904" w:rsidP="00FD71A4">
                <w:pPr>
                  <w:spacing w:before="120" w:after="120"/>
                  <w:rPr>
                    <w:rFonts w:ascii="Arial Narrow" w:hAnsi="Arial Narrow"/>
                    <w:b/>
                  </w:rPr>
                </w:pPr>
                <w:r>
                  <w:rPr>
                    <w:rFonts w:ascii="Arial Narrow" w:hAnsi="Arial Narrow"/>
                    <w:b/>
                  </w:rPr>
                  <w:t>Select Y/N</w:t>
                </w:r>
              </w:p>
            </w:sdtContent>
          </w:sdt>
          <w:p w14:paraId="3EC8056A" w14:textId="77777777" w:rsidR="0088269D" w:rsidRPr="00DE58C6" w:rsidRDefault="0088269D" w:rsidP="00FD71A4">
            <w:pPr>
              <w:spacing w:before="120" w:after="120"/>
              <w:rPr>
                <w:rFonts w:ascii="Arial Narrow" w:hAnsi="Arial Narrow"/>
                <w:b/>
              </w:rPr>
            </w:pPr>
          </w:p>
        </w:tc>
        <w:tc>
          <w:tcPr>
            <w:tcW w:w="5058" w:type="dxa"/>
          </w:tcPr>
          <w:p w14:paraId="1A84936B" w14:textId="2D06B823" w:rsidR="0088269D" w:rsidRPr="00DE58C6" w:rsidRDefault="0088269D" w:rsidP="00E87100">
            <w:pPr>
              <w:spacing w:before="120" w:after="120"/>
              <w:rPr>
                <w:rFonts w:ascii="Arial Narrow" w:hAnsi="Arial Narrow"/>
                <w:b/>
              </w:rPr>
            </w:pPr>
            <w:r w:rsidRPr="00DE58C6">
              <w:rPr>
                <w:rFonts w:ascii="Arial Narrow" w:hAnsi="Arial Narrow"/>
                <w:b/>
              </w:rPr>
              <w:t>Identify lawsuit (please consult with Attorney General’s Office):</w:t>
            </w:r>
          </w:p>
        </w:tc>
      </w:tr>
      <w:tr w:rsidR="0088269D" w:rsidRPr="00B4590C" w14:paraId="426AF273" w14:textId="77777777" w:rsidTr="00DE0904">
        <w:tc>
          <w:tcPr>
            <w:tcW w:w="3192" w:type="dxa"/>
          </w:tcPr>
          <w:p w14:paraId="1AF0BDE6" w14:textId="77777777" w:rsidR="0088269D" w:rsidRPr="00DE58C6" w:rsidRDefault="0088269D" w:rsidP="00FD71A4">
            <w:pPr>
              <w:spacing w:before="120" w:after="120"/>
              <w:rPr>
                <w:rFonts w:ascii="Arial Narrow" w:hAnsi="Arial Narrow"/>
                <w:b/>
              </w:rPr>
            </w:pPr>
            <w:r w:rsidRPr="00DE58C6">
              <w:rPr>
                <w:rFonts w:ascii="Arial Narrow" w:hAnsi="Arial Narrow"/>
                <w:b/>
              </w:rPr>
              <w:t>Is the request related to Puget Sound recovery?</w:t>
            </w:r>
          </w:p>
        </w:tc>
        <w:tc>
          <w:tcPr>
            <w:tcW w:w="1326" w:type="dxa"/>
          </w:tcPr>
          <w:sdt>
            <w:sdtPr>
              <w:rPr>
                <w:rFonts w:ascii="Arial Narrow" w:hAnsi="Arial Narrow"/>
                <w:b/>
              </w:rPr>
              <w:alias w:val="Select Y/N"/>
              <w:tag w:val="Select Y/N"/>
              <w:id w:val="1431932542"/>
              <w:placeholder>
                <w:docPart w:val="075ECB845CD14040B3CC3AB308A44FA2"/>
              </w:placeholder>
              <w:dropDownList>
                <w:listItem w:displayText="Select Y/N" w:value="Select Y/N"/>
                <w:listItem w:displayText="Yes" w:value="Yes"/>
                <w:listItem w:displayText="No" w:value="No"/>
              </w:dropDownList>
            </w:sdtPr>
            <w:sdtEndPr/>
            <w:sdtContent>
              <w:p w14:paraId="20B1E6C4" w14:textId="77777777" w:rsidR="0088269D" w:rsidRDefault="0088269D" w:rsidP="00FD71A4">
                <w:pPr>
                  <w:spacing w:before="120" w:after="120"/>
                  <w:rPr>
                    <w:rFonts w:ascii="Arial Narrow" w:hAnsi="Arial Narrow"/>
                    <w:b/>
                  </w:rPr>
                </w:pPr>
                <w:r>
                  <w:rPr>
                    <w:rFonts w:ascii="Arial Narrow" w:hAnsi="Arial Narrow"/>
                    <w:b/>
                  </w:rPr>
                  <w:t>Select Y/N</w:t>
                </w:r>
              </w:p>
            </w:sdtContent>
          </w:sdt>
          <w:p w14:paraId="63EEA83F" w14:textId="77777777" w:rsidR="0088269D" w:rsidRPr="00DE58C6" w:rsidRDefault="0088269D" w:rsidP="00FD71A4">
            <w:pPr>
              <w:spacing w:before="120" w:after="120"/>
              <w:rPr>
                <w:rFonts w:ascii="Arial Narrow" w:hAnsi="Arial Narrow"/>
                <w:b/>
              </w:rPr>
            </w:pPr>
          </w:p>
        </w:tc>
        <w:tc>
          <w:tcPr>
            <w:tcW w:w="5058" w:type="dxa"/>
          </w:tcPr>
          <w:p w14:paraId="55B957D2" w14:textId="735894AA" w:rsidR="0088269D" w:rsidRPr="00DE58C6" w:rsidRDefault="0088269D" w:rsidP="00E87100">
            <w:pPr>
              <w:spacing w:before="120" w:after="120"/>
              <w:rPr>
                <w:rFonts w:ascii="Arial Narrow" w:hAnsi="Arial Narrow"/>
                <w:b/>
              </w:rPr>
            </w:pPr>
            <w:r w:rsidRPr="00DE58C6">
              <w:rPr>
                <w:rFonts w:ascii="Arial Narrow" w:hAnsi="Arial Narrow"/>
                <w:b/>
              </w:rPr>
              <w:t xml:space="preserve">If yes, see budget instructions Section </w:t>
            </w:r>
            <w:r w:rsidR="00E87100">
              <w:rPr>
                <w:rFonts w:ascii="Arial Narrow" w:hAnsi="Arial Narrow"/>
                <w:b/>
              </w:rPr>
              <w:t>14.4</w:t>
            </w:r>
            <w:r w:rsidRPr="00DE58C6">
              <w:rPr>
                <w:rFonts w:ascii="Arial Narrow" w:hAnsi="Arial Narrow"/>
                <w:b/>
              </w:rPr>
              <w:t xml:space="preserve"> for </w:t>
            </w:r>
            <w:r>
              <w:rPr>
                <w:rFonts w:ascii="Arial Narrow" w:hAnsi="Arial Narrow"/>
                <w:b/>
              </w:rPr>
              <w:t xml:space="preserve">additional </w:t>
            </w:r>
            <w:r w:rsidRPr="00DE58C6">
              <w:rPr>
                <w:rFonts w:ascii="Arial Narrow" w:hAnsi="Arial Narrow"/>
                <w:b/>
              </w:rPr>
              <w:t>instructions</w:t>
            </w:r>
          </w:p>
        </w:tc>
      </w:tr>
      <w:tr w:rsidR="0088269D" w14:paraId="0243E8D8" w14:textId="77777777" w:rsidTr="00DE0904">
        <w:tc>
          <w:tcPr>
            <w:tcW w:w="3192" w:type="dxa"/>
          </w:tcPr>
          <w:p w14:paraId="1BE3F37B" w14:textId="77777777" w:rsidR="0088269D" w:rsidRPr="00DE58C6" w:rsidRDefault="0088269D" w:rsidP="00FD71A4">
            <w:pPr>
              <w:spacing w:before="120" w:after="120"/>
              <w:rPr>
                <w:rFonts w:ascii="Arial Narrow" w:hAnsi="Arial Narrow"/>
                <w:b/>
              </w:rPr>
            </w:pPr>
            <w:r w:rsidRPr="00DE58C6">
              <w:rPr>
                <w:rFonts w:ascii="Arial Narrow" w:hAnsi="Arial Narrow"/>
                <w:b/>
              </w:rPr>
              <w:t>Identify other important connections</w:t>
            </w:r>
          </w:p>
        </w:tc>
        <w:tc>
          <w:tcPr>
            <w:tcW w:w="1326" w:type="dxa"/>
          </w:tcPr>
          <w:p w14:paraId="13007706" w14:textId="77777777" w:rsidR="0088269D" w:rsidRPr="00DE58C6" w:rsidRDefault="0088269D" w:rsidP="00FD71A4">
            <w:pPr>
              <w:spacing w:before="120" w:after="120"/>
              <w:rPr>
                <w:rFonts w:ascii="Arial Narrow" w:hAnsi="Arial Narrow"/>
                <w:b/>
              </w:rPr>
            </w:pPr>
          </w:p>
        </w:tc>
        <w:tc>
          <w:tcPr>
            <w:tcW w:w="5058" w:type="dxa"/>
          </w:tcPr>
          <w:p w14:paraId="13E2E3A5" w14:textId="77777777" w:rsidR="0088269D" w:rsidRPr="00DE58C6" w:rsidRDefault="0088269D" w:rsidP="00FD71A4">
            <w:pPr>
              <w:spacing w:before="120" w:after="120"/>
              <w:rPr>
                <w:rFonts w:ascii="Arial Narrow" w:hAnsi="Arial Narrow"/>
                <w:b/>
              </w:rPr>
            </w:pPr>
          </w:p>
        </w:tc>
      </w:tr>
    </w:tbl>
    <w:p w14:paraId="2891C6BF" w14:textId="77777777" w:rsidR="0097113E" w:rsidRDefault="0097113E" w:rsidP="00873696">
      <w:pPr>
        <w:spacing w:after="0" w:line="240" w:lineRule="auto"/>
        <w:rPr>
          <w:b/>
          <w:sz w:val="24"/>
          <w:szCs w:val="24"/>
        </w:rPr>
      </w:pPr>
    </w:p>
    <w:p w14:paraId="7B825B75" w14:textId="77777777" w:rsidR="00281EB9" w:rsidRPr="00AC775E" w:rsidRDefault="00BF7A59" w:rsidP="00873696">
      <w:pPr>
        <w:spacing w:after="0" w:line="240" w:lineRule="auto"/>
        <w:rPr>
          <w:rFonts w:ascii="Arial Narrow" w:hAnsi="Arial Narrow"/>
          <w:b/>
          <w:szCs w:val="24"/>
        </w:rPr>
      </w:pPr>
      <w:r w:rsidRPr="00AC775E">
        <w:rPr>
          <w:rFonts w:ascii="Arial Narrow" w:hAnsi="Arial Narrow"/>
          <w:b/>
          <w:szCs w:val="24"/>
        </w:rPr>
        <w:t>Please provide a detailed d</w:t>
      </w:r>
      <w:r w:rsidR="00D071D2" w:rsidRPr="00AC775E">
        <w:rPr>
          <w:rFonts w:ascii="Arial Narrow" w:hAnsi="Arial Narrow"/>
          <w:b/>
          <w:szCs w:val="24"/>
        </w:rPr>
        <w:t>iscussion of connections/impacts</w:t>
      </w:r>
      <w:r w:rsidR="0097113E" w:rsidRPr="00AC775E">
        <w:rPr>
          <w:rFonts w:ascii="Arial Narrow" w:hAnsi="Arial Narrow"/>
          <w:b/>
          <w:szCs w:val="24"/>
        </w:rPr>
        <w:t xml:space="preserve"> identified above</w:t>
      </w:r>
      <w:r w:rsidR="00AC775E">
        <w:rPr>
          <w:rFonts w:ascii="Arial Narrow" w:hAnsi="Arial Narrow"/>
          <w:b/>
          <w:szCs w:val="24"/>
        </w:rPr>
        <w:t>.</w:t>
      </w:r>
      <w:r w:rsidR="00D071D2" w:rsidRPr="00AC775E">
        <w:rPr>
          <w:rFonts w:ascii="Arial Narrow" w:hAnsi="Arial Narrow"/>
          <w:b/>
          <w:szCs w:val="24"/>
        </w:rPr>
        <w:t xml:space="preserve"> </w:t>
      </w:r>
    </w:p>
    <w:p w14:paraId="52FBA20C" w14:textId="77777777" w:rsidR="009C1412" w:rsidRPr="00DE58C6" w:rsidRDefault="009C1412" w:rsidP="00873696">
      <w:pPr>
        <w:spacing w:after="0" w:line="240" w:lineRule="auto"/>
        <w:rPr>
          <w:rFonts w:ascii="Garamond" w:hAnsi="Garamond"/>
          <w:sz w:val="24"/>
          <w:szCs w:val="24"/>
        </w:rPr>
      </w:pPr>
    </w:p>
    <w:p w14:paraId="1A847AA8" w14:textId="3BC6003A" w:rsidR="007C321E" w:rsidRPr="00DE58C6" w:rsidRDefault="00D071D2" w:rsidP="00873696">
      <w:pPr>
        <w:spacing w:after="0" w:line="240" w:lineRule="auto"/>
        <w:rPr>
          <w:rFonts w:ascii="Garamond" w:hAnsi="Garamond" w:cstheme="minorHAnsi"/>
          <w:sz w:val="24"/>
        </w:rPr>
      </w:pPr>
      <w:r w:rsidRPr="00AC775E">
        <w:rPr>
          <w:rFonts w:ascii="Arial Narrow" w:hAnsi="Arial Narrow"/>
          <w:b/>
          <w:szCs w:val="24"/>
        </w:rPr>
        <w:t>What alternatives were explored by the agency and why was this option chosen?</w:t>
      </w:r>
      <w:r w:rsidRPr="00AC775E">
        <w:rPr>
          <w:b/>
          <w:szCs w:val="24"/>
        </w:rPr>
        <w:t xml:space="preserve"> </w:t>
      </w:r>
    </w:p>
    <w:p w14:paraId="67623FC4" w14:textId="77777777" w:rsidR="007C321E" w:rsidRPr="00DE58C6" w:rsidRDefault="007C321E" w:rsidP="00873696">
      <w:pPr>
        <w:spacing w:after="0" w:line="240" w:lineRule="auto"/>
        <w:rPr>
          <w:rFonts w:ascii="Garamond" w:hAnsi="Garamond" w:cstheme="minorHAnsi"/>
          <w:sz w:val="24"/>
        </w:rPr>
      </w:pPr>
    </w:p>
    <w:p w14:paraId="3F354002" w14:textId="77777777" w:rsidR="00A12135" w:rsidRPr="00AC775E" w:rsidRDefault="00A12135" w:rsidP="00873696">
      <w:pPr>
        <w:spacing w:after="0" w:line="240" w:lineRule="auto"/>
        <w:rPr>
          <w:rFonts w:ascii="Arial Narrow" w:hAnsi="Arial Narrow"/>
          <w:b/>
          <w:szCs w:val="24"/>
        </w:rPr>
      </w:pPr>
      <w:r w:rsidRPr="00AC775E">
        <w:rPr>
          <w:rFonts w:ascii="Arial Narrow" w:hAnsi="Arial Narrow"/>
          <w:b/>
          <w:szCs w:val="24"/>
        </w:rPr>
        <w:t>What are the consequences of not funding this request?</w:t>
      </w:r>
    </w:p>
    <w:p w14:paraId="78E56597" w14:textId="77777777" w:rsidR="009C1412" w:rsidRPr="00DE58C6" w:rsidRDefault="009C1412" w:rsidP="00873696">
      <w:pPr>
        <w:spacing w:after="0" w:line="240" w:lineRule="auto"/>
        <w:rPr>
          <w:rFonts w:ascii="Garamond" w:hAnsi="Garamond" w:cstheme="minorHAnsi"/>
          <w:sz w:val="24"/>
        </w:rPr>
      </w:pPr>
    </w:p>
    <w:p w14:paraId="13773C08" w14:textId="36038AD6" w:rsidR="007C321E" w:rsidRPr="00DE58C6" w:rsidRDefault="007C321E" w:rsidP="00873696">
      <w:pPr>
        <w:spacing w:after="0" w:line="240" w:lineRule="auto"/>
        <w:rPr>
          <w:rFonts w:ascii="Garamond" w:hAnsi="Garamond" w:cstheme="minorHAnsi"/>
          <w:sz w:val="24"/>
        </w:rPr>
      </w:pPr>
      <w:r w:rsidRPr="00AC775E">
        <w:rPr>
          <w:rFonts w:ascii="Arial Narrow" w:hAnsi="Arial Narrow"/>
          <w:b/>
          <w:szCs w:val="24"/>
        </w:rPr>
        <w:t>How has or can the agency address the issue or need in its current appropriation</w:t>
      </w:r>
      <w:r w:rsidR="00E664A4" w:rsidRPr="00AC775E">
        <w:rPr>
          <w:rFonts w:ascii="Arial Narrow" w:hAnsi="Arial Narrow"/>
          <w:b/>
          <w:szCs w:val="24"/>
        </w:rPr>
        <w:t xml:space="preserve"> level</w:t>
      </w:r>
      <w:r w:rsidRPr="00AC775E">
        <w:rPr>
          <w:rFonts w:ascii="Arial Narrow" w:hAnsi="Arial Narrow"/>
          <w:b/>
          <w:szCs w:val="24"/>
        </w:rPr>
        <w:t>?</w:t>
      </w:r>
      <w:r w:rsidRPr="00AC775E">
        <w:rPr>
          <w:b/>
          <w:szCs w:val="24"/>
        </w:rPr>
        <w:t xml:space="preserve"> </w:t>
      </w:r>
    </w:p>
    <w:p w14:paraId="14726C22" w14:textId="77777777" w:rsidR="00316B5D" w:rsidRDefault="00316B5D" w:rsidP="00873696">
      <w:pPr>
        <w:spacing w:after="0" w:line="240" w:lineRule="auto"/>
        <w:rPr>
          <w:rFonts w:ascii="Arial Narrow" w:hAnsi="Arial Narrow"/>
          <w:b/>
          <w:szCs w:val="24"/>
        </w:rPr>
      </w:pPr>
    </w:p>
    <w:p w14:paraId="6046C137" w14:textId="77777777" w:rsidR="00897389" w:rsidRPr="00DE58C6" w:rsidRDefault="00897389" w:rsidP="00873696">
      <w:pPr>
        <w:spacing w:after="0" w:line="240" w:lineRule="auto"/>
        <w:rPr>
          <w:rFonts w:ascii="Garamond" w:hAnsi="Garamond" w:cstheme="minorHAnsi"/>
          <w:sz w:val="24"/>
        </w:rPr>
      </w:pPr>
      <w:r w:rsidRPr="00AC775E">
        <w:rPr>
          <w:rFonts w:ascii="Arial Narrow" w:hAnsi="Arial Narrow"/>
          <w:b/>
          <w:szCs w:val="24"/>
        </w:rPr>
        <w:t>Other supporting materials:</w:t>
      </w:r>
      <w:r w:rsidRPr="00AC775E">
        <w:rPr>
          <w:rFonts w:cstheme="minorHAnsi"/>
          <w:sz w:val="20"/>
        </w:rPr>
        <w:t xml:space="preserve"> </w:t>
      </w:r>
      <w:r w:rsidRPr="00DE58C6">
        <w:rPr>
          <w:rFonts w:ascii="Garamond" w:hAnsi="Garamond" w:cstheme="minorHAnsi"/>
          <w:sz w:val="24"/>
        </w:rPr>
        <w:t>Please attach or reference any other supporting materials or information that will help analysts and policymakers understand and prioritize your request.</w:t>
      </w:r>
    </w:p>
    <w:p w14:paraId="156F51AB" w14:textId="77777777" w:rsidR="00897389" w:rsidRPr="00DE58C6" w:rsidRDefault="00897389" w:rsidP="00873696">
      <w:pPr>
        <w:spacing w:after="0" w:line="240" w:lineRule="auto"/>
        <w:rPr>
          <w:rFonts w:ascii="Garamond" w:hAnsi="Garamond"/>
          <w:sz w:val="24"/>
          <w:szCs w:val="24"/>
        </w:rPr>
      </w:pPr>
    </w:p>
    <w:p w14:paraId="6A9CDC2B" w14:textId="77777777" w:rsidR="00783057" w:rsidRPr="00DE58C6" w:rsidRDefault="00783057" w:rsidP="00873696">
      <w:pPr>
        <w:spacing w:after="0" w:line="240" w:lineRule="auto"/>
        <w:rPr>
          <w:rFonts w:ascii="Garamond" w:hAnsi="Garamond" w:cstheme="minorHAnsi"/>
          <w:sz w:val="24"/>
        </w:rPr>
      </w:pPr>
      <w:r w:rsidRPr="00AC775E">
        <w:rPr>
          <w:rFonts w:ascii="Arial Narrow" w:hAnsi="Arial Narrow"/>
          <w:b/>
          <w:szCs w:val="24"/>
        </w:rPr>
        <w:t xml:space="preserve">Information </w:t>
      </w:r>
      <w:r w:rsidR="00B9587F" w:rsidRPr="00AC775E">
        <w:rPr>
          <w:rFonts w:ascii="Arial Narrow" w:hAnsi="Arial Narrow"/>
          <w:b/>
          <w:szCs w:val="24"/>
        </w:rPr>
        <w:t>t</w:t>
      </w:r>
      <w:r w:rsidRPr="00AC775E">
        <w:rPr>
          <w:rFonts w:ascii="Arial Narrow" w:hAnsi="Arial Narrow"/>
          <w:b/>
          <w:szCs w:val="24"/>
        </w:rPr>
        <w:t>echnology:</w:t>
      </w:r>
      <w:r w:rsidRPr="00AC775E">
        <w:rPr>
          <w:b/>
          <w:szCs w:val="24"/>
        </w:rPr>
        <w:t xml:space="preserve"> </w:t>
      </w:r>
      <w:r w:rsidRPr="00DE58C6">
        <w:rPr>
          <w:rFonts w:ascii="Garamond" w:hAnsi="Garamond" w:cstheme="minorHAnsi"/>
          <w:sz w:val="24"/>
        </w:rPr>
        <w:t xml:space="preserve">Does this </w:t>
      </w:r>
      <w:r w:rsidR="00B9587F" w:rsidRPr="00DE58C6">
        <w:rPr>
          <w:rFonts w:ascii="Garamond" w:hAnsi="Garamond" w:cstheme="minorHAnsi"/>
          <w:sz w:val="24"/>
        </w:rPr>
        <w:t xml:space="preserve">Decision Package </w:t>
      </w:r>
      <w:r w:rsidRPr="00DE58C6">
        <w:rPr>
          <w:rFonts w:ascii="Garamond" w:hAnsi="Garamond" w:cstheme="minorHAnsi"/>
          <w:sz w:val="24"/>
        </w:rPr>
        <w:t>include funding for any IT-related costs, including hardware, software, services (including cloud-based services), contracts or IT staff?</w:t>
      </w:r>
    </w:p>
    <w:p w14:paraId="1EB74FAA" w14:textId="02230696" w:rsidR="00783057" w:rsidRPr="00F46B27" w:rsidRDefault="00BA6E87" w:rsidP="00F46B27">
      <w:pPr>
        <w:spacing w:before="120" w:after="0" w:line="240" w:lineRule="auto"/>
        <w:ind w:left="360"/>
        <w:rPr>
          <w:rFonts w:ascii="Garamond" w:hAnsi="Garamond" w:cstheme="minorHAnsi"/>
          <w:sz w:val="24"/>
        </w:rPr>
      </w:pPr>
      <w:sdt>
        <w:sdtPr>
          <w:id w:val="844372401"/>
          <w14:checkbox>
            <w14:checked w14:val="0"/>
            <w14:checkedState w14:val="2612" w14:font="MS Gothic"/>
            <w14:uncheckedState w14:val="2610" w14:font="MS Gothic"/>
          </w14:checkbox>
        </w:sdtPr>
        <w:sdtEndPr/>
        <w:sdtContent>
          <w:r w:rsidR="00F46B27">
            <w:rPr>
              <w:rFonts w:ascii="MS Gothic" w:eastAsia="MS Gothic" w:hAnsi="MS Gothic" w:hint="eastAsia"/>
            </w:rPr>
            <w:t>☐</w:t>
          </w:r>
        </w:sdtContent>
      </w:sdt>
      <w:r w:rsidR="00F46B27" w:rsidRPr="00F46B27">
        <w:rPr>
          <w:rFonts w:ascii="Garamond" w:hAnsi="Garamond" w:cstheme="minorHAnsi"/>
          <w:sz w:val="24"/>
        </w:rPr>
        <w:t xml:space="preserve"> </w:t>
      </w:r>
      <w:r w:rsidR="00F46B27">
        <w:rPr>
          <w:rFonts w:ascii="Garamond" w:hAnsi="Garamond" w:cstheme="minorHAnsi"/>
          <w:sz w:val="24"/>
        </w:rPr>
        <w:tab/>
      </w:r>
      <w:r w:rsidR="00783057" w:rsidRPr="00F46B27">
        <w:rPr>
          <w:rFonts w:ascii="Garamond" w:hAnsi="Garamond" w:cstheme="minorHAnsi"/>
          <w:sz w:val="24"/>
        </w:rPr>
        <w:t>No</w:t>
      </w:r>
      <w:r w:rsidR="00112226" w:rsidRPr="00F46B27">
        <w:rPr>
          <w:rFonts w:ascii="Garamond" w:hAnsi="Garamond" w:cstheme="minorHAnsi"/>
          <w:sz w:val="24"/>
        </w:rPr>
        <w:t xml:space="preserve"> </w:t>
      </w:r>
      <w:r w:rsidR="00112226">
        <w:rPr>
          <w:noProof/>
          <w:color w:val="0000FF"/>
        </w:rPr>
        <w:drawing>
          <wp:anchor distT="0" distB="0" distL="114300" distR="114300" simplePos="0" relativeHeight="251658240" behindDoc="1" locked="0" layoutInCell="1" allowOverlap="1" wp14:anchorId="0E14400D" wp14:editId="5716AE53">
            <wp:simplePos x="0" y="0"/>
            <wp:positionH relativeFrom="column">
              <wp:posOffset>787400</wp:posOffset>
            </wp:positionH>
            <wp:positionV relativeFrom="paragraph">
              <wp:posOffset>40005</wp:posOffset>
            </wp:positionV>
            <wp:extent cx="295275" cy="295275"/>
            <wp:effectExtent l="0" t="0" r="9525" b="9525"/>
            <wp:wrapNone/>
            <wp:docPr id="2" name="Picture 2" descr="https://upload.wikimedia.org/wikipedia/commons/thumb/c/c0/MUTCD_R1-1.svg/2000px-MUTCD_R1-1.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c/c0/MUTCD_R1-1.svg/2000px-MUTCD_R1-1.svg.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7F1C3" w14:textId="5B04D6AB" w:rsidR="00783057" w:rsidRPr="00F46B27" w:rsidRDefault="00BA6E87" w:rsidP="00F46B27">
      <w:pPr>
        <w:spacing w:before="120" w:after="0" w:line="240" w:lineRule="auto"/>
        <w:ind w:left="360"/>
        <w:rPr>
          <w:rFonts w:ascii="Garamond" w:hAnsi="Garamond" w:cstheme="minorHAnsi"/>
          <w:sz w:val="24"/>
        </w:rPr>
      </w:pPr>
      <w:sdt>
        <w:sdtPr>
          <w:id w:val="-502900584"/>
          <w14:checkbox>
            <w14:checked w14:val="0"/>
            <w14:checkedState w14:val="2612" w14:font="MS Gothic"/>
            <w14:uncheckedState w14:val="2610" w14:font="MS Gothic"/>
          </w14:checkbox>
        </w:sdtPr>
        <w:sdtEndPr/>
        <w:sdtContent>
          <w:r w:rsidR="000C2BFB">
            <w:rPr>
              <w:rFonts w:ascii="MS Gothic" w:eastAsia="MS Gothic" w:hAnsi="MS Gothic" w:hint="eastAsia"/>
            </w:rPr>
            <w:t>☐</w:t>
          </w:r>
        </w:sdtContent>
      </w:sdt>
      <w:r w:rsidR="00F46B27" w:rsidRPr="00F46B27">
        <w:rPr>
          <w:rFonts w:ascii="Garamond" w:hAnsi="Garamond" w:cstheme="minorHAnsi"/>
          <w:sz w:val="24"/>
        </w:rPr>
        <w:t xml:space="preserve"> </w:t>
      </w:r>
      <w:r w:rsidR="00F46B27">
        <w:rPr>
          <w:rFonts w:ascii="Garamond" w:hAnsi="Garamond" w:cstheme="minorHAnsi"/>
          <w:sz w:val="24"/>
        </w:rPr>
        <w:tab/>
      </w:r>
      <w:r w:rsidR="00783057" w:rsidRPr="00F46B27">
        <w:rPr>
          <w:rFonts w:ascii="Garamond" w:hAnsi="Garamond" w:cstheme="minorHAnsi"/>
          <w:sz w:val="24"/>
        </w:rPr>
        <w:t xml:space="preserve">Yes </w:t>
      </w:r>
      <w:r w:rsidR="00B44660">
        <w:rPr>
          <w:rFonts w:ascii="Garamond" w:hAnsi="Garamond" w:cstheme="minorHAnsi"/>
          <w:sz w:val="24"/>
        </w:rPr>
        <w:t xml:space="preserve">Continue to </w:t>
      </w:r>
      <w:r w:rsidR="00783057" w:rsidRPr="00F46B27">
        <w:rPr>
          <w:rFonts w:ascii="Garamond" w:hAnsi="Garamond" w:cstheme="minorHAnsi"/>
          <w:sz w:val="24"/>
        </w:rPr>
        <w:t>IT Addendum</w:t>
      </w:r>
      <w:r w:rsidR="00B44660">
        <w:rPr>
          <w:rFonts w:ascii="Garamond" w:hAnsi="Garamond" w:cstheme="minorHAnsi"/>
          <w:sz w:val="24"/>
        </w:rPr>
        <w:t xml:space="preserve"> below</w:t>
      </w:r>
      <w:r w:rsidR="00783057" w:rsidRPr="00F46B27">
        <w:rPr>
          <w:rFonts w:ascii="Garamond" w:hAnsi="Garamond" w:cstheme="minorHAnsi"/>
          <w:sz w:val="24"/>
        </w:rPr>
        <w:t xml:space="preserve"> and follow the directions on the bottom of the addendum to </w:t>
      </w:r>
      <w:r w:rsidR="00B44660">
        <w:rPr>
          <w:rFonts w:ascii="Garamond" w:hAnsi="Garamond" w:cstheme="minorHAnsi"/>
          <w:sz w:val="24"/>
        </w:rPr>
        <w:t>m</w:t>
      </w:r>
      <w:r w:rsidR="00783057" w:rsidRPr="00F46B27">
        <w:rPr>
          <w:rFonts w:ascii="Garamond" w:hAnsi="Garamond" w:cstheme="minorHAnsi"/>
          <w:sz w:val="24"/>
        </w:rPr>
        <w:t>eet requirements for OCIO review.)</w:t>
      </w:r>
    </w:p>
    <w:p w14:paraId="106E7C3C" w14:textId="03EF8DA0" w:rsidR="00F46B27" w:rsidRDefault="00F46B27">
      <w:pPr>
        <w:rPr>
          <w:rFonts w:ascii="Garamond" w:hAnsi="Garamond" w:cstheme="minorHAnsi"/>
          <w:sz w:val="24"/>
        </w:rPr>
      </w:pPr>
      <w:r>
        <w:rPr>
          <w:rFonts w:ascii="Garamond" w:hAnsi="Garamond" w:cstheme="minorHAnsi"/>
          <w:sz w:val="24"/>
        </w:rPr>
        <w:br w:type="page"/>
      </w:r>
    </w:p>
    <w:p w14:paraId="1818EA80" w14:textId="77777777" w:rsidR="00112226" w:rsidRDefault="00112226" w:rsidP="00112226">
      <w:pPr>
        <w:spacing w:before="120" w:after="0" w:line="240" w:lineRule="auto"/>
        <w:rPr>
          <w:rFonts w:ascii="Garamond" w:hAnsi="Garamond" w:cstheme="minorHAnsi"/>
          <w:sz w:val="24"/>
        </w:rPr>
      </w:pPr>
    </w:p>
    <w:p w14:paraId="08A565F0" w14:textId="3F42E4B5" w:rsidR="00112226" w:rsidRPr="0003568E" w:rsidRDefault="00F834EE" w:rsidP="00F834EE">
      <w:pPr>
        <w:pStyle w:val="Title"/>
        <w:spacing w:after="0"/>
        <w:ind w:left="360"/>
        <w:rPr>
          <w:sz w:val="44"/>
        </w:rPr>
      </w:pPr>
      <w:r>
        <w:rPr>
          <w:sz w:val="44"/>
        </w:rPr>
        <w:t xml:space="preserve">2018 </w:t>
      </w:r>
      <w:r w:rsidR="006A313C">
        <w:rPr>
          <w:sz w:val="44"/>
        </w:rPr>
        <w:t xml:space="preserve">Supplemental Budget - </w:t>
      </w:r>
      <w:r w:rsidR="00112226" w:rsidRPr="0003568E">
        <w:rPr>
          <w:sz w:val="44"/>
        </w:rPr>
        <w:t>IT Addendum</w:t>
      </w:r>
    </w:p>
    <w:p w14:paraId="4C44693A" w14:textId="77777777" w:rsidR="00112226" w:rsidRPr="00E104C6" w:rsidRDefault="00112226" w:rsidP="00112226">
      <w:pPr>
        <w:pStyle w:val="Heading1"/>
        <w:spacing w:before="240"/>
      </w:pPr>
      <w:r w:rsidRPr="00E104C6">
        <w:t>Part 1: Itemized IT Costs</w:t>
      </w:r>
    </w:p>
    <w:p w14:paraId="12AFF762" w14:textId="731978B5" w:rsidR="00112226" w:rsidRDefault="00A92069" w:rsidP="00112226">
      <w:pPr>
        <w:spacing w:line="240" w:lineRule="auto"/>
      </w:pPr>
      <w:r>
        <w:t>Please itemize any IT-related costs, including hardware, software, services (including cloud-based services), contracts (including professional services, quality assurance, and independent verification and validation), or IT staff. Be as specific as you can. (See chapter 12.1 of the operating budget instructions for guidance on what counts as “IT-related costs”)</w:t>
      </w:r>
    </w:p>
    <w:p w14:paraId="3338ABBE" w14:textId="77777777" w:rsidR="00A92069" w:rsidRDefault="00A92069" w:rsidP="00112226">
      <w:pPr>
        <w:spacing w:line="240" w:lineRule="auto"/>
      </w:pP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4158"/>
        <w:gridCol w:w="1354"/>
        <w:gridCol w:w="1355"/>
        <w:gridCol w:w="1354"/>
        <w:gridCol w:w="1355"/>
      </w:tblGrid>
      <w:tr w:rsidR="00127136" w14:paraId="4D261DDB" w14:textId="77777777" w:rsidTr="006A313C">
        <w:trPr>
          <w:trHeight w:val="598"/>
        </w:trPr>
        <w:tc>
          <w:tcPr>
            <w:tcW w:w="4158" w:type="dxa"/>
            <w:shd w:val="clear" w:color="auto" w:fill="A6A6A6" w:themeFill="background1" w:themeFillShade="A6"/>
            <w:vAlign w:val="center"/>
          </w:tcPr>
          <w:p w14:paraId="4928C33D" w14:textId="7012789D" w:rsidR="00127136" w:rsidRDefault="00127136" w:rsidP="00FD71A4">
            <w:pPr>
              <w:spacing w:before="40" w:after="40"/>
              <w:rPr>
                <w:rFonts w:ascii="Arial Narrow" w:hAnsi="Arial Narrow"/>
                <w:b/>
                <w:sz w:val="24"/>
                <w:szCs w:val="26"/>
              </w:rPr>
            </w:pPr>
            <w:r>
              <w:rPr>
                <w:rFonts w:ascii="Arial Narrow" w:hAnsi="Arial Narrow"/>
                <w:b/>
                <w:sz w:val="24"/>
                <w:szCs w:val="26"/>
              </w:rPr>
              <w:t>Information Technology Items</w:t>
            </w:r>
            <w:r w:rsidR="0047282C">
              <w:rPr>
                <w:rFonts w:ascii="Arial Narrow" w:hAnsi="Arial Narrow"/>
                <w:b/>
                <w:sz w:val="24"/>
                <w:szCs w:val="26"/>
              </w:rPr>
              <w:t xml:space="preserve"> in this DP</w:t>
            </w:r>
          </w:p>
          <w:p w14:paraId="38078FF5" w14:textId="61C53633" w:rsidR="00127136" w:rsidRPr="00AC775E" w:rsidRDefault="00127136" w:rsidP="00127136">
            <w:pPr>
              <w:spacing w:before="40" w:after="40"/>
              <w:rPr>
                <w:rFonts w:ascii="Arial Narrow" w:hAnsi="Arial Narrow" w:cstheme="minorHAnsi"/>
                <w:sz w:val="24"/>
                <w:szCs w:val="26"/>
              </w:rPr>
            </w:pPr>
            <w:r>
              <w:rPr>
                <w:rFonts w:ascii="Arial Narrow" w:hAnsi="Arial Narrow"/>
                <w:b/>
                <w:sz w:val="24"/>
                <w:szCs w:val="26"/>
              </w:rPr>
              <w:t>(</w:t>
            </w:r>
            <w:r w:rsidRPr="00127136">
              <w:rPr>
                <w:rFonts w:ascii="Arial Narrow" w:hAnsi="Arial Narrow"/>
                <w:i/>
                <w:sz w:val="24"/>
                <w:szCs w:val="26"/>
              </w:rPr>
              <w:t>insert rows as required</w:t>
            </w:r>
            <w:r>
              <w:rPr>
                <w:rFonts w:ascii="Arial Narrow" w:hAnsi="Arial Narrow"/>
                <w:b/>
                <w:sz w:val="24"/>
                <w:szCs w:val="26"/>
              </w:rPr>
              <w:t>)</w:t>
            </w:r>
          </w:p>
        </w:tc>
        <w:tc>
          <w:tcPr>
            <w:tcW w:w="1354" w:type="dxa"/>
            <w:tcBorders>
              <w:bottom w:val="single" w:sz="2" w:space="0" w:color="D9D9D9" w:themeColor="background1" w:themeShade="D9"/>
            </w:tcBorders>
            <w:shd w:val="clear" w:color="auto" w:fill="A6A6A6" w:themeFill="background1" w:themeFillShade="A6"/>
            <w:vAlign w:val="center"/>
          </w:tcPr>
          <w:p w14:paraId="152A6BA5" w14:textId="15E68DE6" w:rsidR="00127136" w:rsidRPr="006A313C" w:rsidRDefault="00127136" w:rsidP="00F54C04">
            <w:pPr>
              <w:spacing w:before="40" w:after="40"/>
              <w:jc w:val="center"/>
              <w:rPr>
                <w:rFonts w:ascii="Arial Narrow" w:hAnsi="Arial Narrow" w:cstheme="minorHAnsi"/>
                <w:strike/>
                <w:sz w:val="24"/>
                <w:szCs w:val="26"/>
              </w:rPr>
            </w:pPr>
            <w:r w:rsidRPr="006A313C">
              <w:rPr>
                <w:rFonts w:ascii="Arial Narrow" w:hAnsi="Arial Narrow"/>
                <w:b/>
                <w:strike/>
                <w:sz w:val="24"/>
                <w:szCs w:val="26"/>
              </w:rPr>
              <w:t xml:space="preserve">FY </w:t>
            </w:r>
            <w:r w:rsidR="006A313C" w:rsidRPr="006A313C">
              <w:rPr>
                <w:rFonts w:ascii="Arial Narrow" w:hAnsi="Arial Narrow"/>
                <w:b/>
                <w:strike/>
                <w:sz w:val="24"/>
                <w:szCs w:val="26"/>
              </w:rPr>
              <w:t>201</w:t>
            </w:r>
            <w:r w:rsidR="00F54C04">
              <w:rPr>
                <w:rFonts w:ascii="Arial Narrow" w:hAnsi="Arial Narrow"/>
                <w:b/>
                <w:strike/>
                <w:sz w:val="24"/>
                <w:szCs w:val="26"/>
              </w:rPr>
              <w:t>8</w:t>
            </w:r>
          </w:p>
        </w:tc>
        <w:tc>
          <w:tcPr>
            <w:tcW w:w="1355" w:type="dxa"/>
            <w:shd w:val="clear" w:color="auto" w:fill="A6A6A6" w:themeFill="background1" w:themeFillShade="A6"/>
            <w:vAlign w:val="center"/>
          </w:tcPr>
          <w:p w14:paraId="177050EA" w14:textId="39A10AF1" w:rsidR="00127136" w:rsidRPr="00AC775E" w:rsidRDefault="006A313C" w:rsidP="00F54C04">
            <w:pPr>
              <w:spacing w:before="40" w:after="40"/>
              <w:jc w:val="center"/>
              <w:rPr>
                <w:rFonts w:ascii="Arial Narrow" w:hAnsi="Arial Narrow" w:cstheme="minorHAnsi"/>
                <w:sz w:val="24"/>
                <w:szCs w:val="26"/>
              </w:rPr>
            </w:pPr>
            <w:r>
              <w:rPr>
                <w:rFonts w:ascii="Arial Narrow" w:hAnsi="Arial Narrow"/>
                <w:b/>
                <w:sz w:val="24"/>
                <w:szCs w:val="26"/>
              </w:rPr>
              <w:t>FY 201</w:t>
            </w:r>
            <w:r w:rsidR="00F54C04">
              <w:rPr>
                <w:rFonts w:ascii="Arial Narrow" w:hAnsi="Arial Narrow"/>
                <w:b/>
                <w:sz w:val="24"/>
                <w:szCs w:val="26"/>
              </w:rPr>
              <w:t>9</w:t>
            </w:r>
          </w:p>
        </w:tc>
        <w:tc>
          <w:tcPr>
            <w:tcW w:w="1354" w:type="dxa"/>
            <w:shd w:val="clear" w:color="auto" w:fill="A6A6A6" w:themeFill="background1" w:themeFillShade="A6"/>
            <w:vAlign w:val="center"/>
          </w:tcPr>
          <w:p w14:paraId="4ADCEEC8" w14:textId="2021898C" w:rsidR="00127136" w:rsidRPr="00AC775E" w:rsidRDefault="006A313C" w:rsidP="00F54C04">
            <w:pPr>
              <w:spacing w:before="40" w:after="40"/>
              <w:jc w:val="center"/>
              <w:rPr>
                <w:rFonts w:ascii="Arial Narrow" w:hAnsi="Arial Narrow" w:cstheme="minorHAnsi"/>
                <w:sz w:val="24"/>
                <w:szCs w:val="26"/>
              </w:rPr>
            </w:pPr>
            <w:r>
              <w:rPr>
                <w:rFonts w:ascii="Arial Narrow" w:hAnsi="Arial Narrow"/>
                <w:b/>
                <w:sz w:val="24"/>
                <w:szCs w:val="26"/>
              </w:rPr>
              <w:t>FY 20</w:t>
            </w:r>
            <w:r w:rsidR="00F54C04">
              <w:rPr>
                <w:rFonts w:ascii="Arial Narrow" w:hAnsi="Arial Narrow"/>
                <w:b/>
                <w:sz w:val="24"/>
                <w:szCs w:val="26"/>
              </w:rPr>
              <w:t>20</w:t>
            </w:r>
          </w:p>
        </w:tc>
        <w:tc>
          <w:tcPr>
            <w:tcW w:w="1355" w:type="dxa"/>
            <w:shd w:val="clear" w:color="auto" w:fill="A6A6A6" w:themeFill="background1" w:themeFillShade="A6"/>
            <w:vAlign w:val="center"/>
          </w:tcPr>
          <w:p w14:paraId="18C15D54" w14:textId="5263936D" w:rsidR="00127136" w:rsidRPr="00AC775E" w:rsidRDefault="006A313C" w:rsidP="00F54C04">
            <w:pPr>
              <w:spacing w:before="40" w:after="40"/>
              <w:jc w:val="center"/>
              <w:rPr>
                <w:rFonts w:ascii="Arial Narrow" w:hAnsi="Arial Narrow" w:cstheme="minorHAnsi"/>
                <w:sz w:val="24"/>
                <w:szCs w:val="26"/>
              </w:rPr>
            </w:pPr>
            <w:r>
              <w:rPr>
                <w:rFonts w:ascii="Arial Narrow" w:hAnsi="Arial Narrow"/>
                <w:b/>
                <w:sz w:val="24"/>
                <w:szCs w:val="26"/>
              </w:rPr>
              <w:t>FY 20</w:t>
            </w:r>
            <w:r w:rsidR="00F54C04">
              <w:rPr>
                <w:rFonts w:ascii="Arial Narrow" w:hAnsi="Arial Narrow"/>
                <w:b/>
                <w:sz w:val="24"/>
                <w:szCs w:val="26"/>
              </w:rPr>
              <w:t>2</w:t>
            </w:r>
            <w:r>
              <w:rPr>
                <w:rFonts w:ascii="Arial Narrow" w:hAnsi="Arial Narrow"/>
                <w:b/>
                <w:sz w:val="24"/>
                <w:szCs w:val="26"/>
              </w:rPr>
              <w:t>1</w:t>
            </w:r>
          </w:p>
        </w:tc>
      </w:tr>
      <w:tr w:rsidR="00127136" w14:paraId="20B01973" w14:textId="77777777" w:rsidTr="006A313C">
        <w:tc>
          <w:tcPr>
            <w:tcW w:w="4158" w:type="dxa"/>
            <w:vAlign w:val="center"/>
          </w:tcPr>
          <w:p w14:paraId="4A543931" w14:textId="3AFCFCA4" w:rsidR="00127136" w:rsidRPr="00AC775E" w:rsidRDefault="0047282C" w:rsidP="00FD71A4">
            <w:pPr>
              <w:spacing w:before="40" w:after="40"/>
              <w:ind w:left="157"/>
              <w:rPr>
                <w:rFonts w:ascii="Arial Narrow" w:hAnsi="Arial Narrow" w:cstheme="minorHAnsi"/>
              </w:rPr>
            </w:pPr>
            <w:r>
              <w:rPr>
                <w:rFonts w:ascii="Arial Narrow" w:hAnsi="Arial Narrow"/>
              </w:rPr>
              <w:t>Item</w:t>
            </w:r>
            <w:r w:rsidR="00127136">
              <w:rPr>
                <w:rFonts w:ascii="Arial Narrow" w:hAnsi="Arial Narrow"/>
              </w:rPr>
              <w:t xml:space="preserve"> 1</w:t>
            </w:r>
          </w:p>
        </w:tc>
        <w:tc>
          <w:tcPr>
            <w:tcW w:w="1354" w:type="dxa"/>
            <w:tcBorders>
              <w:bottom w:val="single" w:sz="2" w:space="0" w:color="D9D9D9" w:themeColor="background1" w:themeShade="D9"/>
            </w:tcBorders>
            <w:shd w:val="clear" w:color="auto" w:fill="A6A6A6" w:themeFill="background1" w:themeFillShade="A6"/>
            <w:vAlign w:val="center"/>
          </w:tcPr>
          <w:p w14:paraId="1C22F674" w14:textId="4457F299" w:rsidR="00127136" w:rsidRPr="00AC775E" w:rsidRDefault="00127136" w:rsidP="00FD71A4">
            <w:pPr>
              <w:spacing w:before="40" w:after="40"/>
              <w:jc w:val="center"/>
              <w:rPr>
                <w:rFonts w:ascii="Arial Narrow" w:hAnsi="Arial Narrow" w:cstheme="minorHAnsi"/>
              </w:rPr>
            </w:pPr>
          </w:p>
        </w:tc>
        <w:tc>
          <w:tcPr>
            <w:tcW w:w="1355" w:type="dxa"/>
            <w:vAlign w:val="center"/>
          </w:tcPr>
          <w:p w14:paraId="045577F7" w14:textId="2496C644" w:rsidR="00127136" w:rsidRPr="00AC775E" w:rsidRDefault="006A313C" w:rsidP="00FD71A4">
            <w:pPr>
              <w:spacing w:before="40" w:after="40"/>
              <w:jc w:val="center"/>
              <w:rPr>
                <w:rFonts w:ascii="Arial Narrow" w:hAnsi="Arial Narrow" w:cstheme="minorHAnsi"/>
              </w:rPr>
            </w:pPr>
            <w:r w:rsidRPr="00AC775E">
              <w:rPr>
                <w:rFonts w:ascii="Arial Narrow" w:hAnsi="Arial Narrow"/>
              </w:rPr>
              <w:t>Y</w:t>
            </w:r>
            <w:r w:rsidR="00127136" w:rsidRPr="00AC775E">
              <w:rPr>
                <w:rFonts w:ascii="Arial Narrow" w:hAnsi="Arial Narrow"/>
              </w:rPr>
              <w:t>yy</w:t>
            </w:r>
          </w:p>
        </w:tc>
        <w:tc>
          <w:tcPr>
            <w:tcW w:w="1354" w:type="dxa"/>
            <w:vAlign w:val="center"/>
          </w:tcPr>
          <w:p w14:paraId="5DE7FE91" w14:textId="77777777" w:rsidR="00127136" w:rsidRPr="00AC775E" w:rsidRDefault="00127136" w:rsidP="00FD71A4">
            <w:pPr>
              <w:spacing w:before="40" w:after="40"/>
              <w:jc w:val="center"/>
              <w:rPr>
                <w:rFonts w:ascii="Arial Narrow" w:hAnsi="Arial Narrow" w:cstheme="minorHAnsi"/>
              </w:rPr>
            </w:pPr>
            <w:r w:rsidRPr="00AC775E">
              <w:rPr>
                <w:rFonts w:ascii="Arial Narrow" w:hAnsi="Arial Narrow"/>
              </w:rPr>
              <w:t>zzz</w:t>
            </w:r>
          </w:p>
        </w:tc>
        <w:tc>
          <w:tcPr>
            <w:tcW w:w="1355" w:type="dxa"/>
            <w:vAlign w:val="center"/>
          </w:tcPr>
          <w:p w14:paraId="281DF797" w14:textId="77777777" w:rsidR="00127136" w:rsidRPr="00AC775E" w:rsidRDefault="00127136" w:rsidP="00FD71A4">
            <w:pPr>
              <w:spacing w:before="40" w:after="40"/>
              <w:jc w:val="center"/>
              <w:rPr>
                <w:rFonts w:ascii="Arial Narrow" w:hAnsi="Arial Narrow" w:cstheme="minorHAnsi"/>
              </w:rPr>
            </w:pPr>
            <w:r w:rsidRPr="00AC775E">
              <w:rPr>
                <w:rFonts w:ascii="Arial Narrow" w:hAnsi="Arial Narrow"/>
              </w:rPr>
              <w:t>aaa</w:t>
            </w:r>
          </w:p>
        </w:tc>
      </w:tr>
      <w:tr w:rsidR="00127136" w14:paraId="0493EC67" w14:textId="77777777" w:rsidTr="006A313C">
        <w:tc>
          <w:tcPr>
            <w:tcW w:w="4158" w:type="dxa"/>
            <w:vAlign w:val="center"/>
          </w:tcPr>
          <w:p w14:paraId="1ECD1018" w14:textId="70C43362" w:rsidR="00127136" w:rsidRPr="00AC775E" w:rsidRDefault="0047282C" w:rsidP="0047282C">
            <w:pPr>
              <w:spacing w:before="40" w:after="40"/>
              <w:ind w:left="157"/>
              <w:rPr>
                <w:rFonts w:ascii="Arial Narrow" w:hAnsi="Arial Narrow" w:cstheme="minorHAnsi"/>
              </w:rPr>
            </w:pPr>
            <w:r>
              <w:rPr>
                <w:rFonts w:ascii="Arial Narrow" w:hAnsi="Arial Narrow"/>
              </w:rPr>
              <w:t>Item</w:t>
            </w:r>
            <w:r w:rsidR="00127136">
              <w:rPr>
                <w:rFonts w:ascii="Arial Narrow" w:hAnsi="Arial Narrow"/>
              </w:rPr>
              <w:t xml:space="preserve"> 2</w:t>
            </w:r>
          </w:p>
        </w:tc>
        <w:tc>
          <w:tcPr>
            <w:tcW w:w="1354" w:type="dxa"/>
            <w:shd w:val="clear" w:color="auto" w:fill="A6A6A6" w:themeFill="background1" w:themeFillShade="A6"/>
            <w:vAlign w:val="center"/>
          </w:tcPr>
          <w:p w14:paraId="3BEF2EDA" w14:textId="7D02B8E9" w:rsidR="00127136" w:rsidRPr="00AC775E" w:rsidRDefault="00127136" w:rsidP="00FD71A4">
            <w:pPr>
              <w:spacing w:before="40" w:after="40"/>
              <w:jc w:val="center"/>
              <w:rPr>
                <w:rFonts w:ascii="Arial Narrow" w:hAnsi="Arial Narrow" w:cstheme="minorHAnsi"/>
              </w:rPr>
            </w:pPr>
          </w:p>
        </w:tc>
        <w:tc>
          <w:tcPr>
            <w:tcW w:w="1355" w:type="dxa"/>
            <w:vAlign w:val="center"/>
          </w:tcPr>
          <w:p w14:paraId="61E53BA2" w14:textId="1D89B7DA" w:rsidR="00127136" w:rsidRPr="00AC775E" w:rsidRDefault="006A313C" w:rsidP="00FD71A4">
            <w:pPr>
              <w:spacing w:before="40" w:after="40"/>
              <w:jc w:val="center"/>
              <w:rPr>
                <w:rFonts w:ascii="Arial Narrow" w:hAnsi="Arial Narrow" w:cstheme="minorHAnsi"/>
              </w:rPr>
            </w:pPr>
            <w:r w:rsidRPr="00AC775E">
              <w:rPr>
                <w:rFonts w:ascii="Arial Narrow" w:hAnsi="Arial Narrow"/>
              </w:rPr>
              <w:t>Y</w:t>
            </w:r>
            <w:r w:rsidR="00127136" w:rsidRPr="00AC775E">
              <w:rPr>
                <w:rFonts w:ascii="Arial Narrow" w:hAnsi="Arial Narrow"/>
              </w:rPr>
              <w:t>yy</w:t>
            </w:r>
          </w:p>
        </w:tc>
        <w:tc>
          <w:tcPr>
            <w:tcW w:w="1354" w:type="dxa"/>
            <w:vAlign w:val="center"/>
          </w:tcPr>
          <w:p w14:paraId="322D98E8" w14:textId="77777777" w:rsidR="00127136" w:rsidRPr="00AC775E" w:rsidRDefault="00127136" w:rsidP="00FD71A4">
            <w:pPr>
              <w:spacing w:before="40" w:after="40"/>
              <w:jc w:val="center"/>
              <w:rPr>
                <w:rFonts w:ascii="Arial Narrow" w:hAnsi="Arial Narrow" w:cstheme="minorHAnsi"/>
              </w:rPr>
            </w:pPr>
            <w:r w:rsidRPr="00AC775E">
              <w:rPr>
                <w:rFonts w:ascii="Arial Narrow" w:hAnsi="Arial Narrow"/>
              </w:rPr>
              <w:t>zzz</w:t>
            </w:r>
          </w:p>
        </w:tc>
        <w:tc>
          <w:tcPr>
            <w:tcW w:w="1355" w:type="dxa"/>
            <w:vAlign w:val="center"/>
          </w:tcPr>
          <w:p w14:paraId="1A4FDB11" w14:textId="77777777" w:rsidR="00127136" w:rsidRPr="00AC775E" w:rsidRDefault="00127136" w:rsidP="00FD71A4">
            <w:pPr>
              <w:spacing w:before="40" w:after="40"/>
              <w:jc w:val="center"/>
              <w:rPr>
                <w:rFonts w:ascii="Arial Narrow" w:hAnsi="Arial Narrow" w:cstheme="minorHAnsi"/>
              </w:rPr>
            </w:pPr>
            <w:r w:rsidRPr="00AC775E">
              <w:rPr>
                <w:rFonts w:ascii="Arial Narrow" w:hAnsi="Arial Narrow"/>
              </w:rPr>
              <w:t>aaa</w:t>
            </w:r>
          </w:p>
        </w:tc>
      </w:tr>
      <w:tr w:rsidR="00127136" w14:paraId="098D5C2D" w14:textId="77777777" w:rsidTr="00127136">
        <w:trPr>
          <w:trHeight w:val="467"/>
        </w:trPr>
        <w:tc>
          <w:tcPr>
            <w:tcW w:w="4158" w:type="dxa"/>
            <w:shd w:val="clear" w:color="auto" w:fill="DAEEF3" w:themeFill="accent5" w:themeFillTint="33"/>
            <w:vAlign w:val="center"/>
          </w:tcPr>
          <w:p w14:paraId="39E0DB00" w14:textId="77777777" w:rsidR="00127136" w:rsidRPr="00AC775E" w:rsidRDefault="00127136" w:rsidP="00FD71A4">
            <w:pPr>
              <w:spacing w:before="40" w:after="40"/>
              <w:rPr>
                <w:rFonts w:ascii="Arial Narrow" w:hAnsi="Arial Narrow" w:cstheme="minorHAnsi"/>
              </w:rPr>
            </w:pPr>
            <w:r w:rsidRPr="00AC775E">
              <w:rPr>
                <w:rFonts w:ascii="Arial Narrow" w:hAnsi="Arial Narrow"/>
                <w:b/>
              </w:rPr>
              <w:t>Total Cost</w:t>
            </w:r>
          </w:p>
        </w:tc>
        <w:tc>
          <w:tcPr>
            <w:tcW w:w="1354" w:type="dxa"/>
            <w:shd w:val="clear" w:color="auto" w:fill="DAEEF3" w:themeFill="accent5" w:themeFillTint="33"/>
            <w:vAlign w:val="center"/>
          </w:tcPr>
          <w:p w14:paraId="023E4F98" w14:textId="6F08B4F3" w:rsidR="00127136" w:rsidRPr="00AC775E" w:rsidRDefault="00127136" w:rsidP="00E261CB">
            <w:pPr>
              <w:spacing w:before="40" w:after="40"/>
              <w:jc w:val="center"/>
              <w:rPr>
                <w:rFonts w:ascii="Arial Narrow" w:hAnsi="Arial Narrow" w:cstheme="minorHAnsi"/>
                <w:b/>
              </w:rPr>
            </w:pPr>
          </w:p>
        </w:tc>
        <w:tc>
          <w:tcPr>
            <w:tcW w:w="1355" w:type="dxa"/>
            <w:shd w:val="clear" w:color="auto" w:fill="DAEEF3" w:themeFill="accent5" w:themeFillTint="33"/>
            <w:vAlign w:val="center"/>
          </w:tcPr>
          <w:p w14:paraId="2B801D5D" w14:textId="22AB9F9F" w:rsidR="00127136" w:rsidRPr="00AC775E" w:rsidRDefault="00127136" w:rsidP="00FD71A4">
            <w:pPr>
              <w:spacing w:before="40" w:after="40"/>
              <w:jc w:val="center"/>
              <w:rPr>
                <w:rFonts w:ascii="Arial Narrow" w:hAnsi="Arial Narrow" w:cstheme="minorHAnsi"/>
                <w:b/>
              </w:rPr>
            </w:pPr>
            <w:r>
              <w:rPr>
                <w:rFonts w:ascii="Arial Narrow" w:hAnsi="Arial Narrow"/>
                <w:b/>
              </w:rPr>
              <w:t>Enter Sum</w:t>
            </w:r>
          </w:p>
        </w:tc>
        <w:tc>
          <w:tcPr>
            <w:tcW w:w="1354" w:type="dxa"/>
            <w:shd w:val="clear" w:color="auto" w:fill="DAEEF3" w:themeFill="accent5" w:themeFillTint="33"/>
            <w:vAlign w:val="center"/>
          </w:tcPr>
          <w:p w14:paraId="6CF33387" w14:textId="4E431D71" w:rsidR="00127136" w:rsidRPr="00AC775E" w:rsidRDefault="00127136" w:rsidP="00FD71A4">
            <w:pPr>
              <w:spacing w:before="40" w:after="40"/>
              <w:jc w:val="center"/>
              <w:rPr>
                <w:rFonts w:ascii="Arial Narrow" w:hAnsi="Arial Narrow" w:cstheme="minorHAnsi"/>
                <w:b/>
              </w:rPr>
            </w:pPr>
            <w:r>
              <w:rPr>
                <w:rFonts w:ascii="Arial Narrow" w:hAnsi="Arial Narrow"/>
                <w:b/>
              </w:rPr>
              <w:t>Enter Sum</w:t>
            </w:r>
          </w:p>
        </w:tc>
        <w:tc>
          <w:tcPr>
            <w:tcW w:w="1355" w:type="dxa"/>
            <w:shd w:val="clear" w:color="auto" w:fill="DAEEF3" w:themeFill="accent5" w:themeFillTint="33"/>
            <w:vAlign w:val="center"/>
          </w:tcPr>
          <w:p w14:paraId="490CC278" w14:textId="02194433" w:rsidR="00127136" w:rsidRPr="00AC775E" w:rsidRDefault="00127136" w:rsidP="00FD71A4">
            <w:pPr>
              <w:spacing w:before="40" w:after="40"/>
              <w:jc w:val="center"/>
              <w:rPr>
                <w:rFonts w:ascii="Arial Narrow" w:hAnsi="Arial Narrow" w:cstheme="minorHAnsi"/>
                <w:b/>
              </w:rPr>
            </w:pPr>
            <w:r>
              <w:rPr>
                <w:rFonts w:ascii="Arial Narrow" w:hAnsi="Arial Narrow"/>
                <w:b/>
              </w:rPr>
              <w:t>Enter Sum</w:t>
            </w:r>
          </w:p>
        </w:tc>
      </w:tr>
    </w:tbl>
    <w:p w14:paraId="1076C8F1" w14:textId="77777777" w:rsidR="00127136" w:rsidRDefault="00127136" w:rsidP="00112226">
      <w:pPr>
        <w:spacing w:line="240" w:lineRule="auto"/>
      </w:pPr>
    </w:p>
    <w:p w14:paraId="03B235D5" w14:textId="77777777" w:rsidR="00112226" w:rsidRPr="00E104C6" w:rsidRDefault="00112226" w:rsidP="00112226">
      <w:pPr>
        <w:pStyle w:val="Heading1"/>
        <w:spacing w:before="240"/>
      </w:pPr>
      <w:r w:rsidRPr="00E104C6">
        <w:t xml:space="preserve">Part </w:t>
      </w:r>
      <w:r>
        <w:t>2</w:t>
      </w:r>
      <w:r w:rsidRPr="00E104C6">
        <w:t xml:space="preserve">: </w:t>
      </w:r>
      <w:r>
        <w:t>Identifying IT Projects</w:t>
      </w:r>
    </w:p>
    <w:p w14:paraId="66C7EDF0" w14:textId="77777777" w:rsidR="00112226" w:rsidRPr="0035175E" w:rsidRDefault="00112226" w:rsidP="00112226">
      <w:pPr>
        <w:spacing w:line="240" w:lineRule="auto"/>
        <w:ind w:left="360"/>
      </w:pPr>
      <w:r w:rsidRPr="0035175E">
        <w:t xml:space="preserve">If the investment proposed in the decision package is </w:t>
      </w:r>
      <w:r>
        <w:t xml:space="preserve">the development or acquisition of </w:t>
      </w:r>
      <w:r w:rsidRPr="0035175E">
        <w:t>an IT project</w:t>
      </w:r>
      <w:r>
        <w:t>/system</w:t>
      </w:r>
      <w:r w:rsidRPr="0035175E">
        <w:t>,</w:t>
      </w:r>
      <w:r>
        <w:t xml:space="preserve"> or is an enhancement to or modification of an existing IT project/system,</w:t>
      </w:r>
      <w:r w:rsidRPr="0035175E">
        <w:t xml:space="preserve"> it will also be reviewed and ranked by the OCIO as required by RCW 43.88.092. </w:t>
      </w:r>
      <w:r>
        <w:t>The answers to the three questions below will help OFM and the OCIO determine whether this decision package is, or enhances/modifies, an IT project:</w:t>
      </w:r>
    </w:p>
    <w:p w14:paraId="1F000DEB" w14:textId="6F92AC76" w:rsidR="00112226" w:rsidRPr="007E2960" w:rsidRDefault="00112226" w:rsidP="00112226">
      <w:pPr>
        <w:pStyle w:val="ListParagraph"/>
        <w:numPr>
          <w:ilvl w:val="0"/>
          <w:numId w:val="9"/>
        </w:numPr>
        <w:tabs>
          <w:tab w:val="left" w:pos="7200"/>
          <w:tab w:val="left" w:pos="7920"/>
        </w:tabs>
        <w:spacing w:line="240" w:lineRule="auto"/>
        <w:ind w:left="720"/>
      </w:pPr>
      <w:r w:rsidRPr="007E2960">
        <w:t xml:space="preserve">Does this decision package fund the </w:t>
      </w:r>
      <w:r>
        <w:t xml:space="preserve">development or </w:t>
      </w:r>
      <w:r w:rsidRPr="007E2960">
        <w:t>acquisition of a</w:t>
      </w:r>
      <w:r>
        <w:tab/>
      </w:r>
      <w:sdt>
        <w:sdtPr>
          <w:id w:val="1362619810"/>
          <w14:checkbox>
            <w14:checked w14:val="0"/>
            <w14:checkedState w14:val="2612" w14:font="MS Gothic"/>
            <w14:uncheckedState w14:val="2610" w14:font="MS Gothic"/>
          </w14:checkbox>
        </w:sdtPr>
        <w:sdtEndPr/>
        <w:sdtContent>
          <w:r w:rsidR="00127136">
            <w:rPr>
              <w:rFonts w:ascii="MS Gothic" w:eastAsia="MS Gothic" w:hAnsi="MS Gothic" w:hint="eastAsia"/>
            </w:rPr>
            <w:t>☐</w:t>
          </w:r>
        </w:sdtContent>
      </w:sdt>
      <w:r w:rsidRPr="007E2960">
        <w:t>Yes</w:t>
      </w:r>
      <w:r w:rsidRPr="007E2960">
        <w:tab/>
      </w:r>
      <w:sdt>
        <w:sdtPr>
          <w:id w:val="-674042126"/>
          <w14:checkbox>
            <w14:checked w14:val="0"/>
            <w14:checkedState w14:val="2612" w14:font="MS Gothic"/>
            <w14:uncheckedState w14:val="2610" w14:font="MS Gothic"/>
          </w14:checkbox>
        </w:sdtPr>
        <w:sdtEndPr/>
        <w:sdtContent>
          <w:r w:rsidR="00DE0904">
            <w:rPr>
              <w:rFonts w:ascii="MS Gothic" w:eastAsia="MS Gothic" w:hAnsi="MS Gothic" w:hint="eastAsia"/>
            </w:rPr>
            <w:t>☐</w:t>
          </w:r>
        </w:sdtContent>
      </w:sdt>
      <w:r w:rsidRPr="007E2960">
        <w:t xml:space="preserve"> No</w:t>
      </w:r>
      <w:r>
        <w:br/>
      </w:r>
      <w:r w:rsidRPr="007E2960">
        <w:t xml:space="preserve">new or enhanced software or hardware </w:t>
      </w:r>
      <w:r>
        <w:t>system or service?</w:t>
      </w:r>
    </w:p>
    <w:p w14:paraId="6022C244" w14:textId="77777777" w:rsidR="00112226" w:rsidRPr="007E2960" w:rsidRDefault="00112226" w:rsidP="00112226">
      <w:pPr>
        <w:pStyle w:val="ListParagraph"/>
        <w:numPr>
          <w:ilvl w:val="0"/>
          <w:numId w:val="9"/>
        </w:numPr>
        <w:tabs>
          <w:tab w:val="left" w:pos="7200"/>
          <w:tab w:val="left" w:pos="7920"/>
        </w:tabs>
        <w:spacing w:line="240" w:lineRule="auto"/>
        <w:ind w:left="720"/>
      </w:pPr>
      <w:r w:rsidRPr="007E2960">
        <w:t>Does this decision package fund the acquisition or enhancements</w:t>
      </w:r>
      <w:r>
        <w:tab/>
      </w:r>
      <w:sdt>
        <w:sdtPr>
          <w:id w:val="1116485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E2960">
        <w:t>Yes</w:t>
      </w:r>
      <w:r w:rsidRPr="007E2960">
        <w:tab/>
      </w:r>
      <w:sdt>
        <w:sdtPr>
          <w:id w:val="-1582369976"/>
          <w14:checkbox>
            <w14:checked w14:val="0"/>
            <w14:checkedState w14:val="2612" w14:font="MS Gothic"/>
            <w14:uncheckedState w14:val="2610" w14:font="MS Gothic"/>
          </w14:checkbox>
        </w:sdtPr>
        <w:sdtEndPr/>
        <w:sdtContent>
          <w:r w:rsidRPr="007E2960">
            <w:rPr>
              <w:rFonts w:hint="eastAsia"/>
            </w:rPr>
            <w:t>☐</w:t>
          </w:r>
        </w:sdtContent>
      </w:sdt>
      <w:r w:rsidRPr="007E2960">
        <w:t xml:space="preserve"> No</w:t>
      </w:r>
      <w:r>
        <w:br/>
      </w:r>
      <w:r w:rsidRPr="007E2960">
        <w:t>of any agency data centers</w:t>
      </w:r>
      <w:r>
        <w:t>?</w:t>
      </w:r>
      <w:r w:rsidRPr="007E2960">
        <w:t xml:space="preserve"> (See </w:t>
      </w:r>
      <w:hyperlink r:id="rId11" w:history="1">
        <w:r w:rsidRPr="00FF5CEF">
          <w:rPr>
            <w:color w:val="0070C0"/>
            <w:u w:val="single"/>
          </w:rPr>
          <w:t>OCIO Policy 184</w:t>
        </w:r>
      </w:hyperlink>
      <w:r w:rsidRPr="007E2960">
        <w:t xml:space="preserve"> for definition</w:t>
      </w:r>
      <w:r>
        <w:t>.</w:t>
      </w:r>
      <w:r w:rsidRPr="007E2960">
        <w:t>)</w:t>
      </w:r>
      <w:r w:rsidRPr="007E2960">
        <w:tab/>
      </w:r>
      <w:r>
        <w:tab/>
      </w:r>
    </w:p>
    <w:p w14:paraId="30839900" w14:textId="77777777" w:rsidR="00112226" w:rsidRDefault="00112226" w:rsidP="00112226">
      <w:pPr>
        <w:pStyle w:val="ListParagraph"/>
        <w:numPr>
          <w:ilvl w:val="0"/>
          <w:numId w:val="9"/>
        </w:numPr>
        <w:tabs>
          <w:tab w:val="left" w:pos="7200"/>
          <w:tab w:val="left" w:pos="7920"/>
        </w:tabs>
        <w:spacing w:line="240" w:lineRule="auto"/>
        <w:ind w:left="720"/>
      </w:pPr>
      <w:r w:rsidRPr="007E2960">
        <w:t>Does this decision package fund the continuation of a project</w:t>
      </w:r>
      <w:r w:rsidRPr="0003568E">
        <w:t xml:space="preserve"> </w:t>
      </w:r>
      <w:r w:rsidRPr="007E2960">
        <w:t>that</w:t>
      </w:r>
      <w:r>
        <w:tab/>
      </w:r>
      <w:sdt>
        <w:sdtPr>
          <w:id w:val="-2029245371"/>
          <w14:checkbox>
            <w14:checked w14:val="0"/>
            <w14:checkedState w14:val="2612" w14:font="MS Gothic"/>
            <w14:uncheckedState w14:val="2610" w14:font="MS Gothic"/>
          </w14:checkbox>
        </w:sdtPr>
        <w:sdtEndPr/>
        <w:sdtContent>
          <w:r w:rsidRPr="007E2960">
            <w:rPr>
              <w:rFonts w:hint="eastAsia"/>
            </w:rPr>
            <w:t>☐</w:t>
          </w:r>
        </w:sdtContent>
      </w:sdt>
      <w:r w:rsidRPr="007E2960">
        <w:t>Yes</w:t>
      </w:r>
      <w:r w:rsidRPr="007E2960">
        <w:tab/>
      </w:r>
      <w:sdt>
        <w:sdtPr>
          <w:id w:val="-1761589277"/>
          <w14:checkbox>
            <w14:checked w14:val="0"/>
            <w14:checkedState w14:val="2612" w14:font="MS Gothic"/>
            <w14:uncheckedState w14:val="2610" w14:font="MS Gothic"/>
          </w14:checkbox>
        </w:sdtPr>
        <w:sdtEndPr/>
        <w:sdtContent>
          <w:r w:rsidRPr="007E2960">
            <w:rPr>
              <w:rFonts w:hint="eastAsia"/>
            </w:rPr>
            <w:t>☐</w:t>
          </w:r>
        </w:sdtContent>
      </w:sdt>
      <w:r w:rsidRPr="007E2960">
        <w:t xml:space="preserve"> </w:t>
      </w:r>
      <w:r>
        <w:t>No</w:t>
      </w:r>
      <w:r>
        <w:br/>
      </w:r>
      <w:r w:rsidRPr="007E2960">
        <w:t>is, or will be, under OCIO oversight?</w:t>
      </w:r>
      <w:r>
        <w:t xml:space="preserve"> (See </w:t>
      </w:r>
      <w:hyperlink r:id="rId12" w:history="1">
        <w:r w:rsidRPr="00171019">
          <w:rPr>
            <w:rStyle w:val="Hyperlink"/>
          </w:rPr>
          <w:t>OCIO Policy 121</w:t>
        </w:r>
      </w:hyperlink>
      <w:r>
        <w:t>.)</w:t>
      </w:r>
      <w:r w:rsidRPr="007E2960">
        <w:t xml:space="preserve"> </w:t>
      </w:r>
      <w:r w:rsidRPr="007E2960">
        <w:tab/>
      </w:r>
    </w:p>
    <w:p w14:paraId="439156DD" w14:textId="77777777" w:rsidR="00112226" w:rsidRPr="0003568E" w:rsidRDefault="00112226" w:rsidP="00112226">
      <w:pPr>
        <w:tabs>
          <w:tab w:val="left" w:pos="720"/>
          <w:tab w:val="left" w:pos="7200"/>
          <w:tab w:val="left" w:pos="7920"/>
        </w:tabs>
        <w:spacing w:line="240" w:lineRule="auto"/>
      </w:pPr>
      <w:r>
        <w:t xml:space="preserve">If you answered “yes” to </w:t>
      </w:r>
      <w:r>
        <w:rPr>
          <w:i/>
          <w:u w:val="single"/>
        </w:rPr>
        <w:t>any</w:t>
      </w:r>
      <w:r>
        <w:t xml:space="preserve"> of these questions, you must complete a concept review with the OCIO before submitting your budget request. Refer to chapter 12.2 of the operating budget instructions for more information. </w:t>
      </w:r>
    </w:p>
    <w:p w14:paraId="5289B9B0" w14:textId="77777777" w:rsidR="00112226" w:rsidRPr="00112226" w:rsidRDefault="00112226" w:rsidP="00112226">
      <w:pPr>
        <w:spacing w:before="120" w:after="0" w:line="240" w:lineRule="auto"/>
        <w:rPr>
          <w:rFonts w:ascii="Garamond" w:hAnsi="Garamond" w:cstheme="minorHAnsi"/>
          <w:sz w:val="24"/>
        </w:rPr>
      </w:pPr>
    </w:p>
    <w:p w14:paraId="0982D136" w14:textId="77777777" w:rsidR="0097113E" w:rsidRDefault="0097113E" w:rsidP="00873696">
      <w:pPr>
        <w:spacing w:after="0" w:line="240" w:lineRule="auto"/>
        <w:rPr>
          <w:b/>
          <w:sz w:val="24"/>
          <w:szCs w:val="24"/>
        </w:rPr>
      </w:pPr>
    </w:p>
    <w:p w14:paraId="4DA627AD" w14:textId="77777777" w:rsidR="00112226" w:rsidRDefault="00112226" w:rsidP="00873696">
      <w:pPr>
        <w:spacing w:after="0" w:line="240" w:lineRule="auto"/>
        <w:rPr>
          <w:b/>
          <w:sz w:val="24"/>
          <w:szCs w:val="24"/>
        </w:rPr>
      </w:pPr>
    </w:p>
    <w:sectPr w:rsidR="00112226" w:rsidSect="00DE58C6">
      <w:footerReference w:type="default" r:id="rId13"/>
      <w:pgSz w:w="12240" w:h="15840"/>
      <w:pgMar w:top="108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2206" w14:textId="77777777" w:rsidR="007A3AA3" w:rsidRDefault="007A3AA3" w:rsidP="008A43FB">
      <w:pPr>
        <w:spacing w:after="0" w:line="240" w:lineRule="auto"/>
      </w:pPr>
      <w:r>
        <w:separator/>
      </w:r>
    </w:p>
  </w:endnote>
  <w:endnote w:type="continuationSeparator" w:id="0">
    <w:p w14:paraId="3E425979" w14:textId="77777777" w:rsidR="007A3AA3" w:rsidRDefault="007A3AA3" w:rsidP="008A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441942"/>
      <w:docPartObj>
        <w:docPartGallery w:val="Page Numbers (Bottom of Page)"/>
        <w:docPartUnique/>
      </w:docPartObj>
    </w:sdtPr>
    <w:sdtEndPr>
      <w:rPr>
        <w:rFonts w:ascii="Arial Narrow" w:hAnsi="Arial Narrow"/>
        <w:noProof/>
        <w:sz w:val="20"/>
      </w:rPr>
    </w:sdtEndPr>
    <w:sdtContent>
      <w:p w14:paraId="54EB633A" w14:textId="11CEF11F" w:rsidR="008A43FB" w:rsidRPr="00DE58C6" w:rsidRDefault="008A43FB">
        <w:pPr>
          <w:pStyle w:val="Footer"/>
          <w:jc w:val="right"/>
          <w:rPr>
            <w:rFonts w:ascii="Arial Narrow" w:hAnsi="Arial Narrow"/>
            <w:sz w:val="20"/>
          </w:rPr>
        </w:pPr>
        <w:r w:rsidRPr="00DE58C6">
          <w:rPr>
            <w:rFonts w:ascii="Arial Narrow" w:hAnsi="Arial Narrow"/>
            <w:sz w:val="20"/>
          </w:rPr>
          <w:fldChar w:fldCharType="begin"/>
        </w:r>
        <w:r w:rsidRPr="00DE58C6">
          <w:rPr>
            <w:rFonts w:ascii="Arial Narrow" w:hAnsi="Arial Narrow"/>
            <w:sz w:val="20"/>
          </w:rPr>
          <w:instrText xml:space="preserve"> PAGE   \* MERGEFORMAT </w:instrText>
        </w:r>
        <w:r w:rsidRPr="00DE58C6">
          <w:rPr>
            <w:rFonts w:ascii="Arial Narrow" w:hAnsi="Arial Narrow"/>
            <w:sz w:val="20"/>
          </w:rPr>
          <w:fldChar w:fldCharType="separate"/>
        </w:r>
        <w:r w:rsidR="00BA6E87">
          <w:rPr>
            <w:rFonts w:ascii="Arial Narrow" w:hAnsi="Arial Narrow"/>
            <w:noProof/>
            <w:sz w:val="20"/>
          </w:rPr>
          <w:t>1</w:t>
        </w:r>
        <w:r w:rsidRPr="00DE58C6">
          <w:rPr>
            <w:rFonts w:ascii="Arial Narrow" w:hAnsi="Arial Narrow"/>
            <w:noProof/>
            <w:sz w:val="20"/>
          </w:rPr>
          <w:fldChar w:fldCharType="end"/>
        </w:r>
      </w:p>
    </w:sdtContent>
  </w:sdt>
  <w:p w14:paraId="654A8B0C" w14:textId="77777777" w:rsidR="008A43FB" w:rsidRDefault="008A4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602D" w14:textId="77777777" w:rsidR="007A3AA3" w:rsidRDefault="007A3AA3" w:rsidP="008A43FB">
      <w:pPr>
        <w:spacing w:after="0" w:line="240" w:lineRule="auto"/>
      </w:pPr>
      <w:r>
        <w:separator/>
      </w:r>
    </w:p>
  </w:footnote>
  <w:footnote w:type="continuationSeparator" w:id="0">
    <w:p w14:paraId="1B693D09" w14:textId="77777777" w:rsidR="007A3AA3" w:rsidRDefault="007A3AA3" w:rsidP="008A4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1F2"/>
    <w:multiLevelType w:val="hybridMultilevel"/>
    <w:tmpl w:val="7B94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B1F1A"/>
    <w:multiLevelType w:val="hybridMultilevel"/>
    <w:tmpl w:val="BF4C5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26920"/>
    <w:multiLevelType w:val="hybridMultilevel"/>
    <w:tmpl w:val="4128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1800"/>
    <w:multiLevelType w:val="hybridMultilevel"/>
    <w:tmpl w:val="BF083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72259"/>
    <w:multiLevelType w:val="hybridMultilevel"/>
    <w:tmpl w:val="CC8EF5B8"/>
    <w:lvl w:ilvl="0" w:tplc="B62C3968">
      <w:start w:val="2017"/>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85A16"/>
    <w:multiLevelType w:val="hybridMultilevel"/>
    <w:tmpl w:val="ACD86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1F6C5C"/>
    <w:multiLevelType w:val="hybridMultilevel"/>
    <w:tmpl w:val="C19E7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D560F2"/>
    <w:multiLevelType w:val="hybridMultilevel"/>
    <w:tmpl w:val="F850E0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E97172"/>
    <w:multiLevelType w:val="multilevel"/>
    <w:tmpl w:val="E90066BE"/>
    <w:lvl w:ilvl="0">
      <w:start w:val="2017"/>
      <w:numFmt w:val="decimal"/>
      <w:lvlText w:val="%1"/>
      <w:lvlJc w:val="left"/>
      <w:pPr>
        <w:ind w:left="1890" w:hanging="1890"/>
      </w:pPr>
      <w:rPr>
        <w:rFonts w:hint="default"/>
      </w:rPr>
    </w:lvl>
    <w:lvl w:ilvl="1">
      <w:start w:val="19"/>
      <w:numFmt w:val="decimal"/>
      <w:lvlText w:val="%1-%2"/>
      <w:lvlJc w:val="left"/>
      <w:pPr>
        <w:ind w:left="1890" w:hanging="1890"/>
      </w:pPr>
      <w:rPr>
        <w:rFonts w:hint="default"/>
      </w:rPr>
    </w:lvl>
    <w:lvl w:ilvl="2">
      <w:start w:val="1"/>
      <w:numFmt w:val="decimal"/>
      <w:lvlText w:val="%1-%2.%3"/>
      <w:lvlJc w:val="left"/>
      <w:pPr>
        <w:ind w:left="1890" w:hanging="1890"/>
      </w:pPr>
      <w:rPr>
        <w:rFonts w:hint="default"/>
      </w:rPr>
    </w:lvl>
    <w:lvl w:ilvl="3">
      <w:start w:val="1"/>
      <w:numFmt w:val="decimal"/>
      <w:lvlText w:val="%1-%2.%3.%4"/>
      <w:lvlJc w:val="left"/>
      <w:pPr>
        <w:ind w:left="1890" w:hanging="1890"/>
      </w:pPr>
      <w:rPr>
        <w:rFonts w:hint="default"/>
      </w:rPr>
    </w:lvl>
    <w:lvl w:ilvl="4">
      <w:start w:val="1"/>
      <w:numFmt w:val="decimal"/>
      <w:lvlText w:val="%1-%2.%3.%4.%5"/>
      <w:lvlJc w:val="left"/>
      <w:pPr>
        <w:ind w:left="1890" w:hanging="1890"/>
      </w:pPr>
      <w:rPr>
        <w:rFonts w:hint="default"/>
      </w:rPr>
    </w:lvl>
    <w:lvl w:ilvl="5">
      <w:start w:val="1"/>
      <w:numFmt w:val="decimal"/>
      <w:lvlText w:val="%1-%2.%3.%4.%5.%6"/>
      <w:lvlJc w:val="left"/>
      <w:pPr>
        <w:ind w:left="1890" w:hanging="1890"/>
      </w:pPr>
      <w:rPr>
        <w:rFonts w:hint="default"/>
      </w:rPr>
    </w:lvl>
    <w:lvl w:ilvl="6">
      <w:start w:val="1"/>
      <w:numFmt w:val="decimal"/>
      <w:lvlText w:val="%1-%2.%3.%4.%5.%6.%7"/>
      <w:lvlJc w:val="left"/>
      <w:pPr>
        <w:ind w:left="1890" w:hanging="1890"/>
      </w:pPr>
      <w:rPr>
        <w:rFonts w:hint="default"/>
      </w:rPr>
    </w:lvl>
    <w:lvl w:ilvl="7">
      <w:start w:val="1"/>
      <w:numFmt w:val="decimal"/>
      <w:lvlText w:val="%1-%2.%3.%4.%5.%6.%7.%8"/>
      <w:lvlJc w:val="left"/>
      <w:pPr>
        <w:ind w:left="1890" w:hanging="1890"/>
      </w:pPr>
      <w:rPr>
        <w:rFonts w:hint="default"/>
      </w:rPr>
    </w:lvl>
    <w:lvl w:ilvl="8">
      <w:start w:val="1"/>
      <w:numFmt w:val="decimal"/>
      <w:lvlText w:val="%1-%2.%3.%4.%5.%6.%7.%8.%9"/>
      <w:lvlJc w:val="left"/>
      <w:pPr>
        <w:ind w:left="1890" w:hanging="1890"/>
      </w:pPr>
      <w:rPr>
        <w:rFonts w:hint="default"/>
      </w:rPr>
    </w:lvl>
  </w:abstractNum>
  <w:abstractNum w:abstractNumId="9" w15:restartNumberingAfterBreak="0">
    <w:nsid w:val="73F25BC2"/>
    <w:multiLevelType w:val="hybridMultilevel"/>
    <w:tmpl w:val="D80007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C7D2F"/>
    <w:multiLevelType w:val="hybridMultilevel"/>
    <w:tmpl w:val="C8CCD8A6"/>
    <w:lvl w:ilvl="0" w:tplc="500EB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2"/>
  </w:num>
  <w:num w:numId="6">
    <w:abstractNumId w:val="3"/>
  </w:num>
  <w:num w:numId="7">
    <w:abstractNumId w:val="9"/>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E2"/>
    <w:rsid w:val="00011DD8"/>
    <w:rsid w:val="0004294E"/>
    <w:rsid w:val="0008391E"/>
    <w:rsid w:val="000A342E"/>
    <w:rsid w:val="000A3FFE"/>
    <w:rsid w:val="000C2BFB"/>
    <w:rsid w:val="000C3F23"/>
    <w:rsid w:val="000E6550"/>
    <w:rsid w:val="000F5659"/>
    <w:rsid w:val="00112226"/>
    <w:rsid w:val="00127136"/>
    <w:rsid w:val="00195CB4"/>
    <w:rsid w:val="00197BA4"/>
    <w:rsid w:val="001B5D35"/>
    <w:rsid w:val="001E6E0E"/>
    <w:rsid w:val="001F5356"/>
    <w:rsid w:val="0020202B"/>
    <w:rsid w:val="002051E2"/>
    <w:rsid w:val="00221173"/>
    <w:rsid w:val="00230DCE"/>
    <w:rsid w:val="00233A54"/>
    <w:rsid w:val="00281EB9"/>
    <w:rsid w:val="002A7001"/>
    <w:rsid w:val="00301F5A"/>
    <w:rsid w:val="00315288"/>
    <w:rsid w:val="003167DB"/>
    <w:rsid w:val="00316B5D"/>
    <w:rsid w:val="00323750"/>
    <w:rsid w:val="00384C65"/>
    <w:rsid w:val="003B658C"/>
    <w:rsid w:val="003C4DF5"/>
    <w:rsid w:val="003F1D71"/>
    <w:rsid w:val="00400E86"/>
    <w:rsid w:val="00410695"/>
    <w:rsid w:val="00417448"/>
    <w:rsid w:val="00443B5B"/>
    <w:rsid w:val="0047247A"/>
    <w:rsid w:val="0047282C"/>
    <w:rsid w:val="0049599D"/>
    <w:rsid w:val="004C3CB8"/>
    <w:rsid w:val="004D578E"/>
    <w:rsid w:val="0050676A"/>
    <w:rsid w:val="00537560"/>
    <w:rsid w:val="00553873"/>
    <w:rsid w:val="00557DE3"/>
    <w:rsid w:val="005C05B5"/>
    <w:rsid w:val="005F1643"/>
    <w:rsid w:val="005F31E6"/>
    <w:rsid w:val="006052CB"/>
    <w:rsid w:val="006909D2"/>
    <w:rsid w:val="006A313C"/>
    <w:rsid w:val="006C72FA"/>
    <w:rsid w:val="006E78D8"/>
    <w:rsid w:val="00700005"/>
    <w:rsid w:val="00713079"/>
    <w:rsid w:val="007227C0"/>
    <w:rsid w:val="00740178"/>
    <w:rsid w:val="007649E6"/>
    <w:rsid w:val="007652E6"/>
    <w:rsid w:val="00783057"/>
    <w:rsid w:val="007909F7"/>
    <w:rsid w:val="007A3AA3"/>
    <w:rsid w:val="007B43B4"/>
    <w:rsid w:val="007C321E"/>
    <w:rsid w:val="00862E34"/>
    <w:rsid w:val="00873696"/>
    <w:rsid w:val="00881EF1"/>
    <w:rsid w:val="0088269D"/>
    <w:rsid w:val="00897389"/>
    <w:rsid w:val="008A43FB"/>
    <w:rsid w:val="008A7365"/>
    <w:rsid w:val="0097113E"/>
    <w:rsid w:val="00996AF6"/>
    <w:rsid w:val="009C1412"/>
    <w:rsid w:val="009C6949"/>
    <w:rsid w:val="009D311B"/>
    <w:rsid w:val="009F3437"/>
    <w:rsid w:val="00A12135"/>
    <w:rsid w:val="00A213F3"/>
    <w:rsid w:val="00A30386"/>
    <w:rsid w:val="00A42C3C"/>
    <w:rsid w:val="00A8194B"/>
    <w:rsid w:val="00A82FA1"/>
    <w:rsid w:val="00A92069"/>
    <w:rsid w:val="00AA0E32"/>
    <w:rsid w:val="00AC775E"/>
    <w:rsid w:val="00AF6BB1"/>
    <w:rsid w:val="00AF7504"/>
    <w:rsid w:val="00B112E7"/>
    <w:rsid w:val="00B15782"/>
    <w:rsid w:val="00B44660"/>
    <w:rsid w:val="00B4590C"/>
    <w:rsid w:val="00B46B91"/>
    <w:rsid w:val="00B72911"/>
    <w:rsid w:val="00B76E0C"/>
    <w:rsid w:val="00B878D6"/>
    <w:rsid w:val="00B9587F"/>
    <w:rsid w:val="00BA6E87"/>
    <w:rsid w:val="00BB7CF9"/>
    <w:rsid w:val="00BD050F"/>
    <w:rsid w:val="00BF5541"/>
    <w:rsid w:val="00BF7A59"/>
    <w:rsid w:val="00C06EFC"/>
    <w:rsid w:val="00C329DC"/>
    <w:rsid w:val="00C77E62"/>
    <w:rsid w:val="00C87887"/>
    <w:rsid w:val="00CA0F38"/>
    <w:rsid w:val="00CA65CE"/>
    <w:rsid w:val="00CB0DD4"/>
    <w:rsid w:val="00CF717F"/>
    <w:rsid w:val="00D071D2"/>
    <w:rsid w:val="00D1264E"/>
    <w:rsid w:val="00D22A53"/>
    <w:rsid w:val="00D3125E"/>
    <w:rsid w:val="00D51D35"/>
    <w:rsid w:val="00DB0420"/>
    <w:rsid w:val="00DE0904"/>
    <w:rsid w:val="00DE58C6"/>
    <w:rsid w:val="00DF5925"/>
    <w:rsid w:val="00E261CB"/>
    <w:rsid w:val="00E26DC2"/>
    <w:rsid w:val="00E26DE5"/>
    <w:rsid w:val="00E55D25"/>
    <w:rsid w:val="00E664A4"/>
    <w:rsid w:val="00E75C03"/>
    <w:rsid w:val="00E83F49"/>
    <w:rsid w:val="00E87100"/>
    <w:rsid w:val="00E97873"/>
    <w:rsid w:val="00EA6585"/>
    <w:rsid w:val="00EC7300"/>
    <w:rsid w:val="00F102C8"/>
    <w:rsid w:val="00F15CBA"/>
    <w:rsid w:val="00F30D5D"/>
    <w:rsid w:val="00F4460C"/>
    <w:rsid w:val="00F46B27"/>
    <w:rsid w:val="00F54C04"/>
    <w:rsid w:val="00F67A96"/>
    <w:rsid w:val="00F834EE"/>
    <w:rsid w:val="00FD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B69FCE"/>
  <w15:docId w15:val="{54D42333-93F8-46E9-AD3A-FE08832B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E6"/>
  </w:style>
  <w:style w:type="paragraph" w:styleId="Heading1">
    <w:name w:val="heading 1"/>
    <w:basedOn w:val="Normal"/>
    <w:next w:val="Normal"/>
    <w:link w:val="Heading1Char"/>
    <w:uiPriority w:val="9"/>
    <w:qFormat/>
    <w:rsid w:val="00112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4DF5"/>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B112E7"/>
    <w:pPr>
      <w:ind w:left="720"/>
      <w:contextualSpacing/>
    </w:pPr>
  </w:style>
  <w:style w:type="table" w:styleId="TableGrid">
    <w:name w:val="Table Grid"/>
    <w:basedOn w:val="TableNormal"/>
    <w:uiPriority w:val="59"/>
    <w:rsid w:val="0022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3FB"/>
  </w:style>
  <w:style w:type="paragraph" w:styleId="Footer">
    <w:name w:val="footer"/>
    <w:basedOn w:val="Normal"/>
    <w:link w:val="FooterChar"/>
    <w:uiPriority w:val="99"/>
    <w:unhideWhenUsed/>
    <w:rsid w:val="008A4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3FB"/>
  </w:style>
  <w:style w:type="paragraph" w:styleId="BalloonText">
    <w:name w:val="Balloon Text"/>
    <w:basedOn w:val="Normal"/>
    <w:link w:val="BalloonTextChar"/>
    <w:uiPriority w:val="99"/>
    <w:semiHidden/>
    <w:unhideWhenUsed/>
    <w:rsid w:val="008A4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FB"/>
    <w:rPr>
      <w:rFonts w:ascii="Tahoma" w:hAnsi="Tahoma" w:cs="Tahoma"/>
      <w:sz w:val="16"/>
      <w:szCs w:val="16"/>
    </w:rPr>
  </w:style>
  <w:style w:type="character" w:styleId="CommentReference">
    <w:name w:val="annotation reference"/>
    <w:basedOn w:val="DefaultParagraphFont"/>
    <w:uiPriority w:val="99"/>
    <w:semiHidden/>
    <w:unhideWhenUsed/>
    <w:rsid w:val="00881EF1"/>
    <w:rPr>
      <w:sz w:val="16"/>
      <w:szCs w:val="16"/>
    </w:rPr>
  </w:style>
  <w:style w:type="paragraph" w:styleId="CommentText">
    <w:name w:val="annotation text"/>
    <w:basedOn w:val="Normal"/>
    <w:link w:val="CommentTextChar"/>
    <w:uiPriority w:val="99"/>
    <w:semiHidden/>
    <w:unhideWhenUsed/>
    <w:rsid w:val="00881EF1"/>
    <w:pPr>
      <w:spacing w:line="240" w:lineRule="auto"/>
    </w:pPr>
    <w:rPr>
      <w:sz w:val="20"/>
      <w:szCs w:val="20"/>
    </w:rPr>
  </w:style>
  <w:style w:type="character" w:customStyle="1" w:styleId="CommentTextChar">
    <w:name w:val="Comment Text Char"/>
    <w:basedOn w:val="DefaultParagraphFont"/>
    <w:link w:val="CommentText"/>
    <w:uiPriority w:val="99"/>
    <w:semiHidden/>
    <w:rsid w:val="00881EF1"/>
    <w:rPr>
      <w:sz w:val="20"/>
      <w:szCs w:val="20"/>
    </w:rPr>
  </w:style>
  <w:style w:type="paragraph" w:styleId="CommentSubject">
    <w:name w:val="annotation subject"/>
    <w:basedOn w:val="CommentText"/>
    <w:next w:val="CommentText"/>
    <w:link w:val="CommentSubjectChar"/>
    <w:uiPriority w:val="99"/>
    <w:semiHidden/>
    <w:unhideWhenUsed/>
    <w:rsid w:val="00881EF1"/>
    <w:rPr>
      <w:b/>
      <w:bCs/>
    </w:rPr>
  </w:style>
  <w:style w:type="character" w:customStyle="1" w:styleId="CommentSubjectChar">
    <w:name w:val="Comment Subject Char"/>
    <w:basedOn w:val="CommentTextChar"/>
    <w:link w:val="CommentSubject"/>
    <w:uiPriority w:val="99"/>
    <w:semiHidden/>
    <w:rsid w:val="00881EF1"/>
    <w:rPr>
      <w:b/>
      <w:bCs/>
      <w:sz w:val="20"/>
      <w:szCs w:val="20"/>
    </w:rPr>
  </w:style>
  <w:style w:type="character" w:customStyle="1" w:styleId="Heading1Char">
    <w:name w:val="Heading 1 Char"/>
    <w:basedOn w:val="DefaultParagraphFont"/>
    <w:link w:val="Heading1"/>
    <w:uiPriority w:val="9"/>
    <w:rsid w:val="0011222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2226"/>
    <w:rPr>
      <w:color w:val="0000FF"/>
      <w:u w:val="single"/>
    </w:rPr>
  </w:style>
  <w:style w:type="paragraph" w:styleId="Title">
    <w:name w:val="Title"/>
    <w:basedOn w:val="Normal"/>
    <w:next w:val="Normal"/>
    <w:link w:val="TitleChar"/>
    <w:uiPriority w:val="10"/>
    <w:qFormat/>
    <w:rsid w:val="001122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2226"/>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D22A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m.wa.gov/budget/default.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io.wa.gov/policies/121-it-investments-approval-and-oversigh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o.wa.gov/policies/policy-184-data-center-investment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0ahUKEwjT0IrR5ozNAhVX52MKHRYsBswQjRwIBw&amp;url=https://en.wikipedia.org/wiki/All-way_stop&amp;psig=AFQjCNFksLp81WqpEG8j8FPZG1plnnagLQ&amp;ust=1465075691904134"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FABE63C7D245B5AABC7AB74A6F9641"/>
        <w:category>
          <w:name w:val="General"/>
          <w:gallery w:val="placeholder"/>
        </w:category>
        <w:types>
          <w:type w:val="bbPlcHdr"/>
        </w:types>
        <w:behaviors>
          <w:behavior w:val="content"/>
        </w:behaviors>
        <w:guid w:val="{AB417BB3-6ED5-4D51-8877-D53E3BD54B41}"/>
      </w:docPartPr>
      <w:docPartBody>
        <w:p w:rsidR="001C4716" w:rsidRDefault="00452801" w:rsidP="00452801">
          <w:pPr>
            <w:pStyle w:val="8EFABE63C7D245B5AABC7AB74A6F9641"/>
          </w:pPr>
          <w:r w:rsidRPr="00B23EE2">
            <w:rPr>
              <w:rStyle w:val="PlaceholderText"/>
            </w:rPr>
            <w:t>Choose an item.</w:t>
          </w:r>
        </w:p>
      </w:docPartBody>
    </w:docPart>
    <w:docPart>
      <w:docPartPr>
        <w:name w:val="7308A537537D4A459DB1A2F42759F0C3"/>
        <w:category>
          <w:name w:val="General"/>
          <w:gallery w:val="placeholder"/>
        </w:category>
        <w:types>
          <w:type w:val="bbPlcHdr"/>
        </w:types>
        <w:behaviors>
          <w:behavior w:val="content"/>
        </w:behaviors>
        <w:guid w:val="{F8B911C6-2C04-4E7A-BBF5-F1A883235F54}"/>
      </w:docPartPr>
      <w:docPartBody>
        <w:p w:rsidR="001C4716" w:rsidRDefault="00452801" w:rsidP="00452801">
          <w:pPr>
            <w:pStyle w:val="7308A537537D4A459DB1A2F42759F0C3"/>
          </w:pPr>
          <w:r w:rsidRPr="00B23EE2">
            <w:rPr>
              <w:rStyle w:val="PlaceholderText"/>
            </w:rPr>
            <w:t>Choose an item.</w:t>
          </w:r>
        </w:p>
      </w:docPartBody>
    </w:docPart>
    <w:docPart>
      <w:docPartPr>
        <w:name w:val="6D9732E452684542A534440640494322"/>
        <w:category>
          <w:name w:val="General"/>
          <w:gallery w:val="placeholder"/>
        </w:category>
        <w:types>
          <w:type w:val="bbPlcHdr"/>
        </w:types>
        <w:behaviors>
          <w:behavior w:val="content"/>
        </w:behaviors>
        <w:guid w:val="{D1F06A47-B18C-469F-B7EE-DFE09F364800}"/>
      </w:docPartPr>
      <w:docPartBody>
        <w:p w:rsidR="001C4716" w:rsidRDefault="00452801" w:rsidP="00452801">
          <w:pPr>
            <w:pStyle w:val="6D9732E452684542A534440640494322"/>
          </w:pPr>
          <w:r w:rsidRPr="00B23EE2">
            <w:rPr>
              <w:rStyle w:val="PlaceholderText"/>
            </w:rPr>
            <w:t>Choose an item.</w:t>
          </w:r>
        </w:p>
      </w:docPartBody>
    </w:docPart>
    <w:docPart>
      <w:docPartPr>
        <w:name w:val="94AA5229A24A42BCB1FD7B0ACB3D1B44"/>
        <w:category>
          <w:name w:val="General"/>
          <w:gallery w:val="placeholder"/>
        </w:category>
        <w:types>
          <w:type w:val="bbPlcHdr"/>
        </w:types>
        <w:behaviors>
          <w:behavior w:val="content"/>
        </w:behaviors>
        <w:guid w:val="{CC61DD71-C40F-43F2-B4E5-F2A2EA2D3C05}"/>
      </w:docPartPr>
      <w:docPartBody>
        <w:p w:rsidR="001C4716" w:rsidRDefault="00452801" w:rsidP="00452801">
          <w:pPr>
            <w:pStyle w:val="94AA5229A24A42BCB1FD7B0ACB3D1B44"/>
          </w:pPr>
          <w:r w:rsidRPr="00B23EE2">
            <w:rPr>
              <w:rStyle w:val="PlaceholderText"/>
            </w:rPr>
            <w:t>Choose an item.</w:t>
          </w:r>
        </w:p>
      </w:docPartBody>
    </w:docPart>
    <w:docPart>
      <w:docPartPr>
        <w:name w:val="77DAA194740847F681870EABD62F1C8A"/>
        <w:category>
          <w:name w:val="General"/>
          <w:gallery w:val="placeholder"/>
        </w:category>
        <w:types>
          <w:type w:val="bbPlcHdr"/>
        </w:types>
        <w:behaviors>
          <w:behavior w:val="content"/>
        </w:behaviors>
        <w:guid w:val="{0841C83A-DDCE-4FC0-8D2C-C14558CDDC1F}"/>
      </w:docPartPr>
      <w:docPartBody>
        <w:p w:rsidR="001C4716" w:rsidRDefault="00452801" w:rsidP="00452801">
          <w:pPr>
            <w:pStyle w:val="77DAA194740847F681870EABD62F1C8A"/>
          </w:pPr>
          <w:r w:rsidRPr="00B23EE2">
            <w:rPr>
              <w:rStyle w:val="PlaceholderText"/>
            </w:rPr>
            <w:t>Choose an item.</w:t>
          </w:r>
        </w:p>
      </w:docPartBody>
    </w:docPart>
    <w:docPart>
      <w:docPartPr>
        <w:name w:val="CC8B067A6BE64D8582AC90CF87507355"/>
        <w:category>
          <w:name w:val="General"/>
          <w:gallery w:val="placeholder"/>
        </w:category>
        <w:types>
          <w:type w:val="bbPlcHdr"/>
        </w:types>
        <w:behaviors>
          <w:behavior w:val="content"/>
        </w:behaviors>
        <w:guid w:val="{EA22AA60-745A-4253-A331-826593B0FF25}"/>
      </w:docPartPr>
      <w:docPartBody>
        <w:p w:rsidR="001C4716" w:rsidRDefault="00452801" w:rsidP="00452801">
          <w:pPr>
            <w:pStyle w:val="CC8B067A6BE64D8582AC90CF87507355"/>
          </w:pPr>
          <w:r w:rsidRPr="00B23EE2">
            <w:rPr>
              <w:rStyle w:val="PlaceholderText"/>
            </w:rPr>
            <w:t>Choose an item.</w:t>
          </w:r>
        </w:p>
      </w:docPartBody>
    </w:docPart>
    <w:docPart>
      <w:docPartPr>
        <w:name w:val="DA85FB6B3FBF45DAB36E2C5E5921E644"/>
        <w:category>
          <w:name w:val="General"/>
          <w:gallery w:val="placeholder"/>
        </w:category>
        <w:types>
          <w:type w:val="bbPlcHdr"/>
        </w:types>
        <w:behaviors>
          <w:behavior w:val="content"/>
        </w:behaviors>
        <w:guid w:val="{BDDEFE9D-C6B1-4DE7-A95A-DC8C40459873}"/>
      </w:docPartPr>
      <w:docPartBody>
        <w:p w:rsidR="001C4716" w:rsidRDefault="00452801" w:rsidP="00452801">
          <w:pPr>
            <w:pStyle w:val="DA85FB6B3FBF45DAB36E2C5E5921E644"/>
          </w:pPr>
          <w:r w:rsidRPr="00B23EE2">
            <w:rPr>
              <w:rStyle w:val="PlaceholderText"/>
            </w:rPr>
            <w:t>Choose an item.</w:t>
          </w:r>
        </w:p>
      </w:docPartBody>
    </w:docPart>
    <w:docPart>
      <w:docPartPr>
        <w:name w:val="099625C0628247FEB33CCC0069A5B908"/>
        <w:category>
          <w:name w:val="General"/>
          <w:gallery w:val="placeholder"/>
        </w:category>
        <w:types>
          <w:type w:val="bbPlcHdr"/>
        </w:types>
        <w:behaviors>
          <w:behavior w:val="content"/>
        </w:behaviors>
        <w:guid w:val="{230A6F8F-BC0B-49B0-8716-5F126A1DE767}"/>
      </w:docPartPr>
      <w:docPartBody>
        <w:p w:rsidR="001C4716" w:rsidRDefault="00452801" w:rsidP="00452801">
          <w:pPr>
            <w:pStyle w:val="099625C0628247FEB33CCC0069A5B908"/>
          </w:pPr>
          <w:r w:rsidRPr="00B23EE2">
            <w:rPr>
              <w:rStyle w:val="PlaceholderText"/>
            </w:rPr>
            <w:t>Choose an item.</w:t>
          </w:r>
        </w:p>
      </w:docPartBody>
    </w:docPart>
    <w:docPart>
      <w:docPartPr>
        <w:name w:val="7525EA4AF5EA4CD583B7F986064C377B"/>
        <w:category>
          <w:name w:val="General"/>
          <w:gallery w:val="placeholder"/>
        </w:category>
        <w:types>
          <w:type w:val="bbPlcHdr"/>
        </w:types>
        <w:behaviors>
          <w:behavior w:val="content"/>
        </w:behaviors>
        <w:guid w:val="{B219FDBA-FE53-4704-90B9-E11E206BE88F}"/>
      </w:docPartPr>
      <w:docPartBody>
        <w:p w:rsidR="001C4716" w:rsidRDefault="00452801" w:rsidP="00452801">
          <w:pPr>
            <w:pStyle w:val="7525EA4AF5EA4CD583B7F986064C377B"/>
          </w:pPr>
          <w:r w:rsidRPr="00B23EE2">
            <w:rPr>
              <w:rStyle w:val="PlaceholderText"/>
            </w:rPr>
            <w:t>Choose an item.</w:t>
          </w:r>
        </w:p>
      </w:docPartBody>
    </w:docPart>
    <w:docPart>
      <w:docPartPr>
        <w:name w:val="4679B63A7D764F0AB33BCC6D0C4153BF"/>
        <w:category>
          <w:name w:val="General"/>
          <w:gallery w:val="placeholder"/>
        </w:category>
        <w:types>
          <w:type w:val="bbPlcHdr"/>
        </w:types>
        <w:behaviors>
          <w:behavior w:val="content"/>
        </w:behaviors>
        <w:guid w:val="{6D586118-31EB-4B3F-8591-A702B737B2CA}"/>
      </w:docPartPr>
      <w:docPartBody>
        <w:p w:rsidR="001C4716" w:rsidRDefault="00452801" w:rsidP="00452801">
          <w:pPr>
            <w:pStyle w:val="4679B63A7D764F0AB33BCC6D0C4153BF"/>
          </w:pPr>
          <w:r w:rsidRPr="00B23EE2">
            <w:rPr>
              <w:rStyle w:val="PlaceholderText"/>
            </w:rPr>
            <w:t>Choose an item.</w:t>
          </w:r>
        </w:p>
      </w:docPartBody>
    </w:docPart>
    <w:docPart>
      <w:docPartPr>
        <w:name w:val="D6E901D4B29F4E0FA65582B9D20EC11F"/>
        <w:category>
          <w:name w:val="General"/>
          <w:gallery w:val="placeholder"/>
        </w:category>
        <w:types>
          <w:type w:val="bbPlcHdr"/>
        </w:types>
        <w:behaviors>
          <w:behavior w:val="content"/>
        </w:behaviors>
        <w:guid w:val="{24211F3D-6A24-4112-86E0-D00E97CFE437}"/>
      </w:docPartPr>
      <w:docPartBody>
        <w:p w:rsidR="001C4716" w:rsidRDefault="00452801" w:rsidP="00452801">
          <w:pPr>
            <w:pStyle w:val="D6E901D4B29F4E0FA65582B9D20EC11F"/>
          </w:pPr>
          <w:r w:rsidRPr="00B23EE2">
            <w:rPr>
              <w:rStyle w:val="PlaceholderText"/>
            </w:rPr>
            <w:t>Choose an item.</w:t>
          </w:r>
        </w:p>
      </w:docPartBody>
    </w:docPart>
    <w:docPart>
      <w:docPartPr>
        <w:name w:val="075ECB845CD14040B3CC3AB308A44FA2"/>
        <w:category>
          <w:name w:val="General"/>
          <w:gallery w:val="placeholder"/>
        </w:category>
        <w:types>
          <w:type w:val="bbPlcHdr"/>
        </w:types>
        <w:behaviors>
          <w:behavior w:val="content"/>
        </w:behaviors>
        <w:guid w:val="{E9C078CA-94BB-445F-A15B-AE2B20577783}"/>
      </w:docPartPr>
      <w:docPartBody>
        <w:p w:rsidR="001C4716" w:rsidRDefault="00452801" w:rsidP="00452801">
          <w:pPr>
            <w:pStyle w:val="075ECB845CD14040B3CC3AB308A44FA2"/>
          </w:pPr>
          <w:r w:rsidRPr="00B23E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6B"/>
    <w:rsid w:val="00014752"/>
    <w:rsid w:val="00085C69"/>
    <w:rsid w:val="000C1B6B"/>
    <w:rsid w:val="001C4716"/>
    <w:rsid w:val="0045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B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801"/>
    <w:rPr>
      <w:color w:val="808080"/>
    </w:rPr>
  </w:style>
  <w:style w:type="paragraph" w:customStyle="1" w:styleId="71244B7ED1EC4B389D98F24F2A6C0D16">
    <w:name w:val="71244B7ED1EC4B389D98F24F2A6C0D16"/>
    <w:rsid w:val="00014752"/>
    <w:rPr>
      <w:rFonts w:eastAsiaTheme="minorHAnsi"/>
    </w:rPr>
  </w:style>
  <w:style w:type="paragraph" w:customStyle="1" w:styleId="71244B7ED1EC4B389D98F24F2A6C0D161">
    <w:name w:val="71244B7ED1EC4B389D98F24F2A6C0D161"/>
    <w:rsid w:val="00085C69"/>
    <w:rPr>
      <w:rFonts w:eastAsiaTheme="minorHAnsi"/>
    </w:rPr>
  </w:style>
  <w:style w:type="paragraph" w:customStyle="1" w:styleId="7314C70B093A4744BD6245E97BDD69F4">
    <w:name w:val="7314C70B093A4744BD6245E97BDD69F4"/>
    <w:rsid w:val="00085C69"/>
  </w:style>
  <w:style w:type="paragraph" w:customStyle="1" w:styleId="4FD7D40D49C7401C999B4246D6338D16">
    <w:name w:val="4FD7D40D49C7401C999B4246D6338D16"/>
    <w:rsid w:val="00085C69"/>
  </w:style>
  <w:style w:type="paragraph" w:customStyle="1" w:styleId="31FA291329BD4CB2A8DE950E5FBA4740">
    <w:name w:val="31FA291329BD4CB2A8DE950E5FBA4740"/>
    <w:rsid w:val="00085C69"/>
  </w:style>
  <w:style w:type="paragraph" w:customStyle="1" w:styleId="45FA8DE506264643B936469D45E810E6">
    <w:name w:val="45FA8DE506264643B936469D45E810E6"/>
    <w:rsid w:val="00085C69"/>
  </w:style>
  <w:style w:type="paragraph" w:customStyle="1" w:styleId="1EC73AD5AB8C46CEB37BA22601FA671E">
    <w:name w:val="1EC73AD5AB8C46CEB37BA22601FA671E"/>
    <w:rsid w:val="00085C69"/>
  </w:style>
  <w:style w:type="paragraph" w:customStyle="1" w:styleId="0E85F9B7096E41618460A976C387AF1B">
    <w:name w:val="0E85F9B7096E41618460A976C387AF1B"/>
    <w:rsid w:val="00085C69"/>
  </w:style>
  <w:style w:type="paragraph" w:customStyle="1" w:styleId="0A7F88A763FB41359A67E52FA10FCA57">
    <w:name w:val="0A7F88A763FB41359A67E52FA10FCA57"/>
    <w:rsid w:val="00085C69"/>
  </w:style>
  <w:style w:type="paragraph" w:customStyle="1" w:styleId="C752C63A557246D5A38AFF0BA82429F3">
    <w:name w:val="C752C63A557246D5A38AFF0BA82429F3"/>
    <w:rsid w:val="00085C69"/>
  </w:style>
  <w:style w:type="paragraph" w:customStyle="1" w:styleId="380BFA0DB8BF4420A88DED2BF02671E4">
    <w:name w:val="380BFA0DB8BF4420A88DED2BF02671E4"/>
    <w:rsid w:val="00085C69"/>
  </w:style>
  <w:style w:type="paragraph" w:customStyle="1" w:styleId="2883877537AF4A098BF807EC33AD6667">
    <w:name w:val="2883877537AF4A098BF807EC33AD6667"/>
    <w:rsid w:val="00085C69"/>
  </w:style>
  <w:style w:type="paragraph" w:customStyle="1" w:styleId="33A7648058B94A1F913F0ACE5BAF47BC">
    <w:name w:val="33A7648058B94A1F913F0ACE5BAF47BC"/>
    <w:rsid w:val="00085C69"/>
  </w:style>
  <w:style w:type="paragraph" w:customStyle="1" w:styleId="CA4EA8D38B5A4CA38C52236FFBA1CE22">
    <w:name w:val="CA4EA8D38B5A4CA38C52236FFBA1CE22"/>
    <w:rsid w:val="00085C69"/>
  </w:style>
  <w:style w:type="paragraph" w:customStyle="1" w:styleId="4D663A2F8CC94787AED4AD924152D760">
    <w:name w:val="4D663A2F8CC94787AED4AD924152D760"/>
    <w:rsid w:val="00085C69"/>
  </w:style>
  <w:style w:type="paragraph" w:customStyle="1" w:styleId="E5A50E26B36F4965A083649B114CB4C8">
    <w:name w:val="E5A50E26B36F4965A083649B114CB4C8"/>
    <w:rsid w:val="00085C69"/>
  </w:style>
  <w:style w:type="paragraph" w:customStyle="1" w:styleId="EC6C8552EA7A49D18A510939387D2E3D">
    <w:name w:val="EC6C8552EA7A49D18A510939387D2E3D"/>
    <w:rsid w:val="00085C69"/>
  </w:style>
  <w:style w:type="paragraph" w:customStyle="1" w:styleId="8EFABE63C7D245B5AABC7AB74A6F9641">
    <w:name w:val="8EFABE63C7D245B5AABC7AB74A6F9641"/>
    <w:rsid w:val="00452801"/>
  </w:style>
  <w:style w:type="paragraph" w:customStyle="1" w:styleId="7308A537537D4A459DB1A2F42759F0C3">
    <w:name w:val="7308A537537D4A459DB1A2F42759F0C3"/>
    <w:rsid w:val="00452801"/>
  </w:style>
  <w:style w:type="paragraph" w:customStyle="1" w:styleId="6D9732E452684542A534440640494322">
    <w:name w:val="6D9732E452684542A534440640494322"/>
    <w:rsid w:val="00452801"/>
  </w:style>
  <w:style w:type="paragraph" w:customStyle="1" w:styleId="94AA5229A24A42BCB1FD7B0ACB3D1B44">
    <w:name w:val="94AA5229A24A42BCB1FD7B0ACB3D1B44"/>
    <w:rsid w:val="00452801"/>
  </w:style>
  <w:style w:type="paragraph" w:customStyle="1" w:styleId="77DAA194740847F681870EABD62F1C8A">
    <w:name w:val="77DAA194740847F681870EABD62F1C8A"/>
    <w:rsid w:val="00452801"/>
  </w:style>
  <w:style w:type="paragraph" w:customStyle="1" w:styleId="CC8B067A6BE64D8582AC90CF87507355">
    <w:name w:val="CC8B067A6BE64D8582AC90CF87507355"/>
    <w:rsid w:val="00452801"/>
  </w:style>
  <w:style w:type="paragraph" w:customStyle="1" w:styleId="DA85FB6B3FBF45DAB36E2C5E5921E644">
    <w:name w:val="DA85FB6B3FBF45DAB36E2C5E5921E644"/>
    <w:rsid w:val="00452801"/>
  </w:style>
  <w:style w:type="paragraph" w:customStyle="1" w:styleId="099625C0628247FEB33CCC0069A5B908">
    <w:name w:val="099625C0628247FEB33CCC0069A5B908"/>
    <w:rsid w:val="00452801"/>
  </w:style>
  <w:style w:type="paragraph" w:customStyle="1" w:styleId="7525EA4AF5EA4CD583B7F986064C377B">
    <w:name w:val="7525EA4AF5EA4CD583B7F986064C377B"/>
    <w:rsid w:val="00452801"/>
  </w:style>
  <w:style w:type="paragraph" w:customStyle="1" w:styleId="4679B63A7D764F0AB33BCC6D0C4153BF">
    <w:name w:val="4679B63A7D764F0AB33BCC6D0C4153BF"/>
    <w:rsid w:val="00452801"/>
  </w:style>
  <w:style w:type="paragraph" w:customStyle="1" w:styleId="D6E901D4B29F4E0FA65582B9D20EC11F">
    <w:name w:val="D6E901D4B29F4E0FA65582B9D20EC11F"/>
    <w:rsid w:val="00452801"/>
  </w:style>
  <w:style w:type="paragraph" w:customStyle="1" w:styleId="075ECB845CD14040B3CC3AB308A44FA2">
    <w:name w:val="075ECB845CD14040B3CC3AB308A44FA2"/>
    <w:rsid w:val="00452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BC2C-033B-4D7E-9CB2-72CC0A89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Jim (OFM)</dc:creator>
  <cp:lastModifiedBy>Lien, Laurie (OFM)</cp:lastModifiedBy>
  <cp:revision>2</cp:revision>
  <cp:lastPrinted>2016-05-17T15:36:00Z</cp:lastPrinted>
  <dcterms:created xsi:type="dcterms:W3CDTF">2017-09-18T23:34:00Z</dcterms:created>
  <dcterms:modified xsi:type="dcterms:W3CDTF">2017-09-18T23:34:00Z</dcterms:modified>
</cp:coreProperties>
</file>