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90E8" w14:textId="77777777" w:rsidR="00DF7C31" w:rsidRPr="005954AA" w:rsidRDefault="00DF7C31" w:rsidP="00DF7C31">
      <w:pPr>
        <w:spacing w:after="120" w:line="240" w:lineRule="auto"/>
        <w:jc w:val="center"/>
        <w:rPr>
          <w:b/>
          <w:smallCaps/>
        </w:rPr>
      </w:pPr>
      <w:r w:rsidRPr="005954AA">
        <w:rPr>
          <w:b/>
          <w:smallCaps/>
        </w:rPr>
        <w:t>Washington State Goods &amp; Services Contracts</w:t>
      </w:r>
    </w:p>
    <w:p w14:paraId="61C9DB3D" w14:textId="77777777" w:rsidR="00DF7C31" w:rsidRPr="009B4DDE" w:rsidRDefault="00CB530E" w:rsidP="009B4DDE">
      <w:pPr>
        <w:spacing w:after="0" w:line="240" w:lineRule="auto"/>
        <w:ind w:left="720" w:right="720"/>
        <w:jc w:val="both"/>
        <w:rPr>
          <w:i/>
          <w:sz w:val="20"/>
          <w:szCs w:val="20"/>
        </w:rPr>
      </w:pPr>
      <w:r w:rsidRPr="009B4DDE">
        <w:rPr>
          <w:i/>
          <w:sz w:val="20"/>
          <w:szCs w:val="20"/>
        </w:rPr>
        <w:t xml:space="preserve">Prior to awarding a contract, </w:t>
      </w:r>
      <w:r w:rsidR="00D77CB7">
        <w:rPr>
          <w:i/>
          <w:sz w:val="20"/>
          <w:szCs w:val="20"/>
        </w:rPr>
        <w:t>agencies are</w:t>
      </w:r>
      <w:r w:rsidRPr="009B4DDE">
        <w:rPr>
          <w:i/>
          <w:sz w:val="20"/>
          <w:szCs w:val="20"/>
        </w:rPr>
        <w:t xml:space="preserve"> required to determine that a bidder is a ‘responsible bidder.’  See RCW 39.26.160(2) &amp; (4).  Pursuant to legislative enactment</w:t>
      </w:r>
      <w:r w:rsidR="009B4DDE">
        <w:rPr>
          <w:i/>
          <w:sz w:val="20"/>
          <w:szCs w:val="20"/>
        </w:rPr>
        <w:t xml:space="preserve"> in 2017</w:t>
      </w:r>
      <w:r w:rsidRPr="009B4DDE">
        <w:rPr>
          <w:i/>
          <w:sz w:val="20"/>
          <w:szCs w:val="20"/>
        </w:rPr>
        <w:t xml:space="preserve">, the </w:t>
      </w:r>
      <w:proofErr w:type="gramStart"/>
      <w:r w:rsidRPr="009B4DDE">
        <w:rPr>
          <w:i/>
          <w:sz w:val="20"/>
          <w:szCs w:val="20"/>
        </w:rPr>
        <w:t>responsible bidder</w:t>
      </w:r>
      <w:proofErr w:type="gramEnd"/>
      <w:r w:rsidRPr="009B4DDE">
        <w:rPr>
          <w:i/>
          <w:sz w:val="20"/>
          <w:szCs w:val="20"/>
        </w:rPr>
        <w:t xml:space="preserve"> criteria include </w:t>
      </w:r>
      <w:r w:rsidR="009B4DDE">
        <w:rPr>
          <w:i/>
          <w:sz w:val="20"/>
          <w:szCs w:val="20"/>
        </w:rPr>
        <w:t xml:space="preserve">a </w:t>
      </w:r>
      <w:r w:rsidRPr="009B4DDE">
        <w:rPr>
          <w:i/>
          <w:sz w:val="20"/>
          <w:szCs w:val="20"/>
        </w:rPr>
        <w:t xml:space="preserve">contractor certification that the contractor has not willfully violated Washington’s wage laws.  See </w:t>
      </w:r>
      <w:r w:rsidR="00DF7C31" w:rsidRPr="009B4DDE">
        <w:rPr>
          <w:i/>
          <w:sz w:val="20"/>
          <w:szCs w:val="20"/>
        </w:rPr>
        <w:t>Chap. 258, 2017 Laws</w:t>
      </w:r>
      <w:r w:rsidRPr="009B4DDE">
        <w:rPr>
          <w:i/>
          <w:sz w:val="20"/>
          <w:szCs w:val="20"/>
        </w:rPr>
        <w:t xml:space="preserve"> (enacting SSB 5301).</w:t>
      </w:r>
    </w:p>
    <w:p w14:paraId="17EC8D87" w14:textId="77777777" w:rsidR="00DF7C31" w:rsidRDefault="00DF7C31" w:rsidP="00DF7C31">
      <w:pPr>
        <w:spacing w:after="0" w:line="240" w:lineRule="auto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063"/>
      </w:tblGrid>
      <w:tr w:rsidR="00DF7C31" w:rsidRPr="00640DFB" w14:paraId="6A0A2E04" w14:textId="77777777" w:rsidTr="00640DFB">
        <w:tc>
          <w:tcPr>
            <w:tcW w:w="3217" w:type="dxa"/>
          </w:tcPr>
          <w:p w14:paraId="68FE29C4" w14:textId="77777777" w:rsidR="00DF7C31" w:rsidRPr="00640DFB" w:rsidRDefault="00640DFB" w:rsidP="00640DF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OFM Procurement Number</w:t>
            </w:r>
            <w:r w:rsidR="00DF7C31" w:rsidRPr="00640DFB">
              <w:rPr>
                <w:b/>
              </w:rPr>
              <w:t>:</w:t>
            </w:r>
          </w:p>
        </w:tc>
        <w:tc>
          <w:tcPr>
            <w:tcW w:w="5063" w:type="dxa"/>
          </w:tcPr>
          <w:p w14:paraId="7995271B" w14:textId="47C6EBDE" w:rsidR="00DF7C31" w:rsidRPr="00640DFB" w:rsidRDefault="00B034DC" w:rsidP="007E170D">
            <w:pPr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4D024D">
              <w:rPr>
                <w:b/>
              </w:rPr>
              <w:t>5</w:t>
            </w:r>
            <w:r>
              <w:rPr>
                <w:b/>
              </w:rPr>
              <w:t>-</w:t>
            </w:r>
            <w:r w:rsidR="004D024D">
              <w:rPr>
                <w:b/>
              </w:rPr>
              <w:t>1</w:t>
            </w:r>
            <w:r>
              <w:rPr>
                <w:b/>
              </w:rPr>
              <w:t>00</w:t>
            </w:r>
            <w:r w:rsidR="00640DFB" w:rsidRPr="00640DFB">
              <w:rPr>
                <w:b/>
              </w:rPr>
              <w:t xml:space="preserve"> for </w:t>
            </w:r>
            <w:r w:rsidR="00560F77">
              <w:rPr>
                <w:b/>
              </w:rPr>
              <w:t>K20 Ethernet Transport Services</w:t>
            </w:r>
          </w:p>
        </w:tc>
      </w:tr>
      <w:tr w:rsidR="00DF7C31" w:rsidRPr="00640DFB" w14:paraId="41547838" w14:textId="77777777" w:rsidTr="00640DFB">
        <w:tc>
          <w:tcPr>
            <w:tcW w:w="3217" w:type="dxa"/>
          </w:tcPr>
          <w:p w14:paraId="23944F5C" w14:textId="77777777" w:rsidR="00DF7C31" w:rsidRPr="00482635" w:rsidRDefault="00DF7C31" w:rsidP="00640DFB">
            <w:pPr>
              <w:spacing w:before="60" w:after="60"/>
              <w:jc w:val="right"/>
              <w:rPr>
                <w:b/>
              </w:rPr>
            </w:pPr>
            <w:r w:rsidRPr="00482635">
              <w:rPr>
                <w:b/>
              </w:rPr>
              <w:t>Procurement Solicitation Dated:</w:t>
            </w:r>
          </w:p>
        </w:tc>
        <w:tc>
          <w:tcPr>
            <w:tcW w:w="5063" w:type="dxa"/>
          </w:tcPr>
          <w:p w14:paraId="0BB53239" w14:textId="14436074" w:rsidR="00DF7C31" w:rsidRPr="00640DFB" w:rsidRDefault="00E871C6" w:rsidP="0026218E">
            <w:pPr>
              <w:spacing w:before="60" w:after="60"/>
              <w:rPr>
                <w:b/>
              </w:rPr>
            </w:pPr>
            <w:r>
              <w:rPr>
                <w:b/>
              </w:rPr>
              <w:t>January 16, 2025</w:t>
            </w:r>
          </w:p>
        </w:tc>
      </w:tr>
    </w:tbl>
    <w:p w14:paraId="6094C912" w14:textId="77777777" w:rsidR="00DF7C31" w:rsidRDefault="00DF7C31" w:rsidP="00DF7C31">
      <w:pPr>
        <w:spacing w:after="0" w:line="240" w:lineRule="auto"/>
      </w:pPr>
    </w:p>
    <w:p w14:paraId="46F29161" w14:textId="77777777" w:rsidR="00DF7C31" w:rsidRDefault="00DF7C31" w:rsidP="00DF7C31">
      <w:pPr>
        <w:spacing w:after="0" w:line="240" w:lineRule="auto"/>
        <w:jc w:val="both"/>
      </w:pPr>
      <w:r>
        <w:t>I hereby certify, on behalf of the firm identified below, as follows</w:t>
      </w:r>
      <w:r w:rsidR="005954AA">
        <w:t xml:space="preserve"> (check one)</w:t>
      </w:r>
      <w:r>
        <w:t>:</w:t>
      </w:r>
    </w:p>
    <w:p w14:paraId="62C007E9" w14:textId="77777777" w:rsidR="00DF7C31" w:rsidRPr="002D1F06" w:rsidRDefault="00DF7C31" w:rsidP="00DF7C31">
      <w:pPr>
        <w:pStyle w:val="BodyText"/>
        <w:numPr>
          <w:ilvl w:val="0"/>
          <w:numId w:val="3"/>
        </w:numPr>
        <w:spacing w:before="240"/>
        <w:ind w:left="720" w:right="31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mallCaps/>
        </w:rPr>
        <w:t>No Wage Violations</w:t>
      </w:r>
      <w:r>
        <w:rPr>
          <w:rFonts w:asciiTheme="minorHAnsi" w:hAnsiTheme="minorHAnsi"/>
        </w:rPr>
        <w:t xml:space="preserve">.  This firm has </w:t>
      </w:r>
      <w:r w:rsidRPr="002D1F06">
        <w:rPr>
          <w:rFonts w:asciiTheme="minorHAnsi" w:hAnsiTheme="minorHAnsi"/>
          <w:u w:val="single"/>
        </w:rPr>
        <w:t>NOT</w:t>
      </w:r>
      <w:r>
        <w:rPr>
          <w:rFonts w:asciiTheme="minorHAnsi" w:hAnsiTheme="minorHAnsi"/>
        </w:rPr>
        <w:t xml:space="preserve">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7" w:history="1">
        <w:r w:rsidRPr="00DF7C31">
          <w:rPr>
            <w:rStyle w:val="Hyperlink"/>
            <w:rFonts w:asciiTheme="minorHAnsi" w:hAnsiTheme="minorHAnsi"/>
          </w:rPr>
          <w:t>RCW 49.48.082</w:t>
        </w:r>
      </w:hyperlink>
      <w:r>
        <w:rPr>
          <w:rFonts w:asciiTheme="minorHAnsi" w:hAnsiTheme="minorHAnsi"/>
        </w:rPr>
        <w:t xml:space="preserve">, any provision of RCW chapters </w:t>
      </w:r>
      <w:hyperlink r:id="rId8" w:history="1">
        <w:r w:rsidRPr="00DF7C31">
          <w:rPr>
            <w:rStyle w:val="Hyperlink"/>
            <w:rFonts w:asciiTheme="minorHAnsi" w:hAnsiTheme="minorHAnsi"/>
          </w:rPr>
          <w:t>49.46</w:t>
        </w:r>
      </w:hyperlink>
      <w:r>
        <w:rPr>
          <w:rFonts w:asciiTheme="minorHAnsi" w:hAnsiTheme="minorHAnsi"/>
        </w:rPr>
        <w:t xml:space="preserve">, </w:t>
      </w:r>
      <w:hyperlink r:id="rId9" w:history="1">
        <w:r w:rsidRPr="00DF7C31">
          <w:rPr>
            <w:rStyle w:val="Hyperlink"/>
            <w:rFonts w:asciiTheme="minorHAnsi" w:hAnsiTheme="minorHAnsi"/>
          </w:rPr>
          <w:t>49.48</w:t>
        </w:r>
      </w:hyperlink>
      <w:r>
        <w:rPr>
          <w:rFonts w:asciiTheme="minorHAnsi" w:hAnsiTheme="minorHAnsi"/>
        </w:rPr>
        <w:t xml:space="preserve">, or </w:t>
      </w:r>
      <w:hyperlink r:id="rId10" w:history="1">
        <w:r w:rsidRPr="00DF7C31">
          <w:rPr>
            <w:rStyle w:val="Hyperlink"/>
            <w:rFonts w:asciiTheme="minorHAnsi" w:hAnsiTheme="minorHAnsi"/>
          </w:rPr>
          <w:t>49.52</w:t>
        </w:r>
      </w:hyperlink>
      <w:r>
        <w:rPr>
          <w:rFonts w:asciiTheme="minorHAnsi" w:hAnsiTheme="minorHAnsi"/>
        </w:rPr>
        <w:t xml:space="preserve"> within three (3) years prior to the date of the above-referenced procurement solicitation date.</w:t>
      </w:r>
    </w:p>
    <w:p w14:paraId="7BFC4F08" w14:textId="77777777" w:rsidR="00DF7C31" w:rsidRPr="00DF7C31" w:rsidRDefault="00DF7C31" w:rsidP="00DF7C31">
      <w:pPr>
        <w:pStyle w:val="BodyText"/>
        <w:spacing w:before="120"/>
        <w:ind w:left="360" w:right="317"/>
        <w:jc w:val="center"/>
        <w:rPr>
          <w:rFonts w:asciiTheme="minorHAnsi" w:hAnsiTheme="minorHAnsi"/>
        </w:rPr>
      </w:pPr>
      <w:r w:rsidRPr="00DF7C31">
        <w:rPr>
          <w:rFonts w:asciiTheme="minorHAnsi" w:hAnsiTheme="minorHAnsi"/>
          <w:smallCaps/>
        </w:rPr>
        <w:t>or</w:t>
      </w:r>
    </w:p>
    <w:p w14:paraId="1970DA7F" w14:textId="77777777" w:rsidR="00DF7C31" w:rsidRDefault="00DF7C31" w:rsidP="00DF7C31">
      <w:pPr>
        <w:pStyle w:val="BodyText"/>
        <w:numPr>
          <w:ilvl w:val="0"/>
          <w:numId w:val="3"/>
        </w:numPr>
        <w:spacing w:before="240"/>
        <w:ind w:left="720" w:right="31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mallCaps/>
        </w:rPr>
        <w:t>Violations</w:t>
      </w:r>
      <w:r w:rsidR="005954AA">
        <w:rPr>
          <w:rFonts w:asciiTheme="minorHAnsi" w:hAnsiTheme="minorHAnsi"/>
          <w:b/>
          <w:smallCaps/>
        </w:rPr>
        <w:t xml:space="preserve"> of Wage Laws</w:t>
      </w:r>
      <w:r>
        <w:rPr>
          <w:rFonts w:asciiTheme="minorHAnsi" w:hAnsiTheme="minorHAnsi"/>
        </w:rPr>
        <w:t xml:space="preserve">.  </w:t>
      </w:r>
      <w:r w:rsidR="009B4DDE">
        <w:rPr>
          <w:rFonts w:asciiTheme="minorHAnsi" w:hAnsiTheme="minorHAnsi"/>
        </w:rPr>
        <w:t xml:space="preserve">This firm has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1" w:history="1">
        <w:r w:rsidR="009B4DDE" w:rsidRPr="00DF7C31">
          <w:rPr>
            <w:rStyle w:val="Hyperlink"/>
            <w:rFonts w:asciiTheme="minorHAnsi" w:hAnsiTheme="minorHAnsi"/>
          </w:rPr>
          <w:t>RCW 49.48.082</w:t>
        </w:r>
      </w:hyperlink>
      <w:r w:rsidR="009B4DDE">
        <w:rPr>
          <w:rFonts w:asciiTheme="minorHAnsi" w:hAnsiTheme="minorHAnsi"/>
        </w:rPr>
        <w:t xml:space="preserve">, a provision of RCW chapters </w:t>
      </w:r>
      <w:hyperlink r:id="rId12" w:history="1">
        <w:r w:rsidR="009B4DDE" w:rsidRPr="00DF7C31">
          <w:rPr>
            <w:rStyle w:val="Hyperlink"/>
            <w:rFonts w:asciiTheme="minorHAnsi" w:hAnsiTheme="minorHAnsi"/>
          </w:rPr>
          <w:t>49.46</w:t>
        </w:r>
      </w:hyperlink>
      <w:r w:rsidR="009B4DDE">
        <w:rPr>
          <w:rFonts w:asciiTheme="minorHAnsi" w:hAnsiTheme="minorHAnsi"/>
        </w:rPr>
        <w:t xml:space="preserve">, </w:t>
      </w:r>
      <w:hyperlink r:id="rId13" w:history="1">
        <w:r w:rsidR="009B4DDE" w:rsidRPr="00DF7C31">
          <w:rPr>
            <w:rStyle w:val="Hyperlink"/>
            <w:rFonts w:asciiTheme="minorHAnsi" w:hAnsiTheme="minorHAnsi"/>
          </w:rPr>
          <w:t>49.48</w:t>
        </w:r>
      </w:hyperlink>
      <w:r w:rsidR="009B4DDE">
        <w:rPr>
          <w:rFonts w:asciiTheme="minorHAnsi" w:hAnsiTheme="minorHAnsi"/>
        </w:rPr>
        <w:t xml:space="preserve">, or </w:t>
      </w:r>
      <w:hyperlink r:id="rId14" w:history="1">
        <w:r w:rsidR="009B4DDE" w:rsidRPr="00DF7C31">
          <w:rPr>
            <w:rStyle w:val="Hyperlink"/>
            <w:rFonts w:asciiTheme="minorHAnsi" w:hAnsiTheme="minorHAnsi"/>
          </w:rPr>
          <w:t>49.52</w:t>
        </w:r>
      </w:hyperlink>
      <w:r w:rsidR="009B4DDE">
        <w:rPr>
          <w:rFonts w:asciiTheme="minorHAnsi" w:hAnsiTheme="minorHAnsi"/>
        </w:rPr>
        <w:t xml:space="preserve"> within three (3) years prior to the date of the above-referenced procurement solicitation date.</w:t>
      </w:r>
    </w:p>
    <w:p w14:paraId="197B05E4" w14:textId="77777777" w:rsidR="00DF7C31" w:rsidRDefault="00DF7C31" w:rsidP="00DF7C31">
      <w:pPr>
        <w:spacing w:after="0" w:line="240" w:lineRule="auto"/>
        <w:jc w:val="both"/>
      </w:pPr>
    </w:p>
    <w:p w14:paraId="1F9DC7CF" w14:textId="77777777" w:rsidR="00DF7C31" w:rsidRDefault="00DF7C31" w:rsidP="00DF7C31">
      <w:pPr>
        <w:pStyle w:val="Heading1"/>
        <w:spacing w:after="120"/>
        <w:ind w:left="0" w:right="173"/>
        <w:jc w:val="both"/>
        <w:rPr>
          <w:rFonts w:asciiTheme="minorHAnsi" w:hAnsiTheme="minorHAnsi"/>
          <w:b w:val="0"/>
        </w:rPr>
      </w:pPr>
      <w:r w:rsidRPr="00B42C3B">
        <w:rPr>
          <w:rFonts w:asciiTheme="minorHAnsi" w:hAnsiTheme="minorHAnsi"/>
          <w:b w:val="0"/>
        </w:rPr>
        <w:t>I hereby certify, under penalty of perjury</w:t>
      </w:r>
      <w:r w:rsidR="00410B55">
        <w:rPr>
          <w:rFonts w:asciiTheme="minorHAnsi" w:hAnsiTheme="minorHAnsi"/>
          <w:b w:val="0"/>
        </w:rPr>
        <w:t xml:space="preserve"> </w:t>
      </w:r>
      <w:r w:rsidR="00410B55" w:rsidRPr="00410B55">
        <w:rPr>
          <w:rFonts w:asciiTheme="minorHAnsi" w:hAnsiTheme="minorHAnsi"/>
          <w:b w:val="0"/>
        </w:rPr>
        <w:t>under the laws of the State of Washington</w:t>
      </w:r>
      <w:r w:rsidRPr="00B42C3B">
        <w:rPr>
          <w:rFonts w:asciiTheme="minorHAnsi" w:hAnsiTheme="minorHAnsi"/>
          <w:b w:val="0"/>
        </w:rPr>
        <w:t xml:space="preserve">, that the </w:t>
      </w:r>
      <w:r>
        <w:rPr>
          <w:rFonts w:asciiTheme="minorHAnsi" w:hAnsiTheme="minorHAnsi"/>
          <w:b w:val="0"/>
        </w:rPr>
        <w:t xml:space="preserve">certifications </w:t>
      </w:r>
      <w:r w:rsidR="005954AA">
        <w:rPr>
          <w:rFonts w:asciiTheme="minorHAnsi" w:hAnsiTheme="minorHAnsi"/>
          <w:b w:val="0"/>
        </w:rPr>
        <w:t xml:space="preserve">herein </w:t>
      </w:r>
      <w:r>
        <w:rPr>
          <w:rFonts w:asciiTheme="minorHAnsi" w:hAnsiTheme="minorHAnsi"/>
          <w:b w:val="0"/>
        </w:rPr>
        <w:t>are true and correct</w:t>
      </w:r>
      <w:r w:rsidR="00410B55">
        <w:rPr>
          <w:rFonts w:asciiTheme="minorHAnsi" w:hAnsiTheme="minorHAnsi"/>
          <w:b w:val="0"/>
        </w:rPr>
        <w:t xml:space="preserve"> and that </w:t>
      </w:r>
      <w:r w:rsidRPr="00B42C3B">
        <w:rPr>
          <w:rFonts w:asciiTheme="minorHAnsi" w:hAnsiTheme="minorHAnsi"/>
          <w:b w:val="0"/>
        </w:rPr>
        <w:t>I am authorized to make th</w:t>
      </w:r>
      <w:r>
        <w:rPr>
          <w:rFonts w:asciiTheme="minorHAnsi" w:hAnsiTheme="minorHAnsi"/>
          <w:b w:val="0"/>
        </w:rPr>
        <w:t>ese</w:t>
      </w:r>
      <w:r w:rsidRPr="00B42C3B">
        <w:rPr>
          <w:rFonts w:asciiTheme="minorHAnsi" w:hAnsiTheme="minorHAnsi"/>
          <w:b w:val="0"/>
        </w:rPr>
        <w:t xml:space="preserve"> certification</w:t>
      </w:r>
      <w:r>
        <w:rPr>
          <w:rFonts w:asciiTheme="minorHAnsi" w:hAnsiTheme="minorHAnsi"/>
          <w:b w:val="0"/>
        </w:rPr>
        <w:t>s</w:t>
      </w:r>
      <w:r w:rsidRPr="00B42C3B">
        <w:rPr>
          <w:rFonts w:asciiTheme="minorHAnsi" w:hAnsiTheme="minorHAnsi"/>
          <w:b w:val="0"/>
        </w:rPr>
        <w:t xml:space="preserve"> on behalf of the firm listed herein.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DF7C31" w:rsidRPr="00736AA6" w14:paraId="4033095D" w14:textId="77777777" w:rsidTr="005954AA">
        <w:tc>
          <w:tcPr>
            <w:tcW w:w="9468" w:type="dxa"/>
            <w:gridSpan w:val="2"/>
          </w:tcPr>
          <w:p w14:paraId="03070AB9" w14:textId="77777777" w:rsidR="00DF7C31" w:rsidRPr="00633B4E" w:rsidRDefault="00B84007" w:rsidP="005954AA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>
              <w:rPr>
                <w:smallCaps/>
                <w:lang w:bidi="en-US"/>
              </w:rPr>
              <w:t>Firm</w:t>
            </w:r>
            <w:r w:rsidR="00DF7C31" w:rsidRPr="00633B4E">
              <w:rPr>
                <w:smallCaps/>
                <w:lang w:bidi="en-US"/>
              </w:rPr>
              <w:t xml:space="preserve"> Name:</w:t>
            </w:r>
            <w:r w:rsidR="00DF7C31">
              <w:rPr>
                <w:smallCaps/>
                <w:lang w:bidi="en-US"/>
              </w:rPr>
              <w:t xml:space="preserve">  </w:t>
            </w:r>
            <w:r w:rsidR="00DF7C31" w:rsidRPr="00633B4E">
              <w:rPr>
                <w:smallCaps/>
                <w:lang w:bidi="en-US"/>
              </w:rPr>
              <w:t>_____________________________________________________</w:t>
            </w:r>
            <w:r w:rsidR="00CB530E">
              <w:rPr>
                <w:smallCaps/>
                <w:lang w:bidi="en-US"/>
              </w:rPr>
              <w:br/>
            </w:r>
            <w:r w:rsidR="00CB530E">
              <w:rPr>
                <w:smallCaps/>
                <w:lang w:bidi="en-US"/>
              </w:rPr>
              <w:tab/>
            </w:r>
            <w:r w:rsidR="00CB530E">
              <w:rPr>
                <w:smallCaps/>
                <w:lang w:bidi="en-US"/>
              </w:rPr>
              <w:tab/>
            </w:r>
            <w:r w:rsidR="00CB530E" w:rsidRPr="00CB530E">
              <w:rPr>
                <w:sz w:val="18"/>
                <w:lang w:bidi="en-US"/>
              </w:rPr>
              <w:t xml:space="preserve">Name of Contractor/Bidder – </w:t>
            </w:r>
            <w:r w:rsidR="005954AA">
              <w:rPr>
                <w:sz w:val="18"/>
                <w:lang w:bidi="en-US"/>
              </w:rPr>
              <w:t>Print f</w:t>
            </w:r>
            <w:r w:rsidR="00CB530E" w:rsidRPr="00CB530E">
              <w:rPr>
                <w:sz w:val="18"/>
                <w:lang w:bidi="en-US"/>
              </w:rPr>
              <w:t xml:space="preserve">ull </w:t>
            </w:r>
            <w:r w:rsidR="005954AA">
              <w:rPr>
                <w:sz w:val="18"/>
                <w:lang w:bidi="en-US"/>
              </w:rPr>
              <w:t>l</w:t>
            </w:r>
            <w:r w:rsidR="00CB530E" w:rsidRPr="00CB530E">
              <w:rPr>
                <w:sz w:val="18"/>
                <w:lang w:bidi="en-US"/>
              </w:rPr>
              <w:t xml:space="preserve">egal </w:t>
            </w:r>
            <w:r w:rsidR="005954AA">
              <w:rPr>
                <w:sz w:val="18"/>
                <w:lang w:bidi="en-US"/>
              </w:rPr>
              <w:t>e</w:t>
            </w:r>
            <w:r w:rsidR="00CB530E" w:rsidRPr="00CB530E">
              <w:rPr>
                <w:sz w:val="18"/>
                <w:lang w:bidi="en-US"/>
              </w:rPr>
              <w:t xml:space="preserve">ntity </w:t>
            </w:r>
            <w:r w:rsidR="005954AA">
              <w:rPr>
                <w:sz w:val="18"/>
                <w:lang w:bidi="en-US"/>
              </w:rPr>
              <w:t>n</w:t>
            </w:r>
            <w:r w:rsidR="00CB530E" w:rsidRPr="00CB530E">
              <w:rPr>
                <w:sz w:val="18"/>
                <w:lang w:bidi="en-US"/>
              </w:rPr>
              <w:t>ame</w:t>
            </w:r>
            <w:r>
              <w:rPr>
                <w:sz w:val="18"/>
                <w:lang w:bidi="en-US"/>
              </w:rPr>
              <w:t xml:space="preserve"> of </w:t>
            </w:r>
            <w:r w:rsidR="005954AA">
              <w:rPr>
                <w:sz w:val="18"/>
                <w:lang w:bidi="en-US"/>
              </w:rPr>
              <w:t>f</w:t>
            </w:r>
            <w:r>
              <w:rPr>
                <w:sz w:val="18"/>
                <w:lang w:bidi="en-US"/>
              </w:rPr>
              <w:t>irm</w:t>
            </w:r>
          </w:p>
        </w:tc>
      </w:tr>
      <w:tr w:rsidR="00DF7C31" w:rsidRPr="00736AA6" w14:paraId="39DEEBEC" w14:textId="77777777" w:rsidTr="005954AA">
        <w:tc>
          <w:tcPr>
            <w:tcW w:w="4698" w:type="dxa"/>
          </w:tcPr>
          <w:p w14:paraId="00FB0A6F" w14:textId="77777777" w:rsidR="00DF7C31" w:rsidRDefault="00DF7C31" w:rsidP="00803ACC">
            <w:pPr>
              <w:keepNext/>
              <w:keepLines/>
              <w:spacing w:before="360" w:after="0" w:line="240" w:lineRule="auto"/>
              <w:rPr>
                <w:lang w:bidi="en-US"/>
              </w:rPr>
            </w:pPr>
            <w:r w:rsidRPr="00736AA6">
              <w:rPr>
                <w:lang w:bidi="en-US"/>
              </w:rPr>
              <w:t>By:</w:t>
            </w:r>
            <w:r w:rsidRPr="00736AA6">
              <w:rPr>
                <w:lang w:bidi="en-US"/>
              </w:rPr>
              <w:tab/>
              <w:t>______________________</w:t>
            </w:r>
            <w:r>
              <w:rPr>
                <w:lang w:bidi="en-US"/>
              </w:rPr>
              <w:t>___</w:t>
            </w:r>
            <w:r w:rsidRPr="00736AA6">
              <w:rPr>
                <w:lang w:bidi="en-US"/>
              </w:rPr>
              <w:t>_____</w:t>
            </w:r>
            <w:r w:rsidR="005954AA">
              <w:rPr>
                <w:lang w:bidi="en-US"/>
              </w:rPr>
              <w:br/>
            </w:r>
            <w:r w:rsidR="005954AA">
              <w:rPr>
                <w:lang w:bidi="en-US"/>
              </w:rPr>
              <w:tab/>
            </w:r>
            <w:r w:rsidR="005954AA" w:rsidRPr="005954AA">
              <w:rPr>
                <w:sz w:val="18"/>
                <w:szCs w:val="18"/>
                <w:lang w:bidi="en-US"/>
              </w:rPr>
              <w:t>Signature of authorized person</w:t>
            </w:r>
          </w:p>
          <w:p w14:paraId="39CC000B" w14:textId="77777777" w:rsidR="00DF7C31" w:rsidRDefault="00DF7C31" w:rsidP="005954AA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Title:</w:t>
            </w:r>
            <w:r>
              <w:rPr>
                <w:lang w:bidi="en-US"/>
              </w:rPr>
              <w:tab/>
              <w:t>______________________________</w:t>
            </w:r>
            <w:r w:rsidR="00B84007">
              <w:rPr>
                <w:lang w:bidi="en-US"/>
              </w:rPr>
              <w:br/>
            </w:r>
            <w:r w:rsidR="00B84007">
              <w:rPr>
                <w:lang w:bidi="en-US"/>
              </w:rPr>
              <w:tab/>
            </w:r>
            <w:r w:rsidR="00B84007" w:rsidRPr="00B84007">
              <w:rPr>
                <w:sz w:val="18"/>
                <w:szCs w:val="18"/>
                <w:lang w:bidi="en-US"/>
              </w:rPr>
              <w:t xml:space="preserve">Title of person signing </w:t>
            </w:r>
            <w:r w:rsidR="005954AA">
              <w:rPr>
                <w:sz w:val="18"/>
                <w:szCs w:val="18"/>
                <w:lang w:bidi="en-US"/>
              </w:rPr>
              <w:t>c</w:t>
            </w:r>
            <w:r w:rsidR="00B84007" w:rsidRPr="00B84007">
              <w:rPr>
                <w:sz w:val="18"/>
                <w:szCs w:val="18"/>
                <w:lang w:bidi="en-US"/>
              </w:rPr>
              <w:t>ertificate</w:t>
            </w:r>
          </w:p>
          <w:p w14:paraId="622A76EB" w14:textId="77777777" w:rsidR="00DF7C31" w:rsidRPr="00736AA6" w:rsidRDefault="00DF7C31" w:rsidP="005954AA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Date:</w:t>
            </w:r>
            <w:r>
              <w:rPr>
                <w:lang w:bidi="en-US"/>
              </w:rPr>
              <w:tab/>
              <w:t>________________________________</w:t>
            </w:r>
          </w:p>
        </w:tc>
        <w:tc>
          <w:tcPr>
            <w:tcW w:w="4770" w:type="dxa"/>
          </w:tcPr>
          <w:p w14:paraId="12210145" w14:textId="77777777" w:rsidR="00DF7C31" w:rsidRDefault="00DF7C31" w:rsidP="00803ACC">
            <w:pPr>
              <w:keepNext/>
              <w:keepLines/>
              <w:spacing w:before="360" w:after="0" w:line="240" w:lineRule="auto"/>
              <w:rPr>
                <w:sz w:val="20"/>
                <w:szCs w:val="20"/>
                <w:lang w:bidi="en-US"/>
              </w:rPr>
            </w:pPr>
            <w:r>
              <w:rPr>
                <w:lang w:bidi="en-US"/>
              </w:rPr>
              <w:t>___________________________________</w:t>
            </w:r>
            <w:r>
              <w:rPr>
                <w:lang w:bidi="en-US"/>
              </w:rPr>
              <w:br/>
            </w:r>
            <w:r w:rsidRPr="00410B55">
              <w:rPr>
                <w:sz w:val="18"/>
                <w:szCs w:val="18"/>
                <w:lang w:bidi="en-US"/>
              </w:rPr>
              <w:t>Print Name of person making certifications</w:t>
            </w:r>
            <w:r w:rsidR="005954AA">
              <w:rPr>
                <w:sz w:val="18"/>
                <w:szCs w:val="18"/>
                <w:lang w:bidi="en-US"/>
              </w:rPr>
              <w:t xml:space="preserve"> for firm</w:t>
            </w:r>
          </w:p>
          <w:p w14:paraId="173A7D20" w14:textId="77777777" w:rsidR="00DF7C31" w:rsidRPr="00736AA6" w:rsidRDefault="00410B55" w:rsidP="005954AA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Place:</w:t>
            </w:r>
            <w:r>
              <w:rPr>
                <w:lang w:bidi="en-US"/>
              </w:rPr>
              <w:tab/>
              <w:t>________________________________</w:t>
            </w:r>
            <w:r>
              <w:rPr>
                <w:lang w:bidi="en-US"/>
              </w:rPr>
              <w:br/>
            </w:r>
            <w:r>
              <w:rPr>
                <w:sz w:val="20"/>
                <w:szCs w:val="20"/>
                <w:lang w:bidi="en-US"/>
              </w:rPr>
              <w:tab/>
            </w:r>
            <w:r w:rsidRPr="00410B55">
              <w:rPr>
                <w:sz w:val="18"/>
                <w:szCs w:val="18"/>
                <w:lang w:bidi="en-US"/>
              </w:rPr>
              <w:t xml:space="preserve">Print </w:t>
            </w:r>
            <w:r w:rsidR="00CB530E">
              <w:rPr>
                <w:sz w:val="18"/>
                <w:szCs w:val="18"/>
                <w:lang w:bidi="en-US"/>
              </w:rPr>
              <w:t xml:space="preserve">city and state </w:t>
            </w:r>
            <w:proofErr w:type="gramStart"/>
            <w:r w:rsidR="00CB530E">
              <w:rPr>
                <w:sz w:val="18"/>
                <w:szCs w:val="18"/>
                <w:lang w:bidi="en-US"/>
              </w:rPr>
              <w:t>where</w:t>
            </w:r>
            <w:proofErr w:type="gramEnd"/>
            <w:r w:rsidR="00CB530E">
              <w:rPr>
                <w:sz w:val="18"/>
                <w:szCs w:val="18"/>
                <w:lang w:bidi="en-US"/>
              </w:rPr>
              <w:t xml:space="preserve"> </w:t>
            </w:r>
            <w:r w:rsidRPr="00410B55">
              <w:rPr>
                <w:sz w:val="18"/>
                <w:szCs w:val="18"/>
                <w:lang w:bidi="en-US"/>
              </w:rPr>
              <w:t>signed</w:t>
            </w:r>
          </w:p>
        </w:tc>
      </w:tr>
    </w:tbl>
    <w:p w14:paraId="380D9886" w14:textId="77777777" w:rsidR="00DF7C31" w:rsidRDefault="00DF7C31" w:rsidP="00DF7C31">
      <w:pPr>
        <w:spacing w:after="0" w:line="240" w:lineRule="auto"/>
      </w:pPr>
    </w:p>
    <w:p w14:paraId="7CA113B5" w14:textId="77777777" w:rsidR="00322F1C" w:rsidRDefault="00322F1C" w:rsidP="00DF7C31">
      <w:pPr>
        <w:spacing w:after="0" w:line="240" w:lineRule="auto"/>
      </w:pPr>
    </w:p>
    <w:p w14:paraId="4A7E0E73" w14:textId="720851C5" w:rsidR="00322F1C" w:rsidRPr="00322F1C" w:rsidRDefault="00322F1C" w:rsidP="00322F1C">
      <w:pPr>
        <w:spacing w:after="0" w:line="240" w:lineRule="auto"/>
        <w:jc w:val="center"/>
        <w:rPr>
          <w:b/>
        </w:rPr>
      </w:pPr>
      <w:bookmarkStart w:id="0" w:name="_Hlk187778989"/>
      <w:r w:rsidRPr="00322F1C">
        <w:rPr>
          <w:rFonts w:ascii="Calibri" w:eastAsia="Calibri" w:hAnsi="Calibri"/>
          <w:b/>
          <w:sz w:val="28"/>
          <w:szCs w:val="28"/>
        </w:rPr>
        <w:t xml:space="preserve">Return to </w:t>
      </w:r>
      <w:r w:rsidR="00836D22">
        <w:rPr>
          <w:rFonts w:ascii="Calibri" w:eastAsia="Calibri" w:hAnsi="Calibri"/>
          <w:b/>
          <w:sz w:val="28"/>
          <w:szCs w:val="28"/>
        </w:rPr>
        <w:t>RFQ</w:t>
      </w:r>
      <w:r w:rsidR="00836D22" w:rsidRPr="00322F1C">
        <w:rPr>
          <w:rFonts w:ascii="Calibri" w:eastAsia="Calibri" w:hAnsi="Calibri"/>
          <w:b/>
          <w:sz w:val="28"/>
          <w:szCs w:val="28"/>
        </w:rPr>
        <w:t xml:space="preserve"> </w:t>
      </w:r>
      <w:r w:rsidRPr="00322F1C">
        <w:rPr>
          <w:rFonts w:ascii="Calibri" w:eastAsia="Calibri" w:hAnsi="Calibri"/>
          <w:b/>
          <w:sz w:val="28"/>
          <w:szCs w:val="28"/>
        </w:rPr>
        <w:t xml:space="preserve">Coordinator with bid response. Failure to submit </w:t>
      </w:r>
      <w:r w:rsidR="00E96647">
        <w:rPr>
          <w:rFonts w:ascii="Calibri" w:eastAsia="Calibri" w:hAnsi="Calibri"/>
          <w:b/>
          <w:sz w:val="28"/>
          <w:szCs w:val="28"/>
        </w:rPr>
        <w:t>may</w:t>
      </w:r>
      <w:r w:rsidRPr="00322F1C">
        <w:rPr>
          <w:rFonts w:ascii="Calibri" w:eastAsia="Calibri" w:hAnsi="Calibri"/>
          <w:b/>
          <w:sz w:val="28"/>
          <w:szCs w:val="28"/>
        </w:rPr>
        <w:t xml:space="preserve"> result in disqualification</w:t>
      </w:r>
      <w:bookmarkEnd w:id="0"/>
    </w:p>
    <w:sectPr w:rsidR="00322F1C" w:rsidRPr="00322F1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3D34" w14:textId="77777777" w:rsidR="00AA6131" w:rsidRDefault="00AA6131" w:rsidP="00351488">
      <w:pPr>
        <w:spacing w:after="0" w:line="240" w:lineRule="auto"/>
      </w:pPr>
      <w:r>
        <w:separator/>
      </w:r>
    </w:p>
  </w:endnote>
  <w:endnote w:type="continuationSeparator" w:id="0">
    <w:p w14:paraId="661F9B52" w14:textId="77777777" w:rsidR="00AA6131" w:rsidRDefault="00AA6131" w:rsidP="0035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F01C" w14:textId="77777777" w:rsidR="00351488" w:rsidRPr="00134404" w:rsidRDefault="00113CBE" w:rsidP="00DF7C31">
    <w:pPr>
      <w:pStyle w:val="Footer"/>
      <w:pBdr>
        <w:top w:val="single" w:sz="2" w:space="1" w:color="auto"/>
      </w:pBdr>
      <w:rPr>
        <w:rFonts w:ascii="Calibri Light" w:hAnsi="Calibri Light"/>
        <w:sz w:val="16"/>
        <w:szCs w:val="16"/>
      </w:rPr>
    </w:pPr>
    <w:r w:rsidRPr="00B82692">
      <w:rPr>
        <w:rFonts w:ascii="Calibri Light" w:eastAsiaTheme="majorEastAsia" w:hAnsi="Calibri Light" w:cstheme="majorBidi"/>
        <w:smallCaps/>
        <w:sz w:val="20"/>
        <w:szCs w:val="20"/>
      </w:rPr>
      <w:t>Contract</w:t>
    </w:r>
    <w:r w:rsidR="00DF7C31">
      <w:rPr>
        <w:rFonts w:ascii="Calibri Light" w:eastAsiaTheme="majorEastAsia" w:hAnsi="Calibri Light" w:cstheme="majorBidi"/>
        <w:smallCaps/>
        <w:sz w:val="20"/>
        <w:szCs w:val="20"/>
      </w:rPr>
      <w:t>or Certification – Wage Theft Prevention</w:t>
    </w:r>
    <w:r w:rsidR="006A5930">
      <w:rPr>
        <w:rFonts w:ascii="Calibri Light" w:eastAsiaTheme="majorEastAsia" w:hAnsi="Calibri Light" w:cstheme="majorBidi"/>
        <w:smallCaps/>
        <w:sz w:val="20"/>
        <w:szCs w:val="20"/>
      </w:rPr>
      <w:t>:  Goods &amp; Services Contracts</w:t>
    </w:r>
    <w:r w:rsidR="00DF7C31">
      <w:rPr>
        <w:rFonts w:ascii="Calibri Light" w:eastAsiaTheme="majorEastAsia" w:hAnsi="Calibri Light" w:cstheme="majorBidi"/>
        <w:smallCaps/>
        <w:sz w:val="20"/>
        <w:szCs w:val="20"/>
      </w:rPr>
      <w:br/>
    </w:r>
    <w:r w:rsidR="00134404" w:rsidRPr="00134404">
      <w:rPr>
        <w:rFonts w:ascii="Calibri Light" w:hAnsi="Calibri Light"/>
        <w:sz w:val="16"/>
        <w:szCs w:val="16"/>
      </w:rPr>
      <w:t>(</w:t>
    </w:r>
    <w:r w:rsidR="004259DF">
      <w:rPr>
        <w:rFonts w:ascii="Calibri Light" w:hAnsi="Calibri Light"/>
        <w:sz w:val="16"/>
        <w:szCs w:val="16"/>
      </w:rPr>
      <w:t xml:space="preserve">Rev. </w:t>
    </w:r>
    <w:r w:rsidR="00D77CB7">
      <w:rPr>
        <w:rFonts w:ascii="Calibri Light" w:hAnsi="Calibri Light"/>
        <w:sz w:val="16"/>
        <w:szCs w:val="16"/>
      </w:rPr>
      <w:t>7-12</w:t>
    </w:r>
    <w:r w:rsidR="00134404" w:rsidRPr="00134404">
      <w:rPr>
        <w:rFonts w:ascii="Calibri Light" w:hAnsi="Calibri Light"/>
        <w:sz w:val="16"/>
        <w:szCs w:val="16"/>
      </w:rPr>
      <w:t>-201</w:t>
    </w:r>
    <w:r w:rsidR="00DF7C31">
      <w:rPr>
        <w:rFonts w:ascii="Calibri Light" w:hAnsi="Calibri Light"/>
        <w:sz w:val="16"/>
        <w:szCs w:val="16"/>
      </w:rPr>
      <w:t>7</w:t>
    </w:r>
    <w:r w:rsidR="00134404" w:rsidRPr="00134404">
      <w:rPr>
        <w:rFonts w:ascii="Calibri Light" w:hAnsi="Calibri Light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D5DC" w14:textId="77777777" w:rsidR="00AA6131" w:rsidRDefault="00AA6131" w:rsidP="00351488">
      <w:pPr>
        <w:spacing w:after="0" w:line="240" w:lineRule="auto"/>
      </w:pPr>
      <w:r>
        <w:separator/>
      </w:r>
    </w:p>
  </w:footnote>
  <w:footnote w:type="continuationSeparator" w:id="0">
    <w:p w14:paraId="20A01894" w14:textId="77777777" w:rsidR="00AA6131" w:rsidRDefault="00AA6131" w:rsidP="0035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FA4A" w14:textId="77777777" w:rsidR="00BD4DCD" w:rsidRPr="001F3024" w:rsidRDefault="00501D7C" w:rsidP="00BD4DCD">
    <w:pPr>
      <w:pStyle w:val="Header"/>
      <w:jc w:val="center"/>
      <w:rPr>
        <w:b/>
        <w:sz w:val="24"/>
      </w:rPr>
    </w:pPr>
    <w:r>
      <w:rPr>
        <w:b/>
        <w:sz w:val="24"/>
      </w:rPr>
      <w:t xml:space="preserve">Exhibit </w:t>
    </w:r>
    <w:r w:rsidR="002E0FAB">
      <w:rPr>
        <w:b/>
        <w:sz w:val="24"/>
      </w:rPr>
      <w:t>B</w:t>
    </w:r>
  </w:p>
  <w:p w14:paraId="1AF2D95A" w14:textId="77777777" w:rsidR="00640DFB" w:rsidRPr="001F3024" w:rsidRDefault="00F76B0A" w:rsidP="00BD4DCD">
    <w:pPr>
      <w:pStyle w:val="Header"/>
      <w:pBdr>
        <w:bottom w:val="double" w:sz="6" w:space="1" w:color="auto"/>
      </w:pBdr>
      <w:jc w:val="center"/>
      <w:rPr>
        <w:b/>
        <w:sz w:val="24"/>
      </w:rPr>
    </w:pPr>
    <w:r w:rsidRPr="001F3024">
      <w:rPr>
        <w:b/>
        <w:sz w:val="24"/>
      </w:rPr>
      <w:t>WAGE THEFT PREVENTION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6E615213"/>
    <w:multiLevelType w:val="hybridMultilevel"/>
    <w:tmpl w:val="F314DBBC"/>
    <w:lvl w:ilvl="0" w:tplc="B62EB5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79F4"/>
    <w:multiLevelType w:val="hybridMultilevel"/>
    <w:tmpl w:val="A47A8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695365">
    <w:abstractNumId w:val="2"/>
  </w:num>
  <w:num w:numId="2" w16cid:durableId="1151141718">
    <w:abstractNumId w:val="1"/>
  </w:num>
  <w:num w:numId="3" w16cid:durableId="164574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C1"/>
    <w:rsid w:val="0000627C"/>
    <w:rsid w:val="00020A77"/>
    <w:rsid w:val="00043C91"/>
    <w:rsid w:val="0006027A"/>
    <w:rsid w:val="00090950"/>
    <w:rsid w:val="000B7FA2"/>
    <w:rsid w:val="00100470"/>
    <w:rsid w:val="00113CBE"/>
    <w:rsid w:val="00117A46"/>
    <w:rsid w:val="00134404"/>
    <w:rsid w:val="00172F40"/>
    <w:rsid w:val="001F3024"/>
    <w:rsid w:val="002133B6"/>
    <w:rsid w:val="0026218E"/>
    <w:rsid w:val="00267DB7"/>
    <w:rsid w:val="002B7561"/>
    <w:rsid w:val="002E0FAB"/>
    <w:rsid w:val="002E400B"/>
    <w:rsid w:val="003066FE"/>
    <w:rsid w:val="0031220B"/>
    <w:rsid w:val="00322F1C"/>
    <w:rsid w:val="003300DB"/>
    <w:rsid w:val="00332298"/>
    <w:rsid w:val="003473D1"/>
    <w:rsid w:val="00351488"/>
    <w:rsid w:val="00362E50"/>
    <w:rsid w:val="00363A1C"/>
    <w:rsid w:val="003D6D51"/>
    <w:rsid w:val="003E4FF1"/>
    <w:rsid w:val="003F366B"/>
    <w:rsid w:val="00410B55"/>
    <w:rsid w:val="00421630"/>
    <w:rsid w:val="004259DF"/>
    <w:rsid w:val="00443034"/>
    <w:rsid w:val="00446582"/>
    <w:rsid w:val="00450713"/>
    <w:rsid w:val="004603C0"/>
    <w:rsid w:val="00460841"/>
    <w:rsid w:val="00466D6E"/>
    <w:rsid w:val="00482635"/>
    <w:rsid w:val="00486A55"/>
    <w:rsid w:val="00497535"/>
    <w:rsid w:val="004D024D"/>
    <w:rsid w:val="004E6ACB"/>
    <w:rsid w:val="00501D7C"/>
    <w:rsid w:val="00530C78"/>
    <w:rsid w:val="005362B3"/>
    <w:rsid w:val="00537AC4"/>
    <w:rsid w:val="00560F77"/>
    <w:rsid w:val="005954AA"/>
    <w:rsid w:val="00596412"/>
    <w:rsid w:val="005D4B69"/>
    <w:rsid w:val="00607CCF"/>
    <w:rsid w:val="00610057"/>
    <w:rsid w:val="00640DFB"/>
    <w:rsid w:val="00653476"/>
    <w:rsid w:val="00666A83"/>
    <w:rsid w:val="0067359E"/>
    <w:rsid w:val="006821C7"/>
    <w:rsid w:val="00690777"/>
    <w:rsid w:val="006A5930"/>
    <w:rsid w:val="006C0C05"/>
    <w:rsid w:val="00733F26"/>
    <w:rsid w:val="007A768C"/>
    <w:rsid w:val="007E109F"/>
    <w:rsid w:val="007E170D"/>
    <w:rsid w:val="007E2B34"/>
    <w:rsid w:val="007E3A5E"/>
    <w:rsid w:val="00800F83"/>
    <w:rsid w:val="00811A80"/>
    <w:rsid w:val="00832DC5"/>
    <w:rsid w:val="00836D22"/>
    <w:rsid w:val="00843D07"/>
    <w:rsid w:val="008E31DC"/>
    <w:rsid w:val="00954678"/>
    <w:rsid w:val="009B4663"/>
    <w:rsid w:val="009B4DDE"/>
    <w:rsid w:val="009D4158"/>
    <w:rsid w:val="00A02996"/>
    <w:rsid w:val="00A455C0"/>
    <w:rsid w:val="00A73554"/>
    <w:rsid w:val="00A77991"/>
    <w:rsid w:val="00A919C8"/>
    <w:rsid w:val="00AA00CB"/>
    <w:rsid w:val="00AA6131"/>
    <w:rsid w:val="00AC7A4E"/>
    <w:rsid w:val="00AF334E"/>
    <w:rsid w:val="00B034DC"/>
    <w:rsid w:val="00B2431A"/>
    <w:rsid w:val="00B50CD5"/>
    <w:rsid w:val="00B6713B"/>
    <w:rsid w:val="00B82692"/>
    <w:rsid w:val="00B84007"/>
    <w:rsid w:val="00BB7350"/>
    <w:rsid w:val="00BC0D9D"/>
    <w:rsid w:val="00BD4DCD"/>
    <w:rsid w:val="00BF0EBE"/>
    <w:rsid w:val="00C213D4"/>
    <w:rsid w:val="00C650B0"/>
    <w:rsid w:val="00C67219"/>
    <w:rsid w:val="00C72010"/>
    <w:rsid w:val="00CB530E"/>
    <w:rsid w:val="00CE74B2"/>
    <w:rsid w:val="00CF406C"/>
    <w:rsid w:val="00D073BD"/>
    <w:rsid w:val="00D47445"/>
    <w:rsid w:val="00D64997"/>
    <w:rsid w:val="00D77CB7"/>
    <w:rsid w:val="00D819C5"/>
    <w:rsid w:val="00DB3E66"/>
    <w:rsid w:val="00DF7C31"/>
    <w:rsid w:val="00E1486E"/>
    <w:rsid w:val="00E82562"/>
    <w:rsid w:val="00E871C6"/>
    <w:rsid w:val="00E91199"/>
    <w:rsid w:val="00E96647"/>
    <w:rsid w:val="00EB54AE"/>
    <w:rsid w:val="00F105C0"/>
    <w:rsid w:val="00F15442"/>
    <w:rsid w:val="00F161C1"/>
    <w:rsid w:val="00F63230"/>
    <w:rsid w:val="00F656B0"/>
    <w:rsid w:val="00F75B9A"/>
    <w:rsid w:val="00F76B0A"/>
    <w:rsid w:val="00F87DD2"/>
    <w:rsid w:val="00FB5BDD"/>
    <w:rsid w:val="00FE485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5B29"/>
  <w15:docId w15:val="{0A120CA4-EBD4-4A23-8B5A-C0FCF99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F7C31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88"/>
  </w:style>
  <w:style w:type="paragraph" w:styleId="Footer">
    <w:name w:val="footer"/>
    <w:basedOn w:val="Normal"/>
    <w:link w:val="FooterChar"/>
    <w:uiPriority w:val="99"/>
    <w:unhideWhenUsed/>
    <w:rsid w:val="0035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88"/>
  </w:style>
  <w:style w:type="paragraph" w:styleId="ListParagraph">
    <w:name w:val="List Paragraph"/>
    <w:basedOn w:val="Normal"/>
    <w:uiPriority w:val="34"/>
    <w:qFormat/>
    <w:rsid w:val="002B7561"/>
    <w:pPr>
      <w:ind w:left="720"/>
      <w:contextualSpacing/>
    </w:pPr>
  </w:style>
  <w:style w:type="table" w:styleId="TableGrid">
    <w:name w:val="Table Grid"/>
    <w:basedOn w:val="TableNormal"/>
    <w:uiPriority w:val="59"/>
    <w:rsid w:val="004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8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F7C31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F7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F7C3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F7C3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6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RCW/default.aspx?cite=49.46" TargetMode="External"/><Relationship Id="rId13" Type="http://schemas.openxmlformats.org/officeDocument/2006/relationships/hyperlink" Target="http://app.leg.wa.gov/RCW/default.aspx?cite=49.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.leg.wa.gov/RCW/default.aspx?cite=49.48.082" TargetMode="External"/><Relationship Id="rId12" Type="http://schemas.openxmlformats.org/officeDocument/2006/relationships/hyperlink" Target="http://app.leg.wa.gov/RCW/default.aspx?cite=49.4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leg.wa.gov/RCW/default.aspx?cite=49.48.08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app.leg.wa.gov/RCW/default.aspx?cite=49.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RCW/default.aspx?cite=49.48" TargetMode="External"/><Relationship Id="rId14" Type="http://schemas.openxmlformats.org/officeDocument/2006/relationships/hyperlink" Target="http://app.leg.wa.gov/RCW/default.aspx?cite=49.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Tolbert, Greg (DES)</dc:creator>
  <cp:lastModifiedBy>Robinson, Uddy (OFM)</cp:lastModifiedBy>
  <cp:revision>4</cp:revision>
  <cp:lastPrinted>2017-07-12T14:47:00Z</cp:lastPrinted>
  <dcterms:created xsi:type="dcterms:W3CDTF">2025-01-15T04:33:00Z</dcterms:created>
  <dcterms:modified xsi:type="dcterms:W3CDTF">2025-01-16T17:15:00Z</dcterms:modified>
</cp:coreProperties>
</file>