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BAF3" w14:textId="77777777" w:rsidR="00855FB3" w:rsidRPr="00897CCB" w:rsidRDefault="00855FB3" w:rsidP="00B62CF1">
      <w:pPr>
        <w:widowControl w:val="0"/>
        <w:autoSpaceDE w:val="0"/>
        <w:autoSpaceDN w:val="0"/>
        <w:adjustRightInd w:val="0"/>
        <w:ind w:firstLine="360"/>
        <w:jc w:val="center"/>
        <w:outlineLvl w:val="0"/>
        <w:rPr>
          <w:rFonts w:asciiTheme="minorHAnsi" w:hAnsiTheme="minorHAnsi" w:cstheme="minorHAnsi"/>
          <w:b/>
          <w:bCs/>
          <w:szCs w:val="22"/>
        </w:rPr>
      </w:pPr>
      <w:r w:rsidRPr="00897CCB">
        <w:rPr>
          <w:rFonts w:asciiTheme="minorHAnsi" w:hAnsiTheme="minorHAnsi" w:cstheme="minorHAnsi"/>
          <w:b/>
          <w:bCs/>
          <w:szCs w:val="22"/>
        </w:rPr>
        <w:t>Contract</w:t>
      </w:r>
      <w:r w:rsidR="008A205A">
        <w:rPr>
          <w:rFonts w:asciiTheme="minorHAnsi" w:hAnsiTheme="minorHAnsi" w:cstheme="minorHAnsi"/>
          <w:b/>
          <w:bCs/>
          <w:szCs w:val="22"/>
        </w:rPr>
        <w:t xml:space="preserve"> No. </w:t>
      </w:r>
      <w:r w:rsidR="008A205A" w:rsidRPr="008A205A">
        <w:rPr>
          <w:rFonts w:asciiTheme="minorHAnsi" w:hAnsiTheme="minorHAnsi" w:cstheme="minorHAnsi"/>
          <w:b/>
          <w:bCs/>
          <w:szCs w:val="22"/>
          <w:highlight w:val="yellow"/>
        </w:rPr>
        <w:t>Kxxxx</w:t>
      </w:r>
    </w:p>
    <w:p w14:paraId="018CD96B" w14:textId="77777777" w:rsidR="00855FB3" w:rsidRPr="00897CCB" w:rsidRDefault="00855FB3" w:rsidP="00B62CF1">
      <w:pPr>
        <w:widowControl w:val="0"/>
        <w:autoSpaceDE w:val="0"/>
        <w:autoSpaceDN w:val="0"/>
        <w:adjustRightInd w:val="0"/>
        <w:ind w:firstLine="360"/>
        <w:jc w:val="center"/>
        <w:outlineLvl w:val="0"/>
        <w:rPr>
          <w:rFonts w:asciiTheme="minorHAnsi" w:hAnsiTheme="minorHAnsi" w:cstheme="minorHAnsi"/>
          <w:b/>
          <w:bCs/>
          <w:szCs w:val="22"/>
        </w:rPr>
      </w:pPr>
      <w:r w:rsidRPr="00897CCB">
        <w:rPr>
          <w:rFonts w:asciiTheme="minorHAnsi" w:hAnsiTheme="minorHAnsi" w:cstheme="minorHAnsi"/>
          <w:b/>
          <w:bCs/>
          <w:szCs w:val="22"/>
        </w:rPr>
        <w:t>Between the</w:t>
      </w:r>
    </w:p>
    <w:p w14:paraId="137D88E2" w14:textId="77777777" w:rsidR="00855FB3" w:rsidRPr="00897CCB" w:rsidRDefault="00855FB3" w:rsidP="00B62CF1">
      <w:pPr>
        <w:widowControl w:val="0"/>
        <w:autoSpaceDE w:val="0"/>
        <w:autoSpaceDN w:val="0"/>
        <w:adjustRightInd w:val="0"/>
        <w:ind w:firstLine="360"/>
        <w:jc w:val="center"/>
        <w:outlineLvl w:val="0"/>
        <w:rPr>
          <w:rFonts w:asciiTheme="minorHAnsi" w:hAnsiTheme="minorHAnsi" w:cstheme="minorHAnsi"/>
          <w:b/>
          <w:bCs/>
          <w:szCs w:val="22"/>
        </w:rPr>
      </w:pPr>
      <w:r w:rsidRPr="00897CCB">
        <w:rPr>
          <w:rFonts w:asciiTheme="minorHAnsi" w:hAnsiTheme="minorHAnsi" w:cstheme="minorHAnsi"/>
          <w:b/>
          <w:bCs/>
          <w:szCs w:val="22"/>
        </w:rPr>
        <w:t>State of Washington</w:t>
      </w:r>
    </w:p>
    <w:p w14:paraId="51F9039E" w14:textId="77777777" w:rsidR="00855FB3" w:rsidRPr="00897CCB" w:rsidRDefault="000527FB" w:rsidP="00B62CF1">
      <w:pPr>
        <w:widowControl w:val="0"/>
        <w:autoSpaceDE w:val="0"/>
        <w:autoSpaceDN w:val="0"/>
        <w:adjustRightInd w:val="0"/>
        <w:ind w:firstLine="360"/>
        <w:jc w:val="center"/>
        <w:outlineLvl w:val="0"/>
        <w:rPr>
          <w:rFonts w:asciiTheme="minorHAnsi" w:hAnsiTheme="minorHAnsi" w:cstheme="minorHAnsi"/>
          <w:b/>
          <w:bCs/>
          <w:szCs w:val="22"/>
        </w:rPr>
      </w:pPr>
      <w:r w:rsidRPr="00897CCB">
        <w:rPr>
          <w:rFonts w:asciiTheme="minorHAnsi" w:hAnsiTheme="minorHAnsi" w:cstheme="minorHAnsi"/>
          <w:b/>
          <w:bCs/>
          <w:szCs w:val="22"/>
        </w:rPr>
        <w:t>Office of Financial Management</w:t>
      </w:r>
    </w:p>
    <w:p w14:paraId="590CAE9C" w14:textId="77777777" w:rsidR="00855FB3" w:rsidRDefault="000527FB" w:rsidP="00B62CF1">
      <w:pPr>
        <w:widowControl w:val="0"/>
        <w:autoSpaceDE w:val="0"/>
        <w:autoSpaceDN w:val="0"/>
        <w:adjustRightInd w:val="0"/>
        <w:ind w:firstLine="360"/>
        <w:jc w:val="center"/>
        <w:outlineLvl w:val="0"/>
        <w:rPr>
          <w:rFonts w:asciiTheme="minorHAnsi" w:hAnsiTheme="minorHAnsi" w:cstheme="minorHAnsi"/>
          <w:b/>
          <w:bCs/>
          <w:szCs w:val="22"/>
        </w:rPr>
      </w:pPr>
      <w:r w:rsidRPr="00897CCB">
        <w:rPr>
          <w:rFonts w:asciiTheme="minorHAnsi" w:hAnsiTheme="minorHAnsi" w:cstheme="minorHAnsi"/>
          <w:b/>
          <w:bCs/>
          <w:szCs w:val="22"/>
        </w:rPr>
        <w:t>a</w:t>
      </w:r>
      <w:r w:rsidR="00855FB3" w:rsidRPr="00897CCB">
        <w:rPr>
          <w:rFonts w:asciiTheme="minorHAnsi" w:hAnsiTheme="minorHAnsi" w:cstheme="minorHAnsi"/>
          <w:b/>
          <w:bCs/>
          <w:szCs w:val="22"/>
        </w:rPr>
        <w:t xml:space="preserve">nd </w:t>
      </w:r>
    </w:p>
    <w:p w14:paraId="56936F89" w14:textId="2FE0271E" w:rsidR="00942863" w:rsidRPr="00897CCB" w:rsidRDefault="00A235F5" w:rsidP="00B62CF1">
      <w:pPr>
        <w:widowControl w:val="0"/>
        <w:autoSpaceDE w:val="0"/>
        <w:autoSpaceDN w:val="0"/>
        <w:adjustRightInd w:val="0"/>
        <w:ind w:firstLine="360"/>
        <w:jc w:val="center"/>
        <w:outlineLvl w:val="0"/>
        <w:rPr>
          <w:rFonts w:asciiTheme="minorHAnsi" w:hAnsiTheme="minorHAnsi" w:cstheme="minorHAnsi"/>
          <w:b/>
          <w:bCs/>
          <w:szCs w:val="22"/>
        </w:rPr>
      </w:pPr>
      <w:r w:rsidRPr="00A235F5">
        <w:rPr>
          <w:rFonts w:asciiTheme="minorHAnsi" w:hAnsiTheme="minorHAnsi" w:cstheme="minorHAnsi"/>
          <w:b/>
          <w:bCs/>
          <w:szCs w:val="22"/>
          <w:highlight w:val="yellow"/>
        </w:rPr>
        <w:t>Contactor Name</w:t>
      </w:r>
    </w:p>
    <w:p w14:paraId="712AC4F1" w14:textId="77777777" w:rsidR="00855FB3" w:rsidRPr="00431E36" w:rsidRDefault="00855FB3" w:rsidP="00855FB3">
      <w:pPr>
        <w:widowControl w:val="0"/>
        <w:autoSpaceDE w:val="0"/>
        <w:autoSpaceDN w:val="0"/>
        <w:adjustRightInd w:val="0"/>
        <w:rPr>
          <w:rFonts w:asciiTheme="minorHAnsi" w:hAnsiTheme="minorHAnsi" w:cstheme="minorHAnsi"/>
          <w:bCs/>
          <w:sz w:val="22"/>
          <w:szCs w:val="22"/>
        </w:rPr>
      </w:pPr>
    </w:p>
    <w:p w14:paraId="10D23A27" w14:textId="1904C838" w:rsidR="00855FB3" w:rsidRPr="00431E36" w:rsidRDefault="00855FB3" w:rsidP="00855FB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This Contract, OFM Contract No</w:t>
      </w:r>
      <w:r w:rsidRPr="002951AC">
        <w:rPr>
          <w:rFonts w:asciiTheme="minorHAnsi" w:hAnsiTheme="minorHAnsi" w:cstheme="minorHAnsi"/>
          <w:bCs/>
          <w:sz w:val="22"/>
          <w:szCs w:val="22"/>
          <w:highlight w:val="yellow"/>
        </w:rPr>
        <w:t>.</w:t>
      </w:r>
      <w:r w:rsidR="002951AC" w:rsidRPr="002951AC">
        <w:rPr>
          <w:rFonts w:asciiTheme="minorHAnsi" w:hAnsiTheme="minorHAnsi" w:cstheme="minorHAnsi"/>
          <w:bCs/>
          <w:sz w:val="22"/>
          <w:szCs w:val="22"/>
          <w:highlight w:val="yellow"/>
        </w:rPr>
        <w:t xml:space="preserve"> Kxxxx</w:t>
      </w:r>
      <w:r w:rsidRPr="00431E36">
        <w:rPr>
          <w:rFonts w:asciiTheme="minorHAnsi" w:hAnsiTheme="minorHAnsi" w:cstheme="minorHAnsi"/>
          <w:bCs/>
          <w:sz w:val="22"/>
          <w:szCs w:val="22"/>
        </w:rPr>
        <w:t>, is made and entered into by and between the state of Washington</w:t>
      </w:r>
      <w:r w:rsidR="002D17EE">
        <w:rPr>
          <w:rFonts w:asciiTheme="minorHAnsi" w:hAnsiTheme="minorHAnsi" w:cstheme="minorHAnsi"/>
          <w:bCs/>
          <w:sz w:val="22"/>
          <w:szCs w:val="22"/>
        </w:rPr>
        <w:t xml:space="preserve"> (State)</w:t>
      </w:r>
      <w:r w:rsidRPr="00431E36">
        <w:rPr>
          <w:rFonts w:asciiTheme="minorHAnsi" w:hAnsiTheme="minorHAnsi" w:cstheme="minorHAnsi"/>
          <w:bCs/>
          <w:sz w:val="22"/>
          <w:szCs w:val="22"/>
        </w:rPr>
        <w:t xml:space="preserve">, Office of </w:t>
      </w:r>
      <w:r w:rsidR="00C25975" w:rsidRPr="00431E36">
        <w:rPr>
          <w:rFonts w:asciiTheme="minorHAnsi" w:hAnsiTheme="minorHAnsi" w:cstheme="minorHAnsi"/>
          <w:bCs/>
          <w:sz w:val="22"/>
          <w:szCs w:val="22"/>
        </w:rPr>
        <w:t>Financial Management (OFM)</w:t>
      </w:r>
      <w:r w:rsidRPr="00431E36">
        <w:rPr>
          <w:rFonts w:asciiTheme="minorHAnsi" w:hAnsiTheme="minorHAnsi" w:cstheme="minorHAnsi"/>
          <w:bCs/>
          <w:sz w:val="22"/>
          <w:szCs w:val="22"/>
        </w:rPr>
        <w:t>, hereinafter referred to as the “AGENCY” and the below name firm, hereinafter referred to as “CONTRACTOR.”</w:t>
      </w:r>
    </w:p>
    <w:p w14:paraId="6C0DB385" w14:textId="77777777" w:rsidR="00855FB3" w:rsidRPr="00431E36" w:rsidRDefault="00855FB3" w:rsidP="00855FB3">
      <w:pPr>
        <w:widowControl w:val="0"/>
        <w:autoSpaceDE w:val="0"/>
        <w:autoSpaceDN w:val="0"/>
        <w:adjustRightInd w:val="0"/>
        <w:rPr>
          <w:rFonts w:asciiTheme="minorHAnsi" w:hAnsiTheme="minorHAnsi" w:cstheme="minorHAnsi"/>
          <w:bCs/>
          <w:sz w:val="22"/>
          <w:szCs w:val="22"/>
        </w:rPr>
      </w:pPr>
    </w:p>
    <w:p w14:paraId="64ACEED9" w14:textId="77777777" w:rsidR="008A205A" w:rsidRDefault="00855FB3" w:rsidP="00855FB3">
      <w:pPr>
        <w:widowControl w:val="0"/>
        <w:autoSpaceDE w:val="0"/>
        <w:autoSpaceDN w:val="0"/>
        <w:adjustRightInd w:val="0"/>
        <w:ind w:left="720"/>
        <w:rPr>
          <w:rFonts w:asciiTheme="minorHAnsi" w:hAnsiTheme="minorHAnsi" w:cstheme="minorHAnsi"/>
          <w:bCs/>
          <w:sz w:val="22"/>
          <w:szCs w:val="22"/>
          <w:highlight w:val="yellow"/>
        </w:rPr>
      </w:pPr>
      <w:r w:rsidRPr="007B28BD">
        <w:rPr>
          <w:rFonts w:asciiTheme="minorHAnsi" w:hAnsiTheme="minorHAnsi" w:cstheme="minorHAnsi"/>
          <w:bCs/>
          <w:sz w:val="22"/>
          <w:szCs w:val="22"/>
          <w:highlight w:val="yellow"/>
        </w:rPr>
        <w:t xml:space="preserve">Contractor Name: </w:t>
      </w:r>
      <w:r w:rsidRPr="007B28BD">
        <w:rPr>
          <w:rFonts w:asciiTheme="minorHAnsi" w:hAnsiTheme="minorHAnsi" w:cstheme="minorHAnsi"/>
          <w:bCs/>
          <w:sz w:val="22"/>
          <w:szCs w:val="22"/>
          <w:highlight w:val="yellow"/>
        </w:rPr>
        <w:tab/>
      </w:r>
    </w:p>
    <w:p w14:paraId="5953ECA6" w14:textId="77777777" w:rsidR="00855FB3" w:rsidRPr="007B28BD" w:rsidRDefault="00855FB3" w:rsidP="00855FB3">
      <w:pPr>
        <w:widowControl w:val="0"/>
        <w:autoSpaceDE w:val="0"/>
        <w:autoSpaceDN w:val="0"/>
        <w:adjustRightInd w:val="0"/>
        <w:ind w:left="720"/>
        <w:rPr>
          <w:rFonts w:asciiTheme="minorHAnsi" w:hAnsiTheme="minorHAnsi" w:cstheme="minorHAnsi"/>
          <w:bCs/>
          <w:sz w:val="22"/>
          <w:szCs w:val="22"/>
          <w:highlight w:val="yellow"/>
        </w:rPr>
      </w:pPr>
      <w:r w:rsidRPr="007B28BD">
        <w:rPr>
          <w:rFonts w:asciiTheme="minorHAnsi" w:hAnsiTheme="minorHAnsi" w:cstheme="minorHAnsi"/>
          <w:bCs/>
          <w:sz w:val="22"/>
          <w:szCs w:val="22"/>
          <w:highlight w:val="yellow"/>
        </w:rPr>
        <w:t xml:space="preserve">Address: </w:t>
      </w:r>
      <w:r w:rsidR="006A4334" w:rsidRPr="007B28BD">
        <w:rPr>
          <w:rFonts w:asciiTheme="minorHAnsi" w:hAnsiTheme="minorHAnsi" w:cstheme="minorHAnsi"/>
          <w:bCs/>
          <w:sz w:val="22"/>
          <w:szCs w:val="22"/>
          <w:highlight w:val="yellow"/>
        </w:rPr>
        <w:tab/>
      </w:r>
      <w:r w:rsidR="006A4334" w:rsidRPr="007B28BD">
        <w:rPr>
          <w:rFonts w:asciiTheme="minorHAnsi" w:hAnsiTheme="minorHAnsi" w:cstheme="minorHAnsi"/>
          <w:bCs/>
          <w:sz w:val="22"/>
          <w:szCs w:val="22"/>
          <w:highlight w:val="yellow"/>
        </w:rPr>
        <w:tab/>
      </w:r>
    </w:p>
    <w:p w14:paraId="03AA72C7" w14:textId="77777777" w:rsidR="00855FB3" w:rsidRPr="007B28BD" w:rsidRDefault="00855FB3" w:rsidP="00855FB3">
      <w:pPr>
        <w:widowControl w:val="0"/>
        <w:autoSpaceDE w:val="0"/>
        <w:autoSpaceDN w:val="0"/>
        <w:adjustRightInd w:val="0"/>
        <w:ind w:left="720"/>
        <w:rPr>
          <w:rFonts w:asciiTheme="minorHAnsi" w:hAnsiTheme="minorHAnsi" w:cstheme="minorHAnsi"/>
          <w:bCs/>
          <w:sz w:val="22"/>
          <w:szCs w:val="22"/>
          <w:highlight w:val="yellow"/>
        </w:rPr>
      </w:pPr>
      <w:r w:rsidRPr="007B28BD">
        <w:rPr>
          <w:rFonts w:asciiTheme="minorHAnsi" w:hAnsiTheme="minorHAnsi" w:cstheme="minorHAnsi"/>
          <w:bCs/>
          <w:sz w:val="22"/>
          <w:szCs w:val="22"/>
          <w:highlight w:val="yellow"/>
        </w:rPr>
        <w:t xml:space="preserve">City, State, Zip Code: </w:t>
      </w:r>
      <w:r w:rsidRPr="007B28BD">
        <w:rPr>
          <w:rFonts w:asciiTheme="minorHAnsi" w:hAnsiTheme="minorHAnsi" w:cstheme="minorHAnsi"/>
          <w:bCs/>
          <w:sz w:val="22"/>
          <w:szCs w:val="22"/>
          <w:highlight w:val="yellow"/>
        </w:rPr>
        <w:tab/>
      </w:r>
    </w:p>
    <w:p w14:paraId="3D01E0EF" w14:textId="77777777" w:rsidR="00855FB3" w:rsidRPr="007B28BD" w:rsidRDefault="00855FB3" w:rsidP="00855FB3">
      <w:pPr>
        <w:widowControl w:val="0"/>
        <w:autoSpaceDE w:val="0"/>
        <w:autoSpaceDN w:val="0"/>
        <w:adjustRightInd w:val="0"/>
        <w:ind w:left="720"/>
        <w:rPr>
          <w:rFonts w:asciiTheme="minorHAnsi" w:hAnsiTheme="minorHAnsi" w:cstheme="minorHAnsi"/>
          <w:bCs/>
          <w:sz w:val="22"/>
          <w:szCs w:val="22"/>
          <w:highlight w:val="yellow"/>
        </w:rPr>
      </w:pPr>
      <w:r w:rsidRPr="007B28BD">
        <w:rPr>
          <w:rFonts w:asciiTheme="minorHAnsi" w:hAnsiTheme="minorHAnsi" w:cstheme="minorHAnsi"/>
          <w:bCs/>
          <w:sz w:val="22"/>
          <w:szCs w:val="22"/>
          <w:highlight w:val="yellow"/>
        </w:rPr>
        <w:t xml:space="preserve">Phone: </w:t>
      </w:r>
      <w:r w:rsidRPr="007B28BD">
        <w:rPr>
          <w:rFonts w:asciiTheme="minorHAnsi" w:hAnsiTheme="minorHAnsi" w:cstheme="minorHAnsi"/>
          <w:bCs/>
          <w:sz w:val="22"/>
          <w:szCs w:val="22"/>
          <w:highlight w:val="yellow"/>
        </w:rPr>
        <w:tab/>
      </w:r>
      <w:r w:rsidRPr="007B28BD">
        <w:rPr>
          <w:rFonts w:asciiTheme="minorHAnsi" w:hAnsiTheme="minorHAnsi" w:cstheme="minorHAnsi"/>
          <w:bCs/>
          <w:sz w:val="22"/>
          <w:szCs w:val="22"/>
          <w:highlight w:val="yellow"/>
        </w:rPr>
        <w:tab/>
      </w:r>
      <w:r w:rsidRPr="007B28BD">
        <w:rPr>
          <w:rFonts w:asciiTheme="minorHAnsi" w:hAnsiTheme="minorHAnsi" w:cstheme="minorHAnsi"/>
          <w:bCs/>
          <w:sz w:val="22"/>
          <w:szCs w:val="22"/>
          <w:highlight w:val="yellow"/>
        </w:rPr>
        <w:tab/>
      </w:r>
    </w:p>
    <w:p w14:paraId="0C1F03D9" w14:textId="77777777" w:rsidR="00855FB3" w:rsidRDefault="00855FB3" w:rsidP="00855FB3">
      <w:pPr>
        <w:widowControl w:val="0"/>
        <w:autoSpaceDE w:val="0"/>
        <w:autoSpaceDN w:val="0"/>
        <w:adjustRightInd w:val="0"/>
        <w:ind w:left="720"/>
        <w:rPr>
          <w:rFonts w:asciiTheme="minorHAnsi" w:hAnsiTheme="minorHAnsi" w:cstheme="minorHAnsi"/>
          <w:bCs/>
          <w:sz w:val="22"/>
          <w:szCs w:val="22"/>
        </w:rPr>
      </w:pPr>
      <w:r w:rsidRPr="007B28BD">
        <w:rPr>
          <w:rFonts w:asciiTheme="minorHAnsi" w:hAnsiTheme="minorHAnsi" w:cstheme="minorHAnsi"/>
          <w:bCs/>
          <w:sz w:val="22"/>
          <w:szCs w:val="22"/>
          <w:highlight w:val="yellow"/>
        </w:rPr>
        <w:t xml:space="preserve">e-mail: </w:t>
      </w:r>
      <w:r w:rsidRPr="007B28BD">
        <w:rPr>
          <w:rFonts w:asciiTheme="minorHAnsi" w:hAnsiTheme="minorHAnsi" w:cstheme="minorHAnsi"/>
          <w:bCs/>
          <w:sz w:val="22"/>
          <w:szCs w:val="22"/>
          <w:highlight w:val="yellow"/>
        </w:rPr>
        <w:tab/>
      </w:r>
      <w:r w:rsidRPr="007B28BD">
        <w:rPr>
          <w:rFonts w:asciiTheme="minorHAnsi" w:hAnsiTheme="minorHAnsi" w:cstheme="minorHAnsi"/>
          <w:bCs/>
          <w:sz w:val="22"/>
          <w:szCs w:val="22"/>
          <w:highlight w:val="yellow"/>
        </w:rPr>
        <w:tab/>
      </w:r>
      <w:r w:rsidRPr="007B28BD">
        <w:rPr>
          <w:rFonts w:asciiTheme="minorHAnsi" w:hAnsiTheme="minorHAnsi" w:cstheme="minorHAnsi"/>
          <w:bCs/>
          <w:sz w:val="22"/>
          <w:szCs w:val="22"/>
          <w:highlight w:val="yellow"/>
        </w:rPr>
        <w:tab/>
      </w:r>
    </w:p>
    <w:p w14:paraId="1CE35933" w14:textId="77777777" w:rsidR="00855FB3" w:rsidRPr="00431E36" w:rsidRDefault="00855FB3" w:rsidP="00855FB3">
      <w:pPr>
        <w:widowControl w:val="0"/>
        <w:autoSpaceDE w:val="0"/>
        <w:autoSpaceDN w:val="0"/>
        <w:adjustRightInd w:val="0"/>
        <w:ind w:left="720"/>
        <w:rPr>
          <w:rFonts w:asciiTheme="minorHAnsi" w:hAnsiTheme="minorHAnsi" w:cstheme="minorHAnsi"/>
          <w:bCs/>
          <w:sz w:val="22"/>
          <w:szCs w:val="22"/>
        </w:rPr>
      </w:pPr>
      <w:r w:rsidRPr="006A4334">
        <w:rPr>
          <w:rFonts w:asciiTheme="minorHAnsi" w:hAnsiTheme="minorHAnsi" w:cstheme="minorHAnsi"/>
          <w:bCs/>
          <w:sz w:val="22"/>
          <w:szCs w:val="22"/>
          <w:highlight w:val="yellow"/>
        </w:rPr>
        <w:t>WA State UBI No.:</w:t>
      </w:r>
      <w:r w:rsidRPr="00431E36">
        <w:rPr>
          <w:rFonts w:asciiTheme="minorHAnsi" w:hAnsiTheme="minorHAnsi" w:cstheme="minorHAnsi"/>
          <w:bCs/>
          <w:sz w:val="22"/>
          <w:szCs w:val="22"/>
        </w:rPr>
        <w:t xml:space="preserve"> </w:t>
      </w:r>
      <w:r w:rsidRPr="00431E36">
        <w:rPr>
          <w:rFonts w:asciiTheme="minorHAnsi" w:hAnsiTheme="minorHAnsi" w:cstheme="minorHAnsi"/>
          <w:bCs/>
          <w:sz w:val="22"/>
          <w:szCs w:val="22"/>
        </w:rPr>
        <w:tab/>
      </w:r>
    </w:p>
    <w:p w14:paraId="58E1CA4D" w14:textId="77777777" w:rsidR="00855FB3" w:rsidRPr="00431E36" w:rsidRDefault="00855FB3" w:rsidP="00855FB3">
      <w:pPr>
        <w:widowControl w:val="0"/>
        <w:autoSpaceDE w:val="0"/>
        <w:autoSpaceDN w:val="0"/>
        <w:adjustRightInd w:val="0"/>
        <w:rPr>
          <w:rFonts w:asciiTheme="minorHAnsi" w:hAnsiTheme="minorHAnsi" w:cstheme="minorHAnsi"/>
          <w:bCs/>
          <w:sz w:val="22"/>
          <w:szCs w:val="22"/>
        </w:rPr>
      </w:pPr>
    </w:p>
    <w:p w14:paraId="691ABE77" w14:textId="77777777" w:rsidR="00855FB3" w:rsidRPr="00A208E2" w:rsidRDefault="00855FB3" w:rsidP="00D040BD">
      <w:pPr>
        <w:pStyle w:val="ListParagraph"/>
        <w:widowControl w:val="0"/>
        <w:numPr>
          <w:ilvl w:val="0"/>
          <w:numId w:val="1"/>
        </w:numPr>
        <w:autoSpaceDE w:val="0"/>
        <w:autoSpaceDN w:val="0"/>
        <w:adjustRightInd w:val="0"/>
        <w:ind w:left="360"/>
        <w:rPr>
          <w:rFonts w:asciiTheme="minorHAnsi" w:hAnsiTheme="minorHAnsi" w:cstheme="minorHAnsi"/>
          <w:b/>
          <w:bCs/>
          <w:sz w:val="22"/>
          <w:szCs w:val="22"/>
        </w:rPr>
      </w:pPr>
      <w:r w:rsidRPr="00A208E2">
        <w:rPr>
          <w:rFonts w:asciiTheme="minorHAnsi" w:hAnsiTheme="minorHAnsi" w:cstheme="minorHAnsi"/>
          <w:b/>
          <w:bCs/>
          <w:sz w:val="22"/>
          <w:szCs w:val="22"/>
        </w:rPr>
        <w:t>PURPOSE</w:t>
      </w:r>
    </w:p>
    <w:p w14:paraId="4209DAE9" w14:textId="1F778303" w:rsidR="00A13584" w:rsidRPr="00431E36" w:rsidRDefault="00A13584" w:rsidP="00A13584">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AGENCY issued Request for Quotations (RFQ) </w:t>
      </w:r>
      <w:r w:rsidR="00282A47" w:rsidRPr="00431E36">
        <w:rPr>
          <w:rFonts w:asciiTheme="minorHAnsi" w:hAnsiTheme="minorHAnsi" w:cstheme="minorHAnsi"/>
          <w:sz w:val="22"/>
          <w:szCs w:val="22"/>
        </w:rPr>
        <w:t xml:space="preserve">Number </w:t>
      </w:r>
      <w:r w:rsidR="00222886">
        <w:rPr>
          <w:rFonts w:asciiTheme="minorHAnsi" w:hAnsiTheme="minorHAnsi" w:cstheme="minorHAnsi"/>
          <w:sz w:val="22"/>
          <w:szCs w:val="22"/>
        </w:rPr>
        <w:t>25-</w:t>
      </w:r>
      <w:r w:rsidR="004527B8">
        <w:rPr>
          <w:rFonts w:asciiTheme="minorHAnsi" w:hAnsiTheme="minorHAnsi" w:cstheme="minorHAnsi"/>
          <w:sz w:val="22"/>
          <w:szCs w:val="22"/>
        </w:rPr>
        <w:t>300</w:t>
      </w:r>
      <w:r w:rsidR="004527B8" w:rsidRPr="00431E36">
        <w:rPr>
          <w:rFonts w:asciiTheme="minorHAnsi" w:hAnsiTheme="minorHAnsi" w:cstheme="minorHAnsi"/>
          <w:sz w:val="22"/>
          <w:szCs w:val="22"/>
        </w:rPr>
        <w:t xml:space="preserve"> </w:t>
      </w:r>
      <w:r w:rsidRPr="00431E36">
        <w:rPr>
          <w:rFonts w:asciiTheme="minorHAnsi" w:hAnsiTheme="minorHAnsi" w:cstheme="minorHAnsi"/>
          <w:sz w:val="22"/>
          <w:szCs w:val="22"/>
        </w:rPr>
        <w:t>dated</w:t>
      </w:r>
      <w:r w:rsidR="00F8120E">
        <w:rPr>
          <w:rFonts w:asciiTheme="minorHAnsi" w:hAnsiTheme="minorHAnsi" w:cstheme="minorHAnsi"/>
          <w:sz w:val="22"/>
          <w:szCs w:val="22"/>
        </w:rPr>
        <w:t xml:space="preserve"> </w:t>
      </w:r>
      <w:r w:rsidR="004527B8">
        <w:rPr>
          <w:rFonts w:asciiTheme="minorHAnsi" w:hAnsiTheme="minorHAnsi" w:cstheme="minorHAnsi"/>
          <w:sz w:val="22"/>
          <w:szCs w:val="22"/>
        </w:rPr>
        <w:t>March 14</w:t>
      </w:r>
      <w:r w:rsidR="003048EF">
        <w:rPr>
          <w:rFonts w:asciiTheme="minorHAnsi" w:hAnsiTheme="minorHAnsi" w:cstheme="minorHAnsi"/>
          <w:sz w:val="22"/>
          <w:szCs w:val="22"/>
        </w:rPr>
        <w:t>, 2025</w:t>
      </w:r>
      <w:r w:rsidRPr="00431E36">
        <w:rPr>
          <w:rFonts w:asciiTheme="minorHAnsi" w:hAnsiTheme="minorHAnsi" w:cstheme="minorHAnsi"/>
          <w:sz w:val="22"/>
          <w:szCs w:val="22"/>
        </w:rPr>
        <w:t>, for the purpose of establishing Contracts for Ethernet Transport Services for the K-20 Education Network</w:t>
      </w:r>
      <w:r w:rsidR="00FC51D0" w:rsidRPr="00431E36">
        <w:rPr>
          <w:rFonts w:asciiTheme="minorHAnsi" w:hAnsiTheme="minorHAnsi" w:cstheme="minorHAnsi"/>
          <w:sz w:val="22"/>
          <w:szCs w:val="22"/>
        </w:rPr>
        <w:t xml:space="preserve"> (K-20)</w:t>
      </w:r>
      <w:r w:rsidRPr="00431E36">
        <w:rPr>
          <w:rFonts w:asciiTheme="minorHAnsi" w:hAnsiTheme="minorHAnsi" w:cstheme="minorHAnsi"/>
          <w:sz w:val="22"/>
          <w:szCs w:val="22"/>
        </w:rPr>
        <w:t xml:space="preserve">.  </w:t>
      </w:r>
    </w:p>
    <w:p w14:paraId="0F1FE3E8"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p>
    <w:p w14:paraId="5576E4CA"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AGENCY evaluated all properly submitted Responses to the above-referenced RFQ and identified CONTRACTOR as an </w:t>
      </w:r>
      <w:r w:rsidR="00FC51D0" w:rsidRPr="00431E36">
        <w:rPr>
          <w:rFonts w:asciiTheme="minorHAnsi" w:hAnsiTheme="minorHAnsi" w:cstheme="minorHAnsi"/>
          <w:sz w:val="22"/>
          <w:szCs w:val="22"/>
        </w:rPr>
        <w:t>A</w:t>
      </w:r>
      <w:r w:rsidRPr="00431E36">
        <w:rPr>
          <w:rFonts w:asciiTheme="minorHAnsi" w:hAnsiTheme="minorHAnsi" w:cstheme="minorHAnsi"/>
          <w:sz w:val="22"/>
          <w:szCs w:val="22"/>
        </w:rPr>
        <w:t xml:space="preserve">pparently </w:t>
      </w:r>
      <w:r w:rsidR="00FC51D0" w:rsidRPr="00431E36">
        <w:rPr>
          <w:rFonts w:asciiTheme="minorHAnsi" w:hAnsiTheme="minorHAnsi" w:cstheme="minorHAnsi"/>
          <w:sz w:val="22"/>
          <w:szCs w:val="22"/>
        </w:rPr>
        <w:t>S</w:t>
      </w:r>
      <w:r w:rsidRPr="00431E36">
        <w:rPr>
          <w:rFonts w:asciiTheme="minorHAnsi" w:hAnsiTheme="minorHAnsi" w:cstheme="minorHAnsi"/>
          <w:sz w:val="22"/>
          <w:szCs w:val="22"/>
        </w:rPr>
        <w:t xml:space="preserve">uccessful </w:t>
      </w:r>
      <w:r w:rsidR="00FC51D0" w:rsidRPr="00431E36">
        <w:rPr>
          <w:rFonts w:asciiTheme="minorHAnsi" w:hAnsiTheme="minorHAnsi" w:cstheme="minorHAnsi"/>
          <w:sz w:val="22"/>
          <w:szCs w:val="22"/>
        </w:rPr>
        <w:t>Bidder</w:t>
      </w:r>
      <w:r w:rsidRPr="00431E36">
        <w:rPr>
          <w:rFonts w:asciiTheme="minorHAnsi" w:hAnsiTheme="minorHAnsi" w:cstheme="minorHAnsi"/>
          <w:sz w:val="22"/>
          <w:szCs w:val="22"/>
        </w:rPr>
        <w:t>.</w:t>
      </w:r>
    </w:p>
    <w:p w14:paraId="4D340B59"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p>
    <w:p w14:paraId="60A439BC"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AGENCY has determined that entering into </w:t>
      </w:r>
      <w:r w:rsidR="00FC51D0" w:rsidRPr="00431E36">
        <w:rPr>
          <w:rFonts w:asciiTheme="minorHAnsi" w:hAnsiTheme="minorHAnsi" w:cstheme="minorHAnsi"/>
          <w:sz w:val="22"/>
          <w:szCs w:val="22"/>
        </w:rPr>
        <w:t>this</w:t>
      </w:r>
      <w:r w:rsidRPr="00431E36">
        <w:rPr>
          <w:rFonts w:asciiTheme="minorHAnsi" w:hAnsiTheme="minorHAnsi" w:cstheme="minorHAnsi"/>
          <w:sz w:val="22"/>
          <w:szCs w:val="22"/>
        </w:rPr>
        <w:t xml:space="preserve"> Contract with CONTRACTOR will meet the State’s needs and will be in the State’s best interest.</w:t>
      </w:r>
    </w:p>
    <w:p w14:paraId="1747CA6D"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p>
    <w:p w14:paraId="382D6501"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NOW THEREFORE, AGENCY awards to CONTRACTOR this Contract, the terms and conditions of which shall govern CONTRACTOR’s furnishing Ethernet Transport Services</w:t>
      </w:r>
      <w:r w:rsidR="005537DF" w:rsidRPr="00431E36">
        <w:rPr>
          <w:rFonts w:asciiTheme="minorHAnsi" w:hAnsiTheme="minorHAnsi" w:cstheme="minorHAnsi"/>
          <w:sz w:val="22"/>
          <w:szCs w:val="22"/>
        </w:rPr>
        <w:t xml:space="preserve"> set forth in the RFQ and CONTRACTOR’s Response thereto</w:t>
      </w:r>
      <w:r w:rsidRPr="00431E36">
        <w:rPr>
          <w:rFonts w:asciiTheme="minorHAnsi" w:hAnsiTheme="minorHAnsi" w:cstheme="minorHAnsi"/>
          <w:sz w:val="22"/>
          <w:szCs w:val="22"/>
        </w:rPr>
        <w:t xml:space="preserve"> for</w:t>
      </w:r>
      <w:r w:rsidR="005537DF" w:rsidRPr="00431E36">
        <w:rPr>
          <w:rFonts w:asciiTheme="minorHAnsi" w:hAnsiTheme="minorHAnsi" w:cstheme="minorHAnsi"/>
          <w:sz w:val="22"/>
          <w:szCs w:val="22"/>
        </w:rPr>
        <w:t xml:space="preserve"> provisioning</w:t>
      </w:r>
      <w:r w:rsidRPr="00431E36">
        <w:rPr>
          <w:rFonts w:asciiTheme="minorHAnsi" w:hAnsiTheme="minorHAnsi" w:cstheme="minorHAnsi"/>
          <w:sz w:val="22"/>
          <w:szCs w:val="22"/>
        </w:rPr>
        <w:t xml:space="preserve"> the K-20 Education Network</w:t>
      </w:r>
      <w:r w:rsidR="005858B9" w:rsidRPr="00431E36">
        <w:rPr>
          <w:rFonts w:asciiTheme="minorHAnsi" w:hAnsiTheme="minorHAnsi" w:cstheme="minorHAnsi"/>
          <w:sz w:val="22"/>
          <w:szCs w:val="22"/>
        </w:rPr>
        <w:t xml:space="preserve"> awarded hereunder</w:t>
      </w:r>
      <w:r w:rsidRPr="00431E36">
        <w:rPr>
          <w:rFonts w:asciiTheme="minorHAnsi" w:hAnsiTheme="minorHAnsi" w:cstheme="minorHAnsi"/>
          <w:sz w:val="22"/>
          <w:szCs w:val="22"/>
        </w:rPr>
        <w:t>.  This Contract is not for personal use.</w:t>
      </w:r>
    </w:p>
    <w:p w14:paraId="4088B40D" w14:textId="77777777" w:rsidR="00A13584" w:rsidRPr="00431E36" w:rsidRDefault="00A13584" w:rsidP="00A13584">
      <w:pPr>
        <w:widowControl w:val="0"/>
        <w:autoSpaceDE w:val="0"/>
        <w:autoSpaceDN w:val="0"/>
        <w:adjustRightInd w:val="0"/>
        <w:rPr>
          <w:rFonts w:asciiTheme="minorHAnsi" w:hAnsiTheme="minorHAnsi" w:cstheme="minorHAnsi"/>
          <w:sz w:val="22"/>
          <w:szCs w:val="22"/>
        </w:rPr>
      </w:pPr>
    </w:p>
    <w:p w14:paraId="577024A6" w14:textId="77777777" w:rsidR="00855FB3" w:rsidRPr="00431E36" w:rsidRDefault="00A13584" w:rsidP="00A13584">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This Contract is an optional-use contract that neither financially binds the</w:t>
      </w:r>
      <w:r w:rsidR="005858B9" w:rsidRPr="00431E36">
        <w:rPr>
          <w:rFonts w:asciiTheme="minorHAnsi" w:hAnsiTheme="minorHAnsi" w:cstheme="minorHAnsi"/>
          <w:sz w:val="22"/>
          <w:szCs w:val="22"/>
        </w:rPr>
        <w:t xml:space="preserve"> </w:t>
      </w:r>
      <w:r w:rsidR="002D17EE">
        <w:rPr>
          <w:rFonts w:asciiTheme="minorHAnsi" w:hAnsiTheme="minorHAnsi" w:cstheme="minorHAnsi"/>
          <w:sz w:val="22"/>
          <w:szCs w:val="22"/>
        </w:rPr>
        <w:t>AGENCY</w:t>
      </w:r>
      <w:r w:rsidR="005858B9" w:rsidRPr="00431E36">
        <w:rPr>
          <w:rFonts w:asciiTheme="minorHAnsi" w:hAnsiTheme="minorHAnsi" w:cstheme="minorHAnsi"/>
          <w:sz w:val="22"/>
          <w:szCs w:val="22"/>
        </w:rPr>
        <w:t xml:space="preserve"> or the</w:t>
      </w:r>
      <w:r w:rsidRPr="00431E36">
        <w:rPr>
          <w:rFonts w:asciiTheme="minorHAnsi" w:hAnsiTheme="minorHAnsi" w:cstheme="minorHAnsi"/>
          <w:sz w:val="22"/>
          <w:szCs w:val="22"/>
        </w:rPr>
        <w:t xml:space="preserve"> </w:t>
      </w:r>
      <w:r w:rsidR="00431D04" w:rsidRPr="00431E36">
        <w:rPr>
          <w:rFonts w:asciiTheme="minorHAnsi" w:hAnsiTheme="minorHAnsi" w:cstheme="minorHAnsi"/>
          <w:sz w:val="22"/>
          <w:szCs w:val="22"/>
        </w:rPr>
        <w:t>AGENCY</w:t>
      </w:r>
      <w:r w:rsidRPr="00431E36">
        <w:rPr>
          <w:rFonts w:asciiTheme="minorHAnsi" w:hAnsiTheme="minorHAnsi" w:cstheme="minorHAnsi"/>
          <w:sz w:val="22"/>
          <w:szCs w:val="22"/>
        </w:rPr>
        <w:t xml:space="preserve"> nor otherwise obligates the State to purchase any Services hereunder. Nor does the Contract prevent </w:t>
      </w:r>
      <w:r w:rsidR="005858B9" w:rsidRPr="00431E36">
        <w:rPr>
          <w:rFonts w:asciiTheme="minorHAnsi" w:hAnsiTheme="minorHAnsi" w:cstheme="minorHAnsi"/>
          <w:sz w:val="22"/>
          <w:szCs w:val="22"/>
        </w:rPr>
        <w:t>the AGENCY or the</w:t>
      </w:r>
      <w:r w:rsidRPr="00431E36">
        <w:rPr>
          <w:rFonts w:asciiTheme="minorHAnsi" w:hAnsiTheme="minorHAnsi" w:cstheme="minorHAnsi"/>
          <w:sz w:val="22"/>
          <w:szCs w:val="22"/>
        </w:rPr>
        <w:t xml:space="preserve"> State from purchasing the same or similar Services from other sources, provided that all legal requirements </w:t>
      </w:r>
      <w:r w:rsidR="005537DF" w:rsidRPr="00431E36">
        <w:rPr>
          <w:rFonts w:asciiTheme="minorHAnsi" w:hAnsiTheme="minorHAnsi" w:cstheme="minorHAnsi"/>
          <w:sz w:val="22"/>
          <w:szCs w:val="22"/>
        </w:rPr>
        <w:t xml:space="preserve">for such acquisition(s) </w:t>
      </w:r>
      <w:r w:rsidRPr="00431E36">
        <w:rPr>
          <w:rFonts w:asciiTheme="minorHAnsi" w:hAnsiTheme="minorHAnsi" w:cstheme="minorHAnsi"/>
          <w:sz w:val="22"/>
          <w:szCs w:val="22"/>
        </w:rPr>
        <w:t>are satisfied.</w:t>
      </w:r>
    </w:p>
    <w:p w14:paraId="043ACA8D" w14:textId="77777777" w:rsidR="00855FB3" w:rsidRPr="00431E36" w:rsidRDefault="00855FB3" w:rsidP="00855FB3">
      <w:pPr>
        <w:widowControl w:val="0"/>
        <w:autoSpaceDE w:val="0"/>
        <w:autoSpaceDN w:val="0"/>
        <w:adjustRightInd w:val="0"/>
        <w:rPr>
          <w:rFonts w:asciiTheme="minorHAnsi" w:hAnsiTheme="minorHAnsi" w:cstheme="minorHAnsi"/>
          <w:sz w:val="22"/>
          <w:szCs w:val="22"/>
        </w:rPr>
      </w:pPr>
    </w:p>
    <w:p w14:paraId="5E793952" w14:textId="77777777" w:rsidR="00855FB3" w:rsidRPr="00A208E2" w:rsidRDefault="00855FB3"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A208E2">
        <w:rPr>
          <w:rFonts w:asciiTheme="minorHAnsi" w:hAnsiTheme="minorHAnsi" w:cstheme="minorHAnsi"/>
          <w:b/>
          <w:sz w:val="22"/>
          <w:szCs w:val="22"/>
        </w:rPr>
        <w:t>SCOPE OF WORK</w:t>
      </w:r>
    </w:p>
    <w:p w14:paraId="6B98DE2C" w14:textId="77777777" w:rsidR="00E62ECA" w:rsidRDefault="00E62ECA" w:rsidP="00897CCB">
      <w:pPr>
        <w:widowControl w:val="0"/>
        <w:autoSpaceDE w:val="0"/>
        <w:autoSpaceDN w:val="0"/>
        <w:adjustRightInd w:val="0"/>
        <w:ind w:left="360"/>
        <w:rPr>
          <w:rFonts w:asciiTheme="minorHAnsi" w:hAnsiTheme="minorHAnsi" w:cstheme="minorHAnsi"/>
          <w:sz w:val="22"/>
          <w:szCs w:val="22"/>
        </w:rPr>
      </w:pPr>
      <w:r w:rsidRPr="00E62ECA">
        <w:rPr>
          <w:rFonts w:asciiTheme="minorHAnsi" w:hAnsiTheme="minorHAnsi" w:cstheme="minorHAnsi"/>
          <w:sz w:val="22"/>
          <w:szCs w:val="22"/>
        </w:rPr>
        <w:t>A.</w:t>
      </w:r>
      <w:r w:rsidRPr="00E62ECA">
        <w:rPr>
          <w:rFonts w:asciiTheme="minorHAnsi" w:hAnsiTheme="minorHAnsi" w:cstheme="minorHAnsi"/>
          <w:sz w:val="22"/>
          <w:szCs w:val="22"/>
        </w:rPr>
        <w:tab/>
        <w:t xml:space="preserve">Exhibit A, attached hereto and incorporated by reference, contains the General Terms and Conditions governing work to be performed under this </w:t>
      </w:r>
      <w:r>
        <w:rPr>
          <w:rFonts w:asciiTheme="minorHAnsi" w:hAnsiTheme="minorHAnsi" w:cstheme="minorHAnsi"/>
          <w:sz w:val="22"/>
          <w:szCs w:val="22"/>
        </w:rPr>
        <w:t>Contract</w:t>
      </w:r>
      <w:r w:rsidRPr="00E62ECA">
        <w:rPr>
          <w:rFonts w:asciiTheme="minorHAnsi" w:hAnsiTheme="minorHAnsi" w:cstheme="minorHAnsi"/>
          <w:sz w:val="22"/>
          <w:szCs w:val="22"/>
        </w:rPr>
        <w:t xml:space="preserve">, the nature of the working relationship between the AGENCY and the CONTRACTOR, and specific obligations of both parties. </w:t>
      </w:r>
    </w:p>
    <w:p w14:paraId="62902097" w14:textId="299D56BD" w:rsidR="00897CCB" w:rsidRDefault="00897CCB" w:rsidP="00897CCB">
      <w:pPr>
        <w:widowControl w:val="0"/>
        <w:autoSpaceDE w:val="0"/>
        <w:autoSpaceDN w:val="0"/>
        <w:adjustRightInd w:val="0"/>
        <w:ind w:left="360"/>
        <w:rPr>
          <w:rFonts w:asciiTheme="minorHAnsi" w:hAnsiTheme="minorHAnsi" w:cstheme="minorHAnsi"/>
          <w:sz w:val="22"/>
          <w:szCs w:val="22"/>
        </w:rPr>
      </w:pPr>
    </w:p>
    <w:p w14:paraId="141567CE" w14:textId="32512ACF" w:rsidR="002951AC" w:rsidRDefault="002951AC" w:rsidP="00897CCB">
      <w:pPr>
        <w:widowControl w:val="0"/>
        <w:autoSpaceDE w:val="0"/>
        <w:autoSpaceDN w:val="0"/>
        <w:adjustRightInd w:val="0"/>
        <w:ind w:left="360"/>
        <w:rPr>
          <w:rFonts w:asciiTheme="minorHAnsi" w:hAnsiTheme="minorHAnsi" w:cstheme="minorHAnsi"/>
          <w:sz w:val="22"/>
          <w:szCs w:val="22"/>
        </w:rPr>
      </w:pPr>
    </w:p>
    <w:p w14:paraId="6EE42036" w14:textId="77777777" w:rsidR="002951AC" w:rsidRPr="00E62ECA" w:rsidRDefault="002951AC" w:rsidP="00897CCB">
      <w:pPr>
        <w:widowControl w:val="0"/>
        <w:autoSpaceDE w:val="0"/>
        <w:autoSpaceDN w:val="0"/>
        <w:adjustRightInd w:val="0"/>
        <w:ind w:left="360"/>
        <w:rPr>
          <w:rFonts w:asciiTheme="minorHAnsi" w:hAnsiTheme="minorHAnsi" w:cstheme="minorHAnsi"/>
          <w:sz w:val="22"/>
          <w:szCs w:val="22"/>
        </w:rPr>
      </w:pPr>
    </w:p>
    <w:p w14:paraId="4E3F1C31" w14:textId="77777777" w:rsidR="00E62ECA" w:rsidRDefault="00E62ECA" w:rsidP="00897CCB">
      <w:pPr>
        <w:widowControl w:val="0"/>
        <w:autoSpaceDE w:val="0"/>
        <w:autoSpaceDN w:val="0"/>
        <w:adjustRightInd w:val="0"/>
        <w:ind w:left="360"/>
        <w:rPr>
          <w:rFonts w:asciiTheme="minorHAnsi" w:hAnsiTheme="minorHAnsi" w:cstheme="minorHAnsi"/>
          <w:sz w:val="22"/>
          <w:szCs w:val="22"/>
        </w:rPr>
      </w:pPr>
      <w:r w:rsidRPr="00E62ECA">
        <w:rPr>
          <w:rFonts w:asciiTheme="minorHAnsi" w:hAnsiTheme="minorHAnsi" w:cstheme="minorHAnsi"/>
          <w:sz w:val="22"/>
          <w:szCs w:val="22"/>
        </w:rPr>
        <w:lastRenderedPageBreak/>
        <w:t>B.</w:t>
      </w:r>
      <w:r w:rsidRPr="00E62ECA">
        <w:rPr>
          <w:rFonts w:asciiTheme="minorHAnsi" w:hAnsiTheme="minorHAnsi" w:cstheme="minorHAnsi"/>
          <w:sz w:val="22"/>
          <w:szCs w:val="22"/>
        </w:rPr>
        <w:tab/>
        <w:t xml:space="preserve">The CONTRACTOR will provide </w:t>
      </w:r>
      <w:r w:rsidR="002B102B">
        <w:rPr>
          <w:rFonts w:asciiTheme="minorHAnsi" w:hAnsiTheme="minorHAnsi" w:cstheme="minorHAnsi"/>
          <w:sz w:val="22"/>
          <w:szCs w:val="22"/>
        </w:rPr>
        <w:t>S</w:t>
      </w:r>
      <w:r w:rsidRPr="00E62ECA">
        <w:rPr>
          <w:rFonts w:asciiTheme="minorHAnsi" w:hAnsiTheme="minorHAnsi" w:cstheme="minorHAnsi"/>
          <w:sz w:val="22"/>
          <w:szCs w:val="22"/>
        </w:rPr>
        <w:t>ervices and staff, and otherwise do all things necessary for or incidental to the performance of work, as set forth below:</w:t>
      </w:r>
    </w:p>
    <w:p w14:paraId="66296DBF" w14:textId="77777777" w:rsidR="00E62ECA" w:rsidRDefault="00E62ECA" w:rsidP="00E62ECA">
      <w:pPr>
        <w:widowControl w:val="0"/>
        <w:autoSpaceDE w:val="0"/>
        <w:autoSpaceDN w:val="0"/>
        <w:adjustRightInd w:val="0"/>
        <w:rPr>
          <w:rFonts w:asciiTheme="minorHAnsi" w:hAnsiTheme="minorHAnsi" w:cstheme="minorHAnsi"/>
          <w:sz w:val="22"/>
          <w:szCs w:val="22"/>
        </w:rPr>
      </w:pPr>
    </w:p>
    <w:p w14:paraId="5E643272" w14:textId="77777777" w:rsidR="00CC659D" w:rsidRPr="00E62ECA" w:rsidRDefault="00A659A2" w:rsidP="00E62ECA">
      <w:pPr>
        <w:widowControl w:val="0"/>
        <w:autoSpaceDE w:val="0"/>
        <w:autoSpaceDN w:val="0"/>
        <w:adjustRightInd w:val="0"/>
        <w:ind w:left="1440"/>
        <w:rPr>
          <w:rFonts w:asciiTheme="minorHAnsi" w:hAnsiTheme="minorHAnsi" w:cstheme="minorHAnsi"/>
          <w:b/>
          <w:color w:val="000000"/>
          <w:sz w:val="22"/>
          <w:szCs w:val="22"/>
        </w:rPr>
      </w:pPr>
      <w:r w:rsidRPr="00E62ECA">
        <w:rPr>
          <w:rFonts w:asciiTheme="minorHAnsi" w:hAnsiTheme="minorHAnsi" w:cstheme="minorHAnsi"/>
          <w:b/>
          <w:sz w:val="22"/>
          <w:szCs w:val="22"/>
        </w:rPr>
        <w:t xml:space="preserve">Provisioning of </w:t>
      </w:r>
      <w:r w:rsidRPr="00E62ECA">
        <w:rPr>
          <w:rFonts w:asciiTheme="minorHAnsi" w:hAnsiTheme="minorHAnsi" w:cstheme="minorHAnsi"/>
          <w:b/>
          <w:color w:val="000000"/>
          <w:sz w:val="22"/>
          <w:szCs w:val="22"/>
        </w:rPr>
        <w:t>Ethernet Transport Services for the K-20 Education Network</w:t>
      </w:r>
      <w:r w:rsidR="005537DF" w:rsidRPr="00E62ECA">
        <w:rPr>
          <w:rFonts w:asciiTheme="minorHAnsi" w:hAnsiTheme="minorHAnsi" w:cstheme="minorHAnsi"/>
          <w:b/>
          <w:color w:val="000000"/>
          <w:sz w:val="22"/>
          <w:szCs w:val="22"/>
        </w:rPr>
        <w:t xml:space="preserve"> </w:t>
      </w:r>
      <w:r w:rsidR="00B35D6C">
        <w:rPr>
          <w:rFonts w:asciiTheme="minorHAnsi" w:hAnsiTheme="minorHAnsi" w:cstheme="minorHAnsi"/>
          <w:b/>
          <w:color w:val="000000"/>
          <w:sz w:val="22"/>
          <w:szCs w:val="22"/>
        </w:rPr>
        <w:t xml:space="preserve">as specified in this Contract </w:t>
      </w:r>
    </w:p>
    <w:p w14:paraId="44F01522" w14:textId="20058DF4" w:rsidR="00E62ECA" w:rsidRDefault="00E62ECA" w:rsidP="00E62ECA">
      <w:pPr>
        <w:widowControl w:val="0"/>
        <w:autoSpaceDE w:val="0"/>
        <w:autoSpaceDN w:val="0"/>
        <w:adjustRightInd w:val="0"/>
        <w:ind w:left="1440"/>
        <w:rPr>
          <w:rFonts w:asciiTheme="minorHAnsi" w:hAnsiTheme="minorHAnsi" w:cstheme="minorHAnsi"/>
          <w:sz w:val="22"/>
          <w:szCs w:val="22"/>
        </w:rPr>
      </w:pPr>
    </w:p>
    <w:p w14:paraId="0A9A62C5" w14:textId="41697E02" w:rsidR="00A728AA" w:rsidRPr="00A208E2" w:rsidRDefault="00A728AA"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A208E2">
        <w:rPr>
          <w:rFonts w:asciiTheme="minorHAnsi" w:hAnsiTheme="minorHAnsi" w:cstheme="minorHAnsi"/>
          <w:b/>
          <w:sz w:val="22"/>
          <w:szCs w:val="22"/>
        </w:rPr>
        <w:t>PERIOD OF PERFORMANCE</w:t>
      </w:r>
    </w:p>
    <w:p w14:paraId="5FCBCB3F" w14:textId="38BFEEDF" w:rsidR="00A728AA" w:rsidRPr="00431E36" w:rsidRDefault="00A728AA" w:rsidP="00A728AA">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The </w:t>
      </w:r>
      <w:r>
        <w:rPr>
          <w:rFonts w:asciiTheme="minorHAnsi" w:hAnsiTheme="minorHAnsi" w:cstheme="minorHAnsi"/>
          <w:sz w:val="22"/>
          <w:szCs w:val="22"/>
        </w:rPr>
        <w:t>Period of Performance of this C</w:t>
      </w:r>
      <w:r w:rsidRPr="00431E36">
        <w:rPr>
          <w:rFonts w:asciiTheme="minorHAnsi" w:hAnsiTheme="minorHAnsi" w:cstheme="minorHAnsi"/>
          <w:sz w:val="22"/>
          <w:szCs w:val="22"/>
        </w:rPr>
        <w:t>ontract will begin on the date ful</w:t>
      </w:r>
      <w:r>
        <w:rPr>
          <w:rFonts w:asciiTheme="minorHAnsi" w:hAnsiTheme="minorHAnsi" w:cstheme="minorHAnsi"/>
          <w:sz w:val="22"/>
          <w:szCs w:val="22"/>
        </w:rPr>
        <w:t>l</w:t>
      </w:r>
      <w:r w:rsidRPr="00431E36">
        <w:rPr>
          <w:rFonts w:asciiTheme="minorHAnsi" w:hAnsiTheme="minorHAnsi" w:cstheme="minorHAnsi"/>
          <w:sz w:val="22"/>
          <w:szCs w:val="22"/>
        </w:rPr>
        <w:t xml:space="preserve">y signed by the parties </w:t>
      </w:r>
      <w:r w:rsidRPr="0094786C">
        <w:rPr>
          <w:rFonts w:asciiTheme="minorHAnsi" w:hAnsiTheme="minorHAnsi" w:cstheme="minorHAnsi"/>
          <w:sz w:val="22"/>
          <w:szCs w:val="22"/>
        </w:rPr>
        <w:t xml:space="preserve">through </w:t>
      </w:r>
      <w:r w:rsidRPr="0094786C">
        <w:rPr>
          <w:rFonts w:asciiTheme="minorHAnsi" w:hAnsiTheme="minorHAnsi" w:cs="Arial"/>
        </w:rPr>
        <w:t xml:space="preserve">June 30, </w:t>
      </w:r>
      <w:r w:rsidR="004527B8">
        <w:rPr>
          <w:rFonts w:asciiTheme="minorHAnsi" w:hAnsiTheme="minorHAnsi" w:cs="Arial"/>
        </w:rPr>
        <w:t>2026</w:t>
      </w:r>
      <w:r w:rsidR="004527B8" w:rsidRPr="0094786C">
        <w:rPr>
          <w:rFonts w:asciiTheme="minorHAnsi" w:hAnsiTheme="minorHAnsi" w:cs="Arial"/>
        </w:rPr>
        <w:t xml:space="preserve"> </w:t>
      </w:r>
      <w:r w:rsidRPr="0094786C">
        <w:rPr>
          <w:rFonts w:asciiTheme="minorHAnsi" w:hAnsiTheme="minorHAnsi" w:cstheme="minorHAnsi"/>
          <w:sz w:val="22"/>
          <w:szCs w:val="22"/>
        </w:rPr>
        <w:t>or a</w:t>
      </w:r>
      <w:r w:rsidRPr="00431E36">
        <w:rPr>
          <w:rFonts w:asciiTheme="minorHAnsi" w:hAnsiTheme="minorHAnsi" w:cstheme="minorHAnsi"/>
          <w:sz w:val="22"/>
          <w:szCs w:val="22"/>
        </w:rPr>
        <w:t xml:space="preserve"> date mutually agreed upon by the AGENCY and the CONTRACTOR.</w:t>
      </w:r>
      <w:r>
        <w:rPr>
          <w:rFonts w:asciiTheme="minorHAnsi" w:hAnsiTheme="minorHAnsi" w:cstheme="minorHAnsi"/>
          <w:sz w:val="22"/>
          <w:szCs w:val="22"/>
        </w:rPr>
        <w:t xml:space="preserve">  </w:t>
      </w:r>
    </w:p>
    <w:p w14:paraId="28412C1F" w14:textId="77777777" w:rsidR="00A728AA" w:rsidRPr="00431E36" w:rsidRDefault="00A728AA" w:rsidP="00A728AA">
      <w:pPr>
        <w:widowControl w:val="0"/>
        <w:autoSpaceDE w:val="0"/>
        <w:autoSpaceDN w:val="0"/>
        <w:adjustRightInd w:val="0"/>
        <w:rPr>
          <w:rFonts w:asciiTheme="minorHAnsi" w:hAnsiTheme="minorHAnsi" w:cstheme="minorHAnsi"/>
          <w:sz w:val="22"/>
          <w:szCs w:val="22"/>
        </w:rPr>
      </w:pPr>
    </w:p>
    <w:p w14:paraId="67465AE1" w14:textId="41CB97E3" w:rsidR="00A728AA" w:rsidRPr="00431E36" w:rsidRDefault="00A728AA" w:rsidP="00A728AA">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w:t>
      </w:r>
      <w:r w:rsidRPr="00431E36">
        <w:rPr>
          <w:rFonts w:asciiTheme="minorHAnsi" w:hAnsiTheme="minorHAnsi" w:cstheme="minorHAnsi"/>
          <w:sz w:val="22"/>
          <w:szCs w:val="22"/>
        </w:rPr>
        <w:t xml:space="preserve"> </w:t>
      </w:r>
      <w:r>
        <w:rPr>
          <w:rFonts w:asciiTheme="minorHAnsi" w:hAnsiTheme="minorHAnsi" w:cstheme="minorHAnsi"/>
          <w:sz w:val="22"/>
          <w:szCs w:val="22"/>
        </w:rPr>
        <w:t>Period of Performance</w:t>
      </w:r>
      <w:r w:rsidRPr="00431E36">
        <w:rPr>
          <w:rFonts w:asciiTheme="minorHAnsi" w:hAnsiTheme="minorHAnsi" w:cstheme="minorHAnsi"/>
          <w:sz w:val="22"/>
          <w:szCs w:val="22"/>
        </w:rPr>
        <w:t xml:space="preserve"> </w:t>
      </w:r>
      <w:r>
        <w:rPr>
          <w:rFonts w:asciiTheme="minorHAnsi" w:hAnsiTheme="minorHAnsi" w:cstheme="minorHAnsi"/>
          <w:sz w:val="22"/>
          <w:szCs w:val="22"/>
        </w:rPr>
        <w:t xml:space="preserve">of this Contract, at the AGENCY’S sole discretion, </w:t>
      </w:r>
      <w:r w:rsidRPr="00431E36">
        <w:rPr>
          <w:rFonts w:asciiTheme="minorHAnsi" w:hAnsiTheme="minorHAnsi" w:cstheme="minorHAnsi"/>
          <w:sz w:val="22"/>
          <w:szCs w:val="22"/>
        </w:rPr>
        <w:t xml:space="preserve">may be extended </w:t>
      </w:r>
      <w:r w:rsidRPr="0094786C">
        <w:rPr>
          <w:rFonts w:asciiTheme="minorHAnsi" w:hAnsiTheme="minorHAnsi" w:cstheme="minorHAnsi"/>
          <w:sz w:val="22"/>
          <w:szCs w:val="22"/>
        </w:rPr>
        <w:t>by up to five (5) additional one (1) year</w:t>
      </w:r>
      <w:r w:rsidR="00FE48A5" w:rsidRPr="0094786C">
        <w:rPr>
          <w:rFonts w:asciiTheme="minorHAnsi" w:hAnsiTheme="minorHAnsi" w:cstheme="minorHAnsi"/>
          <w:sz w:val="22"/>
          <w:szCs w:val="22"/>
        </w:rPr>
        <w:t xml:space="preserve"> terms</w:t>
      </w:r>
      <w:r w:rsidRPr="0094786C">
        <w:rPr>
          <w:rFonts w:asciiTheme="minorHAnsi" w:hAnsiTheme="minorHAnsi" w:cstheme="minorHAnsi"/>
          <w:sz w:val="22"/>
          <w:szCs w:val="22"/>
        </w:rPr>
        <w:t xml:space="preserve"> </w:t>
      </w:r>
      <w:r w:rsidR="00FD3E78">
        <w:rPr>
          <w:rFonts w:asciiTheme="minorHAnsi" w:hAnsiTheme="minorHAnsi" w:cstheme="minorHAnsi"/>
          <w:sz w:val="22"/>
          <w:szCs w:val="22"/>
        </w:rPr>
        <w:t xml:space="preserve">in increment(s) that best meet the needs of AGENCY, </w:t>
      </w:r>
      <w:r w:rsidRPr="0094786C">
        <w:rPr>
          <w:rFonts w:asciiTheme="minorHAnsi" w:hAnsiTheme="minorHAnsi" w:cstheme="minorHAnsi"/>
          <w:sz w:val="22"/>
          <w:szCs w:val="22"/>
        </w:rPr>
        <w:t>provided that the extensions are mutually agreed</w:t>
      </w:r>
      <w:r w:rsidRPr="00431E36">
        <w:rPr>
          <w:rFonts w:asciiTheme="minorHAnsi" w:hAnsiTheme="minorHAnsi" w:cstheme="minorHAnsi"/>
          <w:sz w:val="22"/>
          <w:szCs w:val="22"/>
        </w:rPr>
        <w:t xml:space="preserve"> to by both parties</w:t>
      </w:r>
      <w:r>
        <w:rPr>
          <w:rFonts w:asciiTheme="minorHAnsi" w:hAnsiTheme="minorHAnsi" w:cstheme="minorHAnsi"/>
          <w:sz w:val="22"/>
          <w:szCs w:val="22"/>
        </w:rPr>
        <w:t>.  Extensions s</w:t>
      </w:r>
      <w:r w:rsidRPr="00431E36">
        <w:rPr>
          <w:rFonts w:asciiTheme="minorHAnsi" w:hAnsiTheme="minorHAnsi" w:cstheme="minorHAnsi"/>
          <w:sz w:val="22"/>
          <w:szCs w:val="22"/>
        </w:rPr>
        <w:t>hall be effected by AGENCY giving written notice</w:t>
      </w:r>
      <w:r w:rsidRPr="00C135BA">
        <w:rPr>
          <w:rFonts w:asciiTheme="minorHAnsi" w:hAnsiTheme="minorHAnsi" w:cstheme="minorHAnsi"/>
          <w:sz w:val="22"/>
          <w:szCs w:val="22"/>
        </w:rPr>
        <w:t xml:space="preserve"> </w:t>
      </w:r>
      <w:r w:rsidRPr="00431E36">
        <w:rPr>
          <w:rFonts w:asciiTheme="minorHAnsi" w:hAnsiTheme="minorHAnsi" w:cstheme="minorHAnsi"/>
          <w:sz w:val="22"/>
          <w:szCs w:val="22"/>
        </w:rPr>
        <w:t xml:space="preserve">to </w:t>
      </w:r>
      <w:r>
        <w:rPr>
          <w:rFonts w:asciiTheme="minorHAnsi" w:hAnsiTheme="minorHAnsi" w:cstheme="minorHAnsi"/>
          <w:sz w:val="22"/>
          <w:szCs w:val="22"/>
        </w:rPr>
        <w:t>the CONTRACTOR</w:t>
      </w:r>
      <w:r w:rsidRPr="00431E36">
        <w:rPr>
          <w:rFonts w:asciiTheme="minorHAnsi" w:hAnsiTheme="minorHAnsi" w:cstheme="minorHAnsi"/>
          <w:sz w:val="22"/>
          <w:szCs w:val="22"/>
        </w:rPr>
        <w:t xml:space="preserve"> of its intent to extend this Contract prior to the </w:t>
      </w:r>
      <w:r>
        <w:rPr>
          <w:rFonts w:asciiTheme="minorHAnsi" w:hAnsiTheme="minorHAnsi" w:cstheme="minorHAnsi"/>
          <w:sz w:val="22"/>
          <w:szCs w:val="22"/>
        </w:rPr>
        <w:t xml:space="preserve">then-current </w:t>
      </w:r>
      <w:r w:rsidRPr="00431E36">
        <w:rPr>
          <w:rFonts w:asciiTheme="minorHAnsi" w:hAnsiTheme="minorHAnsi" w:cstheme="minorHAnsi"/>
          <w:sz w:val="22"/>
          <w:szCs w:val="22"/>
        </w:rPr>
        <w:t>expiration</w:t>
      </w:r>
      <w:r>
        <w:rPr>
          <w:rFonts w:asciiTheme="minorHAnsi" w:hAnsiTheme="minorHAnsi" w:cstheme="minorHAnsi"/>
          <w:sz w:val="22"/>
          <w:szCs w:val="22"/>
        </w:rPr>
        <w:t xml:space="preserve"> date</w:t>
      </w:r>
      <w:r w:rsidRPr="00431E36">
        <w:rPr>
          <w:rFonts w:asciiTheme="minorHAnsi" w:hAnsiTheme="minorHAnsi" w:cstheme="minorHAnsi"/>
          <w:sz w:val="22"/>
          <w:szCs w:val="22"/>
        </w:rPr>
        <w:t xml:space="preserve"> and CONTRACTOR accepting such extension. No change in terms and conditions shall be permitted during these extensions unless specifically agreed to in writing.</w:t>
      </w:r>
    </w:p>
    <w:p w14:paraId="11195DBB" w14:textId="77777777" w:rsidR="00A728AA" w:rsidRPr="00431E36" w:rsidRDefault="00A728AA" w:rsidP="00A728AA">
      <w:pPr>
        <w:widowControl w:val="0"/>
        <w:autoSpaceDE w:val="0"/>
        <w:autoSpaceDN w:val="0"/>
        <w:adjustRightInd w:val="0"/>
        <w:rPr>
          <w:rFonts w:asciiTheme="minorHAnsi" w:hAnsiTheme="minorHAnsi" w:cstheme="minorHAnsi"/>
          <w:sz w:val="22"/>
          <w:szCs w:val="22"/>
        </w:rPr>
      </w:pPr>
    </w:p>
    <w:p w14:paraId="152D894E" w14:textId="208A231B" w:rsidR="00A728AA" w:rsidRPr="00431E36" w:rsidRDefault="00A728AA" w:rsidP="00A728AA">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Term of Work Orders (WO). The term of any </w:t>
      </w:r>
      <w:r>
        <w:rPr>
          <w:rFonts w:asciiTheme="minorHAnsi" w:hAnsiTheme="minorHAnsi" w:cstheme="minorHAnsi"/>
          <w:sz w:val="22"/>
          <w:szCs w:val="22"/>
        </w:rPr>
        <w:t>WO</w:t>
      </w:r>
      <w:r w:rsidRPr="00431E36">
        <w:rPr>
          <w:rFonts w:asciiTheme="minorHAnsi" w:hAnsiTheme="minorHAnsi" w:cstheme="minorHAnsi"/>
          <w:sz w:val="22"/>
          <w:szCs w:val="22"/>
        </w:rPr>
        <w:t xml:space="preserve"> executed pursuant to this Contract shall be set forth in the </w:t>
      </w:r>
      <w:r w:rsidRPr="00E62ECA">
        <w:rPr>
          <w:rFonts w:asciiTheme="minorHAnsi" w:hAnsiTheme="minorHAnsi" w:cstheme="minorHAnsi"/>
          <w:sz w:val="22"/>
          <w:szCs w:val="22"/>
        </w:rPr>
        <w:t>WO</w:t>
      </w:r>
      <w:r w:rsidRPr="00431E36">
        <w:rPr>
          <w:rFonts w:asciiTheme="minorHAnsi" w:hAnsiTheme="minorHAnsi" w:cstheme="minorHAnsi"/>
          <w:sz w:val="22"/>
          <w:szCs w:val="22"/>
        </w:rPr>
        <w:t xml:space="preserve">. The term </w:t>
      </w:r>
      <w:r>
        <w:rPr>
          <w:rFonts w:asciiTheme="minorHAnsi" w:hAnsiTheme="minorHAnsi" w:cstheme="minorHAnsi"/>
          <w:sz w:val="22"/>
          <w:szCs w:val="22"/>
        </w:rPr>
        <w:t>of</w:t>
      </w:r>
      <w:r w:rsidRPr="00431E36">
        <w:rPr>
          <w:rFonts w:asciiTheme="minorHAnsi" w:hAnsiTheme="minorHAnsi" w:cstheme="minorHAnsi"/>
          <w:sz w:val="22"/>
          <w:szCs w:val="22"/>
        </w:rPr>
        <w:t xml:space="preserve"> any </w:t>
      </w:r>
      <w:r>
        <w:rPr>
          <w:rFonts w:asciiTheme="minorHAnsi" w:hAnsiTheme="minorHAnsi" w:cstheme="minorHAnsi"/>
          <w:sz w:val="22"/>
          <w:szCs w:val="22"/>
        </w:rPr>
        <w:t>WO</w:t>
      </w:r>
      <w:r w:rsidRPr="00431E36">
        <w:rPr>
          <w:rFonts w:asciiTheme="minorHAnsi" w:hAnsiTheme="minorHAnsi" w:cstheme="minorHAnsi"/>
          <w:sz w:val="22"/>
          <w:szCs w:val="22"/>
        </w:rPr>
        <w:t xml:space="preserve"> </w:t>
      </w:r>
      <w:r>
        <w:rPr>
          <w:rFonts w:asciiTheme="minorHAnsi" w:hAnsiTheme="minorHAnsi" w:cstheme="minorHAnsi"/>
          <w:sz w:val="22"/>
          <w:szCs w:val="22"/>
        </w:rPr>
        <w:t>may not extend beyond</w:t>
      </w:r>
      <w:r w:rsidRPr="00431E36">
        <w:rPr>
          <w:rFonts w:asciiTheme="minorHAnsi" w:hAnsiTheme="minorHAnsi" w:cstheme="minorHAnsi"/>
          <w:sz w:val="22"/>
          <w:szCs w:val="22"/>
        </w:rPr>
        <w:t xml:space="preserve"> the expiration of the contract. The WO may be terminated in accordance with the termination sections of this Contract or as agreed between the parties</w:t>
      </w:r>
      <w:r>
        <w:rPr>
          <w:rFonts w:asciiTheme="minorHAnsi" w:hAnsiTheme="minorHAnsi" w:cstheme="minorHAnsi"/>
          <w:sz w:val="22"/>
          <w:szCs w:val="22"/>
        </w:rPr>
        <w:t xml:space="preserve"> in writing.</w:t>
      </w:r>
      <w:r w:rsidRPr="00431E36">
        <w:rPr>
          <w:rFonts w:asciiTheme="minorHAnsi" w:hAnsiTheme="minorHAnsi" w:cstheme="minorHAnsi"/>
          <w:sz w:val="22"/>
          <w:szCs w:val="22"/>
        </w:rPr>
        <w:t xml:space="preserve">  Termination of any separate WO will not affect any other WO to the extent that such </w:t>
      </w:r>
      <w:r>
        <w:rPr>
          <w:rFonts w:asciiTheme="minorHAnsi" w:hAnsiTheme="minorHAnsi" w:cstheme="minorHAnsi"/>
          <w:sz w:val="22"/>
          <w:szCs w:val="22"/>
        </w:rPr>
        <w:t>WOs</w:t>
      </w:r>
      <w:r w:rsidRPr="00431E36">
        <w:rPr>
          <w:rFonts w:asciiTheme="minorHAnsi" w:hAnsiTheme="minorHAnsi" w:cstheme="minorHAnsi"/>
          <w:sz w:val="22"/>
          <w:szCs w:val="22"/>
        </w:rPr>
        <w:t xml:space="preserve"> are not contingent upon one another.</w:t>
      </w:r>
    </w:p>
    <w:p w14:paraId="0EF93BEC" w14:textId="77777777" w:rsidR="00A728AA" w:rsidRPr="00431E36" w:rsidRDefault="00A728AA" w:rsidP="00A728AA">
      <w:pPr>
        <w:widowControl w:val="0"/>
        <w:autoSpaceDE w:val="0"/>
        <w:autoSpaceDN w:val="0"/>
        <w:adjustRightInd w:val="0"/>
        <w:rPr>
          <w:rFonts w:asciiTheme="minorHAnsi" w:hAnsiTheme="minorHAnsi" w:cstheme="minorHAnsi"/>
          <w:sz w:val="22"/>
          <w:szCs w:val="22"/>
        </w:rPr>
      </w:pPr>
    </w:p>
    <w:p w14:paraId="0A7C8443" w14:textId="77777777" w:rsidR="00A728AA" w:rsidRPr="00A208E2" w:rsidRDefault="00A728AA"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A208E2">
        <w:rPr>
          <w:rFonts w:asciiTheme="minorHAnsi" w:hAnsiTheme="minorHAnsi" w:cstheme="minorHAnsi"/>
          <w:b/>
          <w:sz w:val="22"/>
          <w:szCs w:val="22"/>
        </w:rPr>
        <w:t>DEFINITIONS</w:t>
      </w:r>
    </w:p>
    <w:p w14:paraId="65EAA24E" w14:textId="635F5B15"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“Acceptance”</w:t>
      </w:r>
      <w:r w:rsidR="00603EB4">
        <w:rPr>
          <w:rFonts w:asciiTheme="minorHAnsi" w:eastAsia="Calibri" w:hAnsiTheme="minorHAnsi" w:cstheme="minorHAnsi"/>
          <w:b/>
          <w:sz w:val="22"/>
          <w:szCs w:val="22"/>
        </w:rPr>
        <w:t xml:space="preserve"> or “Accepted”</w:t>
      </w:r>
      <w:r w:rsidR="0094786C">
        <w:rPr>
          <w:rFonts w:asciiTheme="minorHAnsi" w:eastAsia="Calibri" w:hAnsiTheme="minorHAnsi" w:cstheme="minorHAnsi"/>
          <w:sz w:val="22"/>
          <w:szCs w:val="22"/>
        </w:rPr>
        <w:t xml:space="preserve"> means that the S</w:t>
      </w:r>
      <w:r w:rsidRPr="00431E36">
        <w:rPr>
          <w:rFonts w:asciiTheme="minorHAnsi" w:eastAsia="Calibri" w:hAnsiTheme="minorHAnsi" w:cstheme="minorHAnsi"/>
          <w:sz w:val="22"/>
          <w:szCs w:val="22"/>
        </w:rPr>
        <w:t xml:space="preserve">ervices successfully passes </w:t>
      </w:r>
      <w:r w:rsidR="00745F71">
        <w:rPr>
          <w:rFonts w:asciiTheme="minorHAnsi" w:eastAsia="Calibri" w:hAnsiTheme="minorHAnsi" w:cstheme="minorHAnsi"/>
          <w:sz w:val="22"/>
          <w:szCs w:val="22"/>
        </w:rPr>
        <w:t>K-20</w:t>
      </w:r>
      <w:r w:rsidRPr="00431E36">
        <w:rPr>
          <w:rFonts w:asciiTheme="minorHAnsi" w:eastAsia="Calibri" w:hAnsiTheme="minorHAnsi" w:cstheme="minorHAnsi"/>
          <w:sz w:val="22"/>
          <w:szCs w:val="22"/>
        </w:rPr>
        <w:t xml:space="preserve"> Acceptance Testing and shall be formalized in a written notice from </w:t>
      </w:r>
      <w:r>
        <w:rPr>
          <w:rFonts w:asciiTheme="minorHAnsi" w:eastAsia="Calibri" w:hAnsiTheme="minorHAnsi" w:cstheme="minorHAnsi"/>
          <w:sz w:val="22"/>
          <w:szCs w:val="22"/>
        </w:rPr>
        <w:t>AGENCY</w:t>
      </w:r>
      <w:r w:rsidRPr="00431E36">
        <w:rPr>
          <w:rFonts w:asciiTheme="minorHAnsi" w:eastAsia="Calibri" w:hAnsiTheme="minorHAnsi" w:cstheme="minorHAnsi"/>
          <w:sz w:val="22"/>
          <w:szCs w:val="22"/>
        </w:rPr>
        <w:t xml:space="preserve"> to CONTRACTOR.</w:t>
      </w:r>
    </w:p>
    <w:p w14:paraId="75616B5D" w14:textId="74270035"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“Acceptance Date”</w:t>
      </w:r>
      <w:r w:rsidRPr="00431E36">
        <w:rPr>
          <w:rFonts w:asciiTheme="minorHAnsi" w:eastAsia="Calibri" w:hAnsiTheme="minorHAnsi" w:cstheme="minorHAnsi"/>
          <w:sz w:val="22"/>
          <w:szCs w:val="22"/>
        </w:rPr>
        <w:t xml:space="preserve"> for </w:t>
      </w:r>
      <w:r>
        <w:rPr>
          <w:rFonts w:asciiTheme="minorHAnsi" w:eastAsia="Calibri" w:hAnsiTheme="minorHAnsi" w:cstheme="minorHAnsi"/>
          <w:sz w:val="22"/>
          <w:szCs w:val="22"/>
        </w:rPr>
        <w:t>contractor</w:t>
      </w:r>
      <w:r w:rsidRPr="00431E36">
        <w:rPr>
          <w:rFonts w:asciiTheme="minorHAnsi" w:eastAsia="Calibri" w:hAnsiTheme="minorHAnsi" w:cstheme="minorHAnsi"/>
          <w:sz w:val="22"/>
          <w:szCs w:val="22"/>
        </w:rPr>
        <w:t xml:space="preserve">-installed </w:t>
      </w:r>
      <w:r>
        <w:rPr>
          <w:rFonts w:asciiTheme="minorHAnsi" w:eastAsia="Calibri" w:hAnsiTheme="minorHAnsi" w:cstheme="minorHAnsi"/>
          <w:sz w:val="22"/>
          <w:szCs w:val="22"/>
        </w:rPr>
        <w:t>S</w:t>
      </w:r>
      <w:r w:rsidRPr="00431E36">
        <w:rPr>
          <w:rFonts w:asciiTheme="minorHAnsi" w:eastAsia="Calibri" w:hAnsiTheme="minorHAnsi" w:cstheme="minorHAnsi"/>
          <w:sz w:val="22"/>
          <w:szCs w:val="22"/>
        </w:rPr>
        <w:t xml:space="preserve">ervice shall mean the date upon which </w:t>
      </w:r>
      <w:r>
        <w:rPr>
          <w:rFonts w:asciiTheme="minorHAnsi" w:eastAsia="Calibri" w:hAnsiTheme="minorHAnsi" w:cstheme="minorHAnsi"/>
          <w:sz w:val="22"/>
          <w:szCs w:val="22"/>
        </w:rPr>
        <w:t>AGENCY</w:t>
      </w:r>
      <w:r w:rsidRPr="00431E36">
        <w:rPr>
          <w:rFonts w:asciiTheme="minorHAnsi" w:eastAsia="Calibri" w:hAnsiTheme="minorHAnsi" w:cstheme="minorHAnsi"/>
          <w:sz w:val="22"/>
          <w:szCs w:val="22"/>
        </w:rPr>
        <w:t xml:space="preserve"> formally accepts the </w:t>
      </w:r>
      <w:r>
        <w:rPr>
          <w:rFonts w:asciiTheme="minorHAnsi" w:eastAsia="Calibri" w:hAnsiTheme="minorHAnsi" w:cstheme="minorHAnsi"/>
          <w:sz w:val="22"/>
          <w:szCs w:val="22"/>
        </w:rPr>
        <w:t>S</w:t>
      </w:r>
      <w:r w:rsidRPr="00431E36">
        <w:rPr>
          <w:rFonts w:asciiTheme="minorHAnsi" w:eastAsia="Calibri" w:hAnsiTheme="minorHAnsi" w:cstheme="minorHAnsi"/>
          <w:sz w:val="22"/>
          <w:szCs w:val="22"/>
        </w:rPr>
        <w:t xml:space="preserve">ervices as </w:t>
      </w:r>
      <w:r>
        <w:rPr>
          <w:rFonts w:asciiTheme="minorHAnsi" w:eastAsia="Calibri" w:hAnsiTheme="minorHAnsi" w:cstheme="minorHAnsi"/>
          <w:sz w:val="22"/>
          <w:szCs w:val="22"/>
        </w:rPr>
        <w:t xml:space="preserve">meeting the criteria </w:t>
      </w:r>
      <w:r w:rsidRPr="00431E36">
        <w:rPr>
          <w:rFonts w:asciiTheme="minorHAnsi" w:eastAsia="Calibri" w:hAnsiTheme="minorHAnsi" w:cstheme="minorHAnsi"/>
          <w:sz w:val="22"/>
          <w:szCs w:val="22"/>
        </w:rPr>
        <w:t xml:space="preserve">specified in RFQ </w:t>
      </w:r>
      <w:r>
        <w:rPr>
          <w:rFonts w:asciiTheme="minorHAnsi" w:eastAsia="Calibri" w:hAnsiTheme="minorHAnsi" w:cstheme="minorHAnsi"/>
          <w:sz w:val="22"/>
          <w:szCs w:val="22"/>
        </w:rPr>
        <w:t xml:space="preserve">Attachment </w:t>
      </w:r>
      <w:r w:rsidR="00FD3E78">
        <w:rPr>
          <w:rFonts w:asciiTheme="minorHAnsi" w:eastAsia="Calibri" w:hAnsiTheme="minorHAnsi" w:cstheme="minorHAnsi"/>
          <w:sz w:val="22"/>
          <w:szCs w:val="22"/>
        </w:rPr>
        <w:t>A</w:t>
      </w:r>
      <w:r>
        <w:rPr>
          <w:rFonts w:asciiTheme="minorHAnsi" w:eastAsia="Calibri" w:hAnsiTheme="minorHAnsi" w:cstheme="minorHAnsi"/>
          <w:sz w:val="22"/>
          <w:szCs w:val="22"/>
        </w:rPr>
        <w:t xml:space="preserve">, Sections </w:t>
      </w:r>
      <w:r w:rsidR="00D25507">
        <w:rPr>
          <w:rFonts w:asciiTheme="minorHAnsi" w:eastAsia="Calibri" w:hAnsiTheme="minorHAnsi" w:cstheme="minorHAnsi"/>
          <w:sz w:val="22"/>
          <w:szCs w:val="22"/>
        </w:rPr>
        <w:t>4.1 -4.19</w:t>
      </w:r>
      <w:r>
        <w:rPr>
          <w:rFonts w:asciiTheme="minorHAnsi" w:eastAsia="Calibri" w:hAnsiTheme="minorHAnsi" w:cstheme="minorHAnsi"/>
          <w:sz w:val="22"/>
          <w:szCs w:val="22"/>
        </w:rPr>
        <w:t xml:space="preserve"> </w:t>
      </w:r>
      <w:r w:rsidRPr="00431E36">
        <w:rPr>
          <w:rFonts w:asciiTheme="minorHAnsi" w:eastAsia="Calibri" w:hAnsiTheme="minorHAnsi" w:cstheme="minorHAnsi"/>
          <w:sz w:val="22"/>
          <w:szCs w:val="22"/>
        </w:rPr>
        <w:t>Ethernet Performance</w:t>
      </w:r>
      <w:r>
        <w:rPr>
          <w:rFonts w:asciiTheme="minorHAnsi" w:eastAsia="Calibri" w:hAnsiTheme="minorHAnsi" w:cstheme="minorHAnsi"/>
          <w:sz w:val="22"/>
          <w:szCs w:val="22"/>
        </w:rPr>
        <w:t xml:space="preserve"> </w:t>
      </w:r>
      <w:r w:rsidRPr="00431E36">
        <w:rPr>
          <w:rFonts w:asciiTheme="minorHAnsi" w:eastAsia="Calibri" w:hAnsiTheme="minorHAnsi" w:cstheme="minorHAnsi"/>
          <w:sz w:val="22"/>
          <w:szCs w:val="22"/>
        </w:rPr>
        <w:t>Requirements.</w:t>
      </w:r>
    </w:p>
    <w:p w14:paraId="3560D79B" w14:textId="21CF0100"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“Acceptance Testing”</w:t>
      </w:r>
      <w:r w:rsidRPr="00431E36">
        <w:rPr>
          <w:rFonts w:asciiTheme="minorHAnsi" w:eastAsia="Calibri" w:hAnsiTheme="minorHAnsi" w:cstheme="minorHAnsi"/>
          <w:sz w:val="22"/>
          <w:szCs w:val="22"/>
        </w:rPr>
        <w:t xml:space="preserve"> is the process for ascertaining that the </w:t>
      </w:r>
      <w:r>
        <w:rPr>
          <w:rFonts w:asciiTheme="minorHAnsi" w:eastAsia="Calibri" w:hAnsiTheme="minorHAnsi" w:cstheme="minorHAnsi"/>
          <w:sz w:val="22"/>
          <w:szCs w:val="22"/>
        </w:rPr>
        <w:t>S</w:t>
      </w:r>
      <w:r w:rsidRPr="00431E36">
        <w:rPr>
          <w:rFonts w:asciiTheme="minorHAnsi" w:eastAsia="Calibri" w:hAnsiTheme="minorHAnsi" w:cstheme="minorHAnsi"/>
          <w:sz w:val="22"/>
          <w:szCs w:val="22"/>
        </w:rPr>
        <w:t xml:space="preserve">ervices meet the standards set forth in RFQ </w:t>
      </w:r>
      <w:r w:rsidR="00FD3E78">
        <w:rPr>
          <w:rFonts w:asciiTheme="minorHAnsi" w:eastAsia="Calibri" w:hAnsiTheme="minorHAnsi" w:cstheme="minorHAnsi"/>
          <w:sz w:val="22"/>
          <w:szCs w:val="22"/>
        </w:rPr>
        <w:t>Attachment A</w:t>
      </w:r>
      <w:r>
        <w:rPr>
          <w:rFonts w:asciiTheme="minorHAnsi" w:eastAsia="Calibri" w:hAnsiTheme="minorHAnsi" w:cstheme="minorHAnsi"/>
          <w:sz w:val="22"/>
          <w:szCs w:val="22"/>
        </w:rPr>
        <w:t xml:space="preserve">, </w:t>
      </w:r>
      <w:r w:rsidRPr="00431E36">
        <w:rPr>
          <w:rFonts w:asciiTheme="minorHAnsi" w:eastAsia="Calibri" w:hAnsiTheme="minorHAnsi" w:cstheme="minorHAnsi"/>
          <w:sz w:val="22"/>
          <w:szCs w:val="22"/>
        </w:rPr>
        <w:t>Section</w:t>
      </w:r>
      <w:r>
        <w:rPr>
          <w:rFonts w:asciiTheme="minorHAnsi" w:eastAsia="Calibri" w:hAnsiTheme="minorHAnsi" w:cstheme="minorHAnsi"/>
          <w:sz w:val="22"/>
          <w:szCs w:val="22"/>
        </w:rPr>
        <w:t xml:space="preserve">s 4.1-4.20 </w:t>
      </w:r>
      <w:r w:rsidRPr="00431E36">
        <w:rPr>
          <w:rFonts w:asciiTheme="minorHAnsi" w:eastAsia="Calibri" w:hAnsiTheme="minorHAnsi" w:cstheme="minorHAnsi"/>
          <w:sz w:val="22"/>
          <w:szCs w:val="22"/>
        </w:rPr>
        <w:t>Ethernet Performance Requirements</w:t>
      </w:r>
      <w:r>
        <w:rPr>
          <w:rFonts w:asciiTheme="minorHAnsi" w:eastAsia="Calibri" w:hAnsiTheme="minorHAnsi" w:cstheme="minorHAnsi"/>
          <w:sz w:val="22"/>
          <w:szCs w:val="22"/>
        </w:rPr>
        <w:t xml:space="preserve"> </w:t>
      </w:r>
      <w:r w:rsidRPr="00686FF0">
        <w:rPr>
          <w:rFonts w:asciiTheme="minorHAnsi" w:eastAsia="Calibri" w:hAnsiTheme="minorHAnsi" w:cstheme="minorHAnsi"/>
          <w:sz w:val="22"/>
          <w:szCs w:val="22"/>
        </w:rPr>
        <w:t>and Section 5.6 Service Installation,</w:t>
      </w:r>
      <w:r w:rsidRPr="00431E36">
        <w:rPr>
          <w:rFonts w:asciiTheme="minorHAnsi" w:eastAsia="Calibri" w:hAnsiTheme="minorHAnsi" w:cstheme="minorHAnsi"/>
          <w:b/>
          <w:sz w:val="22"/>
          <w:szCs w:val="22"/>
        </w:rPr>
        <w:t xml:space="preserve"> </w:t>
      </w:r>
      <w:r w:rsidRPr="00431E36">
        <w:rPr>
          <w:rFonts w:asciiTheme="minorHAnsi" w:eastAsia="Calibri" w:hAnsiTheme="minorHAnsi" w:cstheme="minorHAnsi"/>
          <w:sz w:val="22"/>
          <w:szCs w:val="22"/>
        </w:rPr>
        <w:t>prior to Acceptance by</w:t>
      </w:r>
      <w:r>
        <w:rPr>
          <w:rFonts w:asciiTheme="minorHAnsi" w:eastAsia="Calibri" w:hAnsiTheme="minorHAnsi" w:cstheme="minorHAnsi"/>
          <w:sz w:val="22"/>
          <w:szCs w:val="22"/>
        </w:rPr>
        <w:t xml:space="preserve"> </w:t>
      </w:r>
      <w:r w:rsidR="00745F71">
        <w:rPr>
          <w:rFonts w:asciiTheme="minorHAnsi" w:eastAsia="Calibri" w:hAnsiTheme="minorHAnsi" w:cstheme="minorHAnsi"/>
          <w:sz w:val="22"/>
          <w:szCs w:val="22"/>
        </w:rPr>
        <w:t>K-20</w:t>
      </w:r>
      <w:r>
        <w:rPr>
          <w:rFonts w:asciiTheme="minorHAnsi" w:eastAsia="Calibri" w:hAnsiTheme="minorHAnsi" w:cstheme="minorHAnsi"/>
          <w:sz w:val="22"/>
          <w:szCs w:val="22"/>
        </w:rPr>
        <w:t xml:space="preserve"> on behalf of</w:t>
      </w:r>
      <w:r w:rsidRPr="00431E36">
        <w:rPr>
          <w:rFonts w:asciiTheme="minorHAnsi" w:eastAsia="Calibri" w:hAnsiTheme="minorHAnsi" w:cstheme="minorHAnsi"/>
          <w:sz w:val="22"/>
          <w:szCs w:val="22"/>
        </w:rPr>
        <w:t xml:space="preserve"> </w:t>
      </w:r>
      <w:r>
        <w:rPr>
          <w:rFonts w:asciiTheme="minorHAnsi" w:eastAsia="Calibri" w:hAnsiTheme="minorHAnsi" w:cstheme="minorHAnsi"/>
          <w:sz w:val="22"/>
          <w:szCs w:val="22"/>
        </w:rPr>
        <w:t>AGENCY</w:t>
      </w:r>
      <w:r w:rsidRPr="00431E36">
        <w:rPr>
          <w:rFonts w:asciiTheme="minorHAnsi" w:eastAsia="Calibri" w:hAnsiTheme="minorHAnsi" w:cstheme="minorHAnsi"/>
          <w:sz w:val="22"/>
          <w:szCs w:val="22"/>
        </w:rPr>
        <w:t>.</w:t>
      </w:r>
    </w:p>
    <w:p w14:paraId="5F3C22DC" w14:textId="77777777"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 xml:space="preserve">“Contractor Account Manager” </w:t>
      </w:r>
      <w:r w:rsidRPr="00431E36">
        <w:rPr>
          <w:rFonts w:asciiTheme="minorHAnsi" w:eastAsia="Calibri" w:hAnsiTheme="minorHAnsi" w:cstheme="minorHAnsi"/>
          <w:sz w:val="22"/>
          <w:szCs w:val="22"/>
        </w:rPr>
        <w:t xml:space="preserve">is a representative of CONTRACTOR who is assigned as the primary contact person with whom the Contract Administrator shall work throughout the duration of this Contract, unless replaced, with advance approval of the Contract Administrator, and as further defined in the section titled </w:t>
      </w:r>
      <w:r w:rsidRPr="00A208E2">
        <w:rPr>
          <w:rFonts w:asciiTheme="minorHAnsi" w:eastAsia="Calibri" w:hAnsiTheme="minorHAnsi" w:cstheme="minorHAnsi"/>
          <w:b/>
          <w:i/>
          <w:sz w:val="22"/>
          <w:szCs w:val="22"/>
        </w:rPr>
        <w:t>Contractor Account Manager</w:t>
      </w:r>
      <w:r w:rsidRPr="00431E36">
        <w:rPr>
          <w:rFonts w:asciiTheme="minorHAnsi" w:eastAsia="Calibri" w:hAnsiTheme="minorHAnsi" w:cstheme="minorHAnsi"/>
          <w:sz w:val="22"/>
          <w:szCs w:val="22"/>
        </w:rPr>
        <w:t>.</w:t>
      </w:r>
    </w:p>
    <w:p w14:paraId="21122BB0" w14:textId="382A8F28" w:rsidR="00A728AA" w:rsidRDefault="00A728AA" w:rsidP="00A728AA">
      <w:pPr>
        <w:spacing w:after="160" w:line="259" w:lineRule="auto"/>
        <w:rPr>
          <w:rFonts w:asciiTheme="minorHAnsi" w:eastAsia="Calibri" w:hAnsiTheme="minorHAnsi" w:cstheme="minorHAnsi"/>
          <w:bCs/>
          <w:sz w:val="22"/>
          <w:szCs w:val="22"/>
        </w:rPr>
      </w:pPr>
      <w:r w:rsidRPr="00431E36">
        <w:rPr>
          <w:rFonts w:asciiTheme="minorHAnsi" w:eastAsia="Calibri" w:hAnsiTheme="minorHAnsi" w:cstheme="minorHAnsi"/>
          <w:b/>
          <w:sz w:val="22"/>
          <w:szCs w:val="22"/>
        </w:rPr>
        <w:t xml:space="preserve">“Contractor Project Manager” </w:t>
      </w:r>
      <w:r w:rsidRPr="00431E36">
        <w:rPr>
          <w:rFonts w:asciiTheme="minorHAnsi" w:eastAsia="Calibri" w:hAnsiTheme="minorHAnsi" w:cstheme="minorHAnsi"/>
          <w:bCs/>
          <w:sz w:val="22"/>
          <w:szCs w:val="22"/>
        </w:rPr>
        <w:t xml:space="preserve">is a representative of CONTRACTOR who is assigned to each </w:t>
      </w:r>
      <w:r w:rsidR="00745F71">
        <w:rPr>
          <w:rFonts w:asciiTheme="minorHAnsi" w:eastAsia="Calibri" w:hAnsiTheme="minorHAnsi" w:cstheme="minorHAnsi"/>
          <w:bCs/>
          <w:sz w:val="22"/>
          <w:szCs w:val="22"/>
        </w:rPr>
        <w:t>K-20</w:t>
      </w:r>
      <w:r>
        <w:rPr>
          <w:rFonts w:asciiTheme="minorHAnsi" w:eastAsia="Calibri" w:hAnsiTheme="minorHAnsi" w:cstheme="minorHAnsi"/>
          <w:bCs/>
          <w:sz w:val="22"/>
          <w:szCs w:val="22"/>
        </w:rPr>
        <w:t>/AGENCY</w:t>
      </w:r>
      <w:r w:rsidRPr="00431E36">
        <w:rPr>
          <w:rFonts w:asciiTheme="minorHAnsi" w:eastAsia="Calibri" w:hAnsiTheme="minorHAnsi" w:cstheme="minorHAnsi"/>
          <w:bCs/>
          <w:sz w:val="22"/>
          <w:szCs w:val="22"/>
        </w:rPr>
        <w:t xml:space="preserve"> installation Project as the coordinator of activities and the primary point of contact, as further defined in the section titled </w:t>
      </w:r>
      <w:r w:rsidRPr="00A208E2">
        <w:rPr>
          <w:rFonts w:asciiTheme="minorHAnsi" w:eastAsia="Calibri" w:hAnsiTheme="minorHAnsi" w:cstheme="minorHAnsi"/>
          <w:b/>
          <w:bCs/>
          <w:i/>
          <w:sz w:val="22"/>
          <w:szCs w:val="22"/>
        </w:rPr>
        <w:t>Contractor Project Manager</w:t>
      </w:r>
      <w:r w:rsidRPr="00431E36">
        <w:rPr>
          <w:rFonts w:asciiTheme="minorHAnsi" w:eastAsia="Calibri" w:hAnsiTheme="minorHAnsi" w:cstheme="minorHAnsi"/>
          <w:bCs/>
          <w:sz w:val="22"/>
          <w:szCs w:val="22"/>
        </w:rPr>
        <w:t>.</w:t>
      </w:r>
    </w:p>
    <w:p w14:paraId="0D9504B0" w14:textId="77777777" w:rsidR="00A12267" w:rsidRPr="00A12267" w:rsidRDefault="00A12267" w:rsidP="00A12267">
      <w:pPr>
        <w:spacing w:after="160" w:line="259" w:lineRule="auto"/>
        <w:rPr>
          <w:rFonts w:asciiTheme="minorHAnsi" w:eastAsia="Calibri" w:hAnsiTheme="minorHAnsi" w:cstheme="minorHAnsi"/>
          <w:bCs/>
          <w:sz w:val="22"/>
          <w:szCs w:val="22"/>
        </w:rPr>
      </w:pPr>
      <w:r w:rsidRPr="00A12267">
        <w:rPr>
          <w:rFonts w:asciiTheme="minorHAnsi" w:eastAsia="Calibri" w:hAnsiTheme="minorHAnsi" w:cstheme="minorHAnsi"/>
          <w:bCs/>
          <w:sz w:val="22"/>
          <w:szCs w:val="22"/>
        </w:rPr>
        <w:t>“</w:t>
      </w:r>
      <w:r w:rsidRPr="00A12267">
        <w:rPr>
          <w:rFonts w:asciiTheme="minorHAnsi" w:eastAsia="Calibri" w:hAnsiTheme="minorHAnsi" w:cstheme="minorHAnsi"/>
          <w:b/>
          <w:bCs/>
          <w:sz w:val="22"/>
          <w:szCs w:val="22"/>
        </w:rPr>
        <w:t>Guaranteed Handoff Date</w:t>
      </w:r>
      <w:r w:rsidRPr="00A12267">
        <w:rPr>
          <w:rFonts w:asciiTheme="minorHAnsi" w:eastAsia="Calibri" w:hAnsiTheme="minorHAnsi" w:cstheme="minorHAnsi"/>
          <w:bCs/>
          <w:sz w:val="22"/>
          <w:szCs w:val="22"/>
        </w:rPr>
        <w:t xml:space="preserve">” shall mean </w:t>
      </w:r>
      <w:bookmarkStart w:id="0" w:name="_Hlk192514327"/>
      <w:r w:rsidRPr="00A12267">
        <w:rPr>
          <w:rFonts w:asciiTheme="minorHAnsi" w:eastAsia="Calibri" w:hAnsiTheme="minorHAnsi" w:cstheme="minorHAnsi"/>
          <w:bCs/>
          <w:sz w:val="22"/>
          <w:szCs w:val="22"/>
        </w:rPr>
        <w:t xml:space="preserve">the date by which Bidder commits to having the Service installed, tested, and service completion handoff email sent as specified in RFQ Attachment A, Section 5.6.4ii. </w:t>
      </w:r>
    </w:p>
    <w:bookmarkEnd w:id="0"/>
    <w:p w14:paraId="53C2C945" w14:textId="77777777" w:rsidR="00A12267" w:rsidRPr="00431E36" w:rsidRDefault="00A12267" w:rsidP="00A728AA">
      <w:pPr>
        <w:spacing w:after="160" w:line="259" w:lineRule="auto"/>
        <w:rPr>
          <w:rFonts w:asciiTheme="minorHAnsi" w:eastAsia="Calibri" w:hAnsiTheme="minorHAnsi" w:cstheme="minorHAnsi"/>
          <w:bCs/>
          <w:sz w:val="22"/>
          <w:szCs w:val="22"/>
        </w:rPr>
      </w:pPr>
    </w:p>
    <w:p w14:paraId="32F6EEA4" w14:textId="15E03558" w:rsidR="00A12267" w:rsidRDefault="00A12267" w:rsidP="00A728AA">
      <w:pPr>
        <w:spacing w:after="160" w:line="259" w:lineRule="auto"/>
        <w:rPr>
          <w:rFonts w:asciiTheme="minorHAnsi" w:eastAsia="Calibri" w:hAnsiTheme="minorHAnsi" w:cstheme="minorHAnsi"/>
          <w:sz w:val="22"/>
          <w:szCs w:val="22"/>
        </w:rPr>
      </w:pPr>
      <w:r w:rsidRPr="00A12267">
        <w:rPr>
          <w:rFonts w:asciiTheme="minorHAnsi" w:eastAsia="Calibri" w:hAnsiTheme="minorHAnsi" w:cstheme="minorHAnsi"/>
          <w:sz w:val="22"/>
          <w:szCs w:val="22"/>
        </w:rPr>
        <w:t>“</w:t>
      </w:r>
      <w:r w:rsidRPr="00A12267">
        <w:rPr>
          <w:rFonts w:asciiTheme="minorHAnsi" w:eastAsia="Calibri" w:hAnsiTheme="minorHAnsi" w:cstheme="minorHAnsi"/>
          <w:b/>
          <w:bCs/>
          <w:sz w:val="22"/>
          <w:szCs w:val="22"/>
        </w:rPr>
        <w:t>Last Mile</w:t>
      </w:r>
      <w:r w:rsidRPr="00A12267">
        <w:rPr>
          <w:rFonts w:asciiTheme="minorHAnsi" w:eastAsia="Calibri" w:hAnsiTheme="minorHAnsi" w:cstheme="minorHAnsi"/>
          <w:sz w:val="22"/>
          <w:szCs w:val="22"/>
        </w:rPr>
        <w:t>” shall mean the final leg of the Service Path that connects the Bidder Demarcation Point to the first point of aggregation in the Bidder’s Service Path.</w:t>
      </w:r>
    </w:p>
    <w:p w14:paraId="3E9E7617" w14:textId="61A285E1" w:rsidR="00A728AA" w:rsidRPr="00431E36" w:rsidRDefault="00A728AA" w:rsidP="00A728AA">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“Monthly Recurring Cost” or</w:t>
      </w:r>
      <w:r w:rsidR="007F511E">
        <w:rPr>
          <w:rFonts w:asciiTheme="minorHAnsi" w:eastAsia="Calibri" w:hAnsiTheme="minorHAnsi" w:cstheme="minorHAnsi"/>
          <w:sz w:val="22"/>
          <w:szCs w:val="22"/>
        </w:rPr>
        <w:t xml:space="preserve"> </w:t>
      </w:r>
      <w:r w:rsidRPr="00054B85">
        <w:rPr>
          <w:rFonts w:asciiTheme="minorHAnsi" w:eastAsia="Calibri" w:hAnsiTheme="minorHAnsi" w:cstheme="minorHAnsi"/>
          <w:b/>
          <w:sz w:val="22"/>
          <w:szCs w:val="22"/>
        </w:rPr>
        <w:t>“MRC”</w:t>
      </w:r>
      <w:r>
        <w:rPr>
          <w:rFonts w:asciiTheme="minorHAnsi" w:eastAsia="Calibri" w:hAnsiTheme="minorHAnsi" w:cstheme="minorHAnsi"/>
          <w:sz w:val="22"/>
          <w:szCs w:val="22"/>
        </w:rPr>
        <w:t xml:space="preserve"> means monthly recurring costs.</w:t>
      </w:r>
    </w:p>
    <w:p w14:paraId="60251E34" w14:textId="1D8705A9" w:rsidR="00A728AA"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“Minimum Service Commitment”</w:t>
      </w:r>
      <w:r w:rsidRPr="00431E36">
        <w:rPr>
          <w:rFonts w:asciiTheme="minorHAnsi" w:eastAsia="Calibri" w:hAnsiTheme="minorHAnsi" w:cstheme="minorHAnsi"/>
          <w:sz w:val="22"/>
          <w:szCs w:val="22"/>
        </w:rPr>
        <w:t xml:space="preserve"> is the minimum period in which </w:t>
      </w:r>
      <w:r w:rsidR="00745F71">
        <w:rPr>
          <w:rFonts w:asciiTheme="minorHAnsi" w:eastAsia="Calibri" w:hAnsiTheme="minorHAnsi" w:cstheme="minorHAnsi"/>
          <w:sz w:val="22"/>
          <w:szCs w:val="22"/>
        </w:rPr>
        <w:t>K-20</w:t>
      </w:r>
      <w:r>
        <w:rPr>
          <w:rFonts w:asciiTheme="minorHAnsi" w:eastAsia="Calibri" w:hAnsiTheme="minorHAnsi" w:cstheme="minorHAnsi"/>
          <w:sz w:val="22"/>
          <w:szCs w:val="22"/>
        </w:rPr>
        <w:t>/AGENCY</w:t>
      </w:r>
      <w:r w:rsidRPr="00431E36">
        <w:rPr>
          <w:rFonts w:asciiTheme="minorHAnsi" w:eastAsia="Calibri" w:hAnsiTheme="minorHAnsi" w:cstheme="minorHAnsi"/>
          <w:sz w:val="22"/>
          <w:szCs w:val="22"/>
        </w:rPr>
        <w:t xml:space="preserve"> agrees to keep </w:t>
      </w:r>
      <w:r>
        <w:rPr>
          <w:rFonts w:asciiTheme="minorHAnsi" w:eastAsia="Calibri" w:hAnsiTheme="minorHAnsi" w:cstheme="minorHAnsi"/>
          <w:sz w:val="22"/>
          <w:szCs w:val="22"/>
        </w:rPr>
        <w:t>S</w:t>
      </w:r>
      <w:r w:rsidRPr="00431E36">
        <w:rPr>
          <w:rFonts w:asciiTheme="minorHAnsi" w:eastAsia="Calibri" w:hAnsiTheme="minorHAnsi" w:cstheme="minorHAnsi"/>
          <w:sz w:val="22"/>
          <w:szCs w:val="22"/>
        </w:rPr>
        <w:t>ervice.</w:t>
      </w:r>
    </w:p>
    <w:p w14:paraId="0B04A688" w14:textId="7CCE2246" w:rsidR="00A728AA" w:rsidRPr="00431E36" w:rsidRDefault="00A728AA" w:rsidP="00A728AA">
      <w:pPr>
        <w:spacing w:after="160" w:line="259" w:lineRule="auto"/>
        <w:rPr>
          <w:rFonts w:asciiTheme="minorHAnsi" w:eastAsia="Calibri" w:hAnsiTheme="minorHAnsi" w:cstheme="minorHAnsi"/>
          <w:sz w:val="22"/>
          <w:szCs w:val="22"/>
        </w:rPr>
      </w:pPr>
      <w:r>
        <w:rPr>
          <w:rFonts w:asciiTheme="minorHAnsi" w:eastAsia="Calibri" w:hAnsiTheme="minorHAnsi" w:cstheme="minorHAnsi"/>
          <w:b/>
          <w:sz w:val="22"/>
          <w:szCs w:val="22"/>
        </w:rPr>
        <w:t xml:space="preserve">“Non-Recurring Cost” or </w:t>
      </w:r>
      <w:r w:rsidRPr="00054B85">
        <w:rPr>
          <w:rFonts w:asciiTheme="minorHAnsi" w:eastAsia="Calibri" w:hAnsiTheme="minorHAnsi" w:cstheme="minorHAnsi"/>
          <w:b/>
          <w:sz w:val="22"/>
          <w:szCs w:val="22"/>
        </w:rPr>
        <w:t>“NRC”</w:t>
      </w:r>
      <w:r>
        <w:rPr>
          <w:rFonts w:asciiTheme="minorHAnsi" w:eastAsia="Calibri" w:hAnsiTheme="minorHAnsi" w:cstheme="minorHAnsi"/>
          <w:sz w:val="22"/>
          <w:szCs w:val="22"/>
        </w:rPr>
        <w:t xml:space="preserve"> means non-recurring costs such as installation and other agreed to one time charges.</w:t>
      </w:r>
    </w:p>
    <w:p w14:paraId="4C7569A0" w14:textId="2BFDBBDE" w:rsidR="00A728AA"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"Node Site(s)” or “</w:t>
      </w:r>
      <w:r w:rsidRPr="00431E36">
        <w:rPr>
          <w:rFonts w:asciiTheme="minorHAnsi" w:hAnsiTheme="minorHAnsi" w:cstheme="minorHAnsi"/>
          <w:b/>
          <w:sz w:val="22"/>
          <w:szCs w:val="22"/>
        </w:rPr>
        <w:t>K-20</w:t>
      </w:r>
      <w:r w:rsidRPr="00431E36">
        <w:rPr>
          <w:rFonts w:asciiTheme="minorHAnsi" w:hAnsiTheme="minorHAnsi" w:cstheme="minorHAnsi"/>
          <w:sz w:val="22"/>
          <w:szCs w:val="22"/>
        </w:rPr>
        <w:t xml:space="preserve"> </w:t>
      </w:r>
      <w:r w:rsidRPr="00431E36">
        <w:rPr>
          <w:rFonts w:asciiTheme="minorHAnsi" w:hAnsiTheme="minorHAnsi" w:cstheme="minorHAnsi"/>
          <w:b/>
          <w:sz w:val="22"/>
          <w:szCs w:val="22"/>
        </w:rPr>
        <w:t>Node</w:t>
      </w:r>
      <w:r w:rsidRPr="00431E36">
        <w:rPr>
          <w:rFonts w:asciiTheme="minorHAnsi" w:eastAsia="Calibri" w:hAnsiTheme="minorHAnsi" w:cstheme="minorHAnsi"/>
          <w:b/>
          <w:sz w:val="22"/>
          <w:szCs w:val="22"/>
        </w:rPr>
        <w:t xml:space="preserve">" </w:t>
      </w:r>
      <w:r w:rsidRPr="00431E36">
        <w:rPr>
          <w:rFonts w:asciiTheme="minorHAnsi" w:eastAsia="Calibri" w:hAnsiTheme="minorHAnsi" w:cstheme="minorHAnsi"/>
          <w:sz w:val="22"/>
          <w:szCs w:val="22"/>
        </w:rPr>
        <w:t>are a K-20 operated backbone telecommunications facility.</w:t>
      </w:r>
    </w:p>
    <w:p w14:paraId="4B77F0EB" w14:textId="4E2D563B" w:rsidR="00196197" w:rsidRPr="00431E36" w:rsidRDefault="00196197" w:rsidP="00196197">
      <w:pPr>
        <w:spacing w:after="160" w:line="259" w:lineRule="auto"/>
        <w:rPr>
          <w:rFonts w:asciiTheme="minorHAnsi" w:eastAsia="Calibri" w:hAnsiTheme="minorHAnsi" w:cstheme="minorHAnsi"/>
          <w:sz w:val="22"/>
          <w:szCs w:val="22"/>
        </w:rPr>
      </w:pPr>
      <w:r w:rsidRPr="00612DBE">
        <w:rPr>
          <w:rFonts w:asciiTheme="minorHAnsi" w:eastAsia="Calibri" w:hAnsiTheme="minorHAnsi" w:cstheme="minorHAnsi"/>
          <w:b/>
          <w:sz w:val="22"/>
          <w:szCs w:val="22"/>
        </w:rPr>
        <w:t xml:space="preserve">“Prevailing </w:t>
      </w:r>
      <w:r w:rsidR="001154E1" w:rsidRPr="00612DBE">
        <w:rPr>
          <w:rFonts w:asciiTheme="minorHAnsi" w:eastAsia="Calibri" w:hAnsiTheme="minorHAnsi" w:cstheme="minorHAnsi"/>
          <w:b/>
          <w:sz w:val="22"/>
          <w:szCs w:val="22"/>
        </w:rPr>
        <w:t xml:space="preserve">Rate of </w:t>
      </w:r>
      <w:r w:rsidRPr="00612DBE">
        <w:rPr>
          <w:rFonts w:asciiTheme="minorHAnsi" w:eastAsia="Calibri" w:hAnsiTheme="minorHAnsi" w:cstheme="minorHAnsi"/>
          <w:b/>
          <w:sz w:val="22"/>
          <w:szCs w:val="22"/>
        </w:rPr>
        <w:t>Wage”</w:t>
      </w:r>
      <w:r w:rsidR="001154E1" w:rsidRPr="00612DBE">
        <w:rPr>
          <w:rFonts w:asciiTheme="minorHAnsi" w:eastAsia="Calibri" w:hAnsiTheme="minorHAnsi" w:cstheme="minorHAnsi"/>
          <w:sz w:val="22"/>
          <w:szCs w:val="22"/>
        </w:rPr>
        <w:t xml:space="preserve"> </w:t>
      </w:r>
      <w:r w:rsidR="001154E1" w:rsidRPr="001154E1">
        <w:rPr>
          <w:rFonts w:asciiTheme="minorHAnsi" w:eastAsia="Calibri" w:hAnsiTheme="minorHAnsi" w:cstheme="minorHAnsi"/>
          <w:sz w:val="22"/>
          <w:szCs w:val="22"/>
        </w:rPr>
        <w:t>shall be the rate of hourly wage, usual benefits, and overtime paid in the locality, as defined</w:t>
      </w:r>
      <w:r w:rsidR="001154E1">
        <w:rPr>
          <w:rFonts w:asciiTheme="minorHAnsi" w:eastAsia="Calibri" w:hAnsiTheme="minorHAnsi" w:cstheme="minorHAnsi"/>
          <w:sz w:val="22"/>
          <w:szCs w:val="22"/>
        </w:rPr>
        <w:t xml:space="preserve"> in RCW 39.12.</w:t>
      </w:r>
      <w:r w:rsidR="001154E1" w:rsidRPr="001154E1">
        <w:rPr>
          <w:rFonts w:asciiTheme="minorHAnsi" w:eastAsia="Calibri" w:hAnsiTheme="minorHAnsi" w:cstheme="minorHAnsi"/>
          <w:sz w:val="22"/>
          <w:szCs w:val="22"/>
        </w:rPr>
        <w:t xml:space="preserve"> </w:t>
      </w:r>
    </w:p>
    <w:p w14:paraId="4F61FE22" w14:textId="77777777"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“Price”</w:t>
      </w:r>
      <w:r w:rsidRPr="00431E36">
        <w:rPr>
          <w:rFonts w:asciiTheme="minorHAnsi" w:eastAsia="Calibri" w:hAnsiTheme="minorHAnsi" w:cstheme="minorHAnsi"/>
          <w:sz w:val="22"/>
          <w:szCs w:val="22"/>
        </w:rPr>
        <w:t xml:space="preserve"> means charges, costs, rates, and/or fees charged for the Services under this Contract and shall be paid in United States dollars.</w:t>
      </w:r>
    </w:p>
    <w:p w14:paraId="7D5F447A" w14:textId="77777777"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“Project”</w:t>
      </w:r>
      <w:r w:rsidRPr="00431E36">
        <w:rPr>
          <w:rFonts w:asciiTheme="minorHAnsi" w:eastAsia="Calibri" w:hAnsiTheme="minorHAnsi" w:cstheme="minorHAnsi"/>
          <w:sz w:val="22"/>
          <w:szCs w:val="22"/>
        </w:rPr>
        <w:t xml:space="preserve"> means the installation and provision of Ethernet Service to a single end site for a specific term.</w:t>
      </w:r>
    </w:p>
    <w:p w14:paraId="4AD2EC43" w14:textId="7EEC1798"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w:t>
      </w:r>
      <w:r w:rsidRPr="00431E36">
        <w:rPr>
          <w:rFonts w:asciiTheme="minorHAnsi" w:eastAsia="Calibri" w:hAnsiTheme="minorHAnsi" w:cstheme="minorHAnsi"/>
          <w:b/>
          <w:bCs/>
          <w:sz w:val="22"/>
          <w:szCs w:val="22"/>
        </w:rPr>
        <w:t>RFQ</w:t>
      </w:r>
      <w:r w:rsidRPr="00431E36">
        <w:rPr>
          <w:rFonts w:asciiTheme="minorHAnsi" w:eastAsia="Calibri" w:hAnsiTheme="minorHAnsi" w:cstheme="minorHAnsi"/>
          <w:b/>
          <w:sz w:val="22"/>
          <w:szCs w:val="22"/>
        </w:rPr>
        <w:t>”</w:t>
      </w:r>
      <w:r w:rsidRPr="00431E36">
        <w:rPr>
          <w:rFonts w:asciiTheme="minorHAnsi" w:eastAsia="Calibri" w:hAnsiTheme="minorHAnsi" w:cstheme="minorHAnsi"/>
          <w:sz w:val="22"/>
          <w:szCs w:val="22"/>
        </w:rPr>
        <w:t xml:space="preserve"> means the Request for Quotation used as a solicitation document to establish this Contract, including all its amendments and modifications, Exhibit </w:t>
      </w:r>
      <w:r>
        <w:rPr>
          <w:rFonts w:asciiTheme="minorHAnsi" w:eastAsia="Calibri" w:hAnsiTheme="minorHAnsi" w:cstheme="minorHAnsi"/>
          <w:sz w:val="22"/>
          <w:szCs w:val="22"/>
        </w:rPr>
        <w:t>C</w:t>
      </w:r>
      <w:r w:rsidRPr="00431E36">
        <w:rPr>
          <w:rFonts w:asciiTheme="minorHAnsi" w:eastAsia="Calibri" w:hAnsiTheme="minorHAnsi" w:cstheme="minorHAnsi"/>
          <w:sz w:val="22"/>
          <w:szCs w:val="22"/>
        </w:rPr>
        <w:t xml:space="preserve"> hereto. </w:t>
      </w:r>
    </w:p>
    <w:p w14:paraId="18BEAE91" w14:textId="2D8A99F8" w:rsidR="00A728AA"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“Response”</w:t>
      </w:r>
      <w:r w:rsidRPr="00431E36">
        <w:rPr>
          <w:rFonts w:asciiTheme="minorHAnsi" w:eastAsia="Calibri" w:hAnsiTheme="minorHAnsi" w:cstheme="minorHAnsi"/>
          <w:sz w:val="22"/>
          <w:szCs w:val="22"/>
        </w:rPr>
        <w:t xml:space="preserve"> means </w:t>
      </w:r>
      <w:r>
        <w:rPr>
          <w:rFonts w:asciiTheme="minorHAnsi" w:eastAsia="Calibri" w:hAnsiTheme="minorHAnsi" w:cstheme="minorHAnsi"/>
          <w:sz w:val="22"/>
          <w:szCs w:val="22"/>
        </w:rPr>
        <w:t>CONTRACTOR</w:t>
      </w:r>
      <w:r w:rsidRPr="00431E36">
        <w:rPr>
          <w:rFonts w:asciiTheme="minorHAnsi" w:eastAsia="Calibri" w:hAnsiTheme="minorHAnsi" w:cstheme="minorHAnsi"/>
          <w:sz w:val="22"/>
          <w:szCs w:val="22"/>
        </w:rPr>
        <w:t>’s Response to the RFQ</w:t>
      </w:r>
      <w:r w:rsidRPr="00431E36">
        <w:rPr>
          <w:rFonts w:asciiTheme="minorHAnsi" w:eastAsia="Calibri" w:hAnsiTheme="minorHAnsi" w:cstheme="minorHAnsi"/>
          <w:i/>
          <w:sz w:val="22"/>
          <w:szCs w:val="22"/>
        </w:rPr>
        <w:t xml:space="preserve"> </w:t>
      </w:r>
      <w:r w:rsidRPr="00431E36">
        <w:rPr>
          <w:rFonts w:asciiTheme="minorHAnsi" w:eastAsia="Calibri" w:hAnsiTheme="minorHAnsi" w:cstheme="minorHAnsi"/>
          <w:sz w:val="22"/>
          <w:szCs w:val="22"/>
        </w:rPr>
        <w:t xml:space="preserve">for Ethernet Transport Services for the K-20 Education Network, Exhibit </w:t>
      </w:r>
      <w:r>
        <w:rPr>
          <w:rFonts w:asciiTheme="minorHAnsi" w:eastAsia="Calibri" w:hAnsiTheme="minorHAnsi" w:cstheme="minorHAnsi"/>
          <w:sz w:val="22"/>
          <w:szCs w:val="22"/>
        </w:rPr>
        <w:t>D</w:t>
      </w:r>
      <w:r w:rsidRPr="00431E36">
        <w:rPr>
          <w:rFonts w:asciiTheme="minorHAnsi" w:eastAsia="Calibri" w:hAnsiTheme="minorHAnsi" w:cstheme="minorHAnsi"/>
          <w:sz w:val="22"/>
          <w:szCs w:val="22"/>
        </w:rPr>
        <w:t xml:space="preserve"> hereto. </w:t>
      </w:r>
    </w:p>
    <w:p w14:paraId="43F8EA30" w14:textId="77777777" w:rsidR="00816216" w:rsidRPr="00AD544A" w:rsidRDefault="004532BF" w:rsidP="00816216">
      <w:pPr>
        <w:tabs>
          <w:tab w:val="left" w:pos="-720"/>
          <w:tab w:val="left" w:pos="360"/>
          <w:tab w:val="left" w:pos="1080"/>
          <w:tab w:val="left" w:pos="1440"/>
          <w:tab w:val="left" w:pos="1800"/>
          <w:tab w:val="left" w:pos="2160"/>
          <w:tab w:val="left" w:pos="2520"/>
          <w:tab w:val="left" w:pos="2880"/>
        </w:tabs>
        <w:spacing w:after="160"/>
        <w:rPr>
          <w:rFonts w:asciiTheme="minorHAnsi" w:hAnsiTheme="minorHAnsi" w:cs="Arial"/>
        </w:rPr>
      </w:pPr>
      <w:r w:rsidRPr="004532BF">
        <w:rPr>
          <w:rFonts w:asciiTheme="minorHAnsi" w:eastAsia="Calibri" w:hAnsiTheme="minorHAnsi" w:cstheme="minorHAnsi"/>
          <w:b/>
          <w:sz w:val="22"/>
          <w:szCs w:val="22"/>
        </w:rPr>
        <w:t>“</w:t>
      </w:r>
      <w:r w:rsidR="00816216">
        <w:rPr>
          <w:rFonts w:asciiTheme="minorHAnsi" w:eastAsia="Calibri" w:hAnsiTheme="minorHAnsi" w:cstheme="minorHAnsi"/>
          <w:b/>
          <w:sz w:val="22"/>
          <w:szCs w:val="22"/>
        </w:rPr>
        <w:t>Revised Code of Washington (</w:t>
      </w:r>
      <w:r w:rsidRPr="004532BF">
        <w:rPr>
          <w:rFonts w:asciiTheme="minorHAnsi" w:eastAsia="Calibri" w:hAnsiTheme="minorHAnsi" w:cstheme="minorHAnsi"/>
          <w:b/>
          <w:sz w:val="22"/>
          <w:szCs w:val="22"/>
        </w:rPr>
        <w:t>RCW</w:t>
      </w:r>
      <w:r w:rsidR="00816216">
        <w:rPr>
          <w:rFonts w:asciiTheme="minorHAnsi" w:eastAsia="Calibri" w:hAnsiTheme="minorHAnsi" w:cstheme="minorHAnsi"/>
          <w:b/>
          <w:sz w:val="22"/>
          <w:szCs w:val="22"/>
        </w:rPr>
        <w:t>)</w:t>
      </w:r>
      <w:r w:rsidRPr="004532BF">
        <w:rPr>
          <w:rFonts w:asciiTheme="minorHAnsi" w:eastAsia="Calibri" w:hAnsiTheme="minorHAnsi" w:cstheme="minorHAnsi"/>
          <w:b/>
          <w:sz w:val="22"/>
          <w:szCs w:val="22"/>
        </w:rPr>
        <w:t>”</w:t>
      </w:r>
      <w:r w:rsidR="00816216">
        <w:rPr>
          <w:rFonts w:asciiTheme="minorHAnsi" w:eastAsia="Calibri" w:hAnsiTheme="minorHAnsi" w:cstheme="minorHAnsi"/>
          <w:b/>
          <w:sz w:val="22"/>
          <w:szCs w:val="22"/>
        </w:rPr>
        <w:t xml:space="preserve"> </w:t>
      </w:r>
      <w:r w:rsidR="00816216" w:rsidRPr="00816216">
        <w:rPr>
          <w:rFonts w:asciiTheme="minorHAnsi" w:hAnsiTheme="minorHAnsi" w:cs="Arial"/>
          <w:sz w:val="22"/>
          <w:szCs w:val="22"/>
        </w:rPr>
        <w:t>shall mean the compilation of all permanent laws now in force in Washington State.  It is a collection of Session Laws (enacted by the Legislature and signed by the Governor or enacted via the initiative process), and arranged by topic.</w:t>
      </w:r>
    </w:p>
    <w:p w14:paraId="749BDAB7" w14:textId="08308F86" w:rsidR="00A728AA" w:rsidRDefault="00A728AA" w:rsidP="00A728AA">
      <w:pPr>
        <w:spacing w:after="160" w:line="259" w:lineRule="auto"/>
        <w:rPr>
          <w:rFonts w:asciiTheme="minorHAnsi" w:eastAsia="Calibri" w:hAnsiTheme="minorHAnsi" w:cstheme="minorHAnsi"/>
          <w:b/>
          <w:sz w:val="22"/>
          <w:szCs w:val="22"/>
        </w:rPr>
      </w:pPr>
      <w:r>
        <w:rPr>
          <w:rFonts w:asciiTheme="minorHAnsi" w:eastAsia="Calibri" w:hAnsiTheme="minorHAnsi" w:cstheme="minorHAnsi"/>
          <w:b/>
          <w:sz w:val="22"/>
          <w:szCs w:val="22"/>
        </w:rPr>
        <w:t xml:space="preserve">“Service” or “Services” </w:t>
      </w:r>
      <w:r w:rsidRPr="0094786C">
        <w:rPr>
          <w:rFonts w:asciiTheme="minorHAnsi" w:eastAsia="Calibri" w:hAnsiTheme="minorHAnsi" w:cstheme="minorHAnsi"/>
          <w:sz w:val="22"/>
          <w:szCs w:val="22"/>
        </w:rPr>
        <w:t>means the actual Ethernet connection to a specific site which meets performance standards.</w:t>
      </w:r>
    </w:p>
    <w:p w14:paraId="26C6B5C8" w14:textId="3D2BCC0A" w:rsidR="00CF156C" w:rsidRDefault="00CF156C" w:rsidP="00A728AA">
      <w:pPr>
        <w:spacing w:after="160" w:line="259" w:lineRule="auto"/>
        <w:rPr>
          <w:rFonts w:asciiTheme="minorHAnsi" w:eastAsia="Calibri" w:hAnsiTheme="minorHAnsi" w:cstheme="minorHAnsi"/>
          <w:sz w:val="22"/>
          <w:szCs w:val="22"/>
        </w:rPr>
      </w:pPr>
      <w:r>
        <w:rPr>
          <w:rFonts w:asciiTheme="minorHAnsi" w:eastAsia="Calibri" w:hAnsiTheme="minorHAnsi" w:cstheme="minorHAnsi"/>
          <w:b/>
          <w:sz w:val="22"/>
          <w:szCs w:val="22"/>
        </w:rPr>
        <w:t xml:space="preserve">“Service Bandwidth” </w:t>
      </w:r>
      <w:r w:rsidRPr="0094786C">
        <w:rPr>
          <w:rFonts w:asciiTheme="minorHAnsi" w:eastAsia="Calibri" w:hAnsiTheme="minorHAnsi" w:cstheme="minorHAnsi"/>
          <w:sz w:val="22"/>
          <w:szCs w:val="22"/>
        </w:rPr>
        <w:t xml:space="preserve">means </w:t>
      </w:r>
      <w:r w:rsidR="0094786C" w:rsidRPr="0094786C">
        <w:rPr>
          <w:rFonts w:asciiTheme="minorHAnsi" w:eastAsia="Calibri" w:hAnsiTheme="minorHAnsi" w:cstheme="minorHAnsi"/>
          <w:sz w:val="22"/>
          <w:szCs w:val="22"/>
        </w:rPr>
        <w:t xml:space="preserve">the </w:t>
      </w:r>
      <w:r w:rsidR="0094786C">
        <w:rPr>
          <w:rFonts w:asciiTheme="minorHAnsi" w:eastAsia="Calibri" w:hAnsiTheme="minorHAnsi" w:cstheme="minorHAnsi"/>
          <w:sz w:val="22"/>
          <w:szCs w:val="22"/>
        </w:rPr>
        <w:t>currently contracted bandwidth, typically expressed in Mpbs.</w:t>
      </w:r>
      <w:r w:rsidRPr="0094786C">
        <w:rPr>
          <w:rFonts w:asciiTheme="minorHAnsi" w:eastAsia="Calibri" w:hAnsiTheme="minorHAnsi" w:cstheme="minorHAnsi"/>
          <w:sz w:val="22"/>
          <w:szCs w:val="22"/>
        </w:rPr>
        <w:t xml:space="preserve">  </w:t>
      </w:r>
    </w:p>
    <w:p w14:paraId="543F8368" w14:textId="372FB2DC" w:rsidR="00A12267" w:rsidRPr="00A12267" w:rsidRDefault="00A12267" w:rsidP="00A728AA">
      <w:pPr>
        <w:spacing w:after="160" w:line="259" w:lineRule="auto"/>
        <w:rPr>
          <w:rFonts w:asciiTheme="minorHAnsi" w:eastAsia="Calibri" w:hAnsiTheme="minorHAnsi" w:cstheme="minorHAnsi"/>
          <w:bCs/>
          <w:sz w:val="22"/>
          <w:szCs w:val="22"/>
        </w:rPr>
      </w:pPr>
      <w:r w:rsidRPr="00A12267">
        <w:rPr>
          <w:rFonts w:asciiTheme="minorHAnsi" w:eastAsia="Calibri" w:hAnsiTheme="minorHAnsi" w:cstheme="minorHAnsi"/>
          <w:b/>
          <w:sz w:val="22"/>
          <w:szCs w:val="22"/>
        </w:rPr>
        <w:t xml:space="preserve">“Service Path” </w:t>
      </w:r>
      <w:r w:rsidRPr="00A12267">
        <w:rPr>
          <w:rFonts w:asciiTheme="minorHAnsi" w:eastAsia="Calibri" w:hAnsiTheme="minorHAnsi" w:cstheme="minorHAnsi"/>
          <w:bCs/>
          <w:sz w:val="22"/>
          <w:szCs w:val="22"/>
        </w:rPr>
        <w:t>shall mean the entire transport circuit, from the Bidder Demarcation Point to the K-20 Node Site device on the other end of the circuit.</w:t>
      </w:r>
    </w:p>
    <w:p w14:paraId="51609AB3" w14:textId="096D7DE2" w:rsidR="00CF156C" w:rsidRPr="0094786C" w:rsidRDefault="00CF156C" w:rsidP="00A728AA">
      <w:pPr>
        <w:spacing w:after="160" w:line="259" w:lineRule="auto"/>
        <w:rPr>
          <w:rFonts w:asciiTheme="minorHAnsi" w:eastAsia="Calibri" w:hAnsiTheme="minorHAnsi" w:cstheme="minorHAnsi"/>
          <w:b/>
          <w:sz w:val="22"/>
          <w:szCs w:val="22"/>
        </w:rPr>
      </w:pPr>
      <w:r>
        <w:rPr>
          <w:rFonts w:asciiTheme="minorHAnsi" w:eastAsia="Calibri" w:hAnsiTheme="minorHAnsi" w:cstheme="minorHAnsi"/>
          <w:b/>
          <w:sz w:val="22"/>
          <w:szCs w:val="22"/>
        </w:rPr>
        <w:t xml:space="preserve">“Service Port” </w:t>
      </w:r>
      <w:r w:rsidRPr="0094786C">
        <w:rPr>
          <w:rFonts w:asciiTheme="minorHAnsi" w:eastAsia="Calibri" w:hAnsiTheme="minorHAnsi" w:cstheme="minorHAnsi"/>
          <w:sz w:val="22"/>
          <w:szCs w:val="22"/>
        </w:rPr>
        <w:t xml:space="preserve">means </w:t>
      </w:r>
      <w:r w:rsidR="0094786C">
        <w:rPr>
          <w:rFonts w:asciiTheme="minorHAnsi" w:eastAsia="Calibri" w:hAnsiTheme="minorHAnsi" w:cstheme="minorHAnsi"/>
          <w:sz w:val="22"/>
          <w:szCs w:val="22"/>
        </w:rPr>
        <w:t xml:space="preserve">a vendor’s aggregation service terminated on K-20 equipment at one of the Node Sites. </w:t>
      </w:r>
      <w:r w:rsidRPr="0094786C">
        <w:rPr>
          <w:rFonts w:asciiTheme="minorHAnsi" w:eastAsia="Calibri" w:hAnsiTheme="minorHAnsi" w:cstheme="minorHAnsi"/>
          <w:sz w:val="22"/>
          <w:szCs w:val="22"/>
        </w:rPr>
        <w:t xml:space="preserve"> </w:t>
      </w:r>
      <w:r w:rsidRPr="0094786C">
        <w:rPr>
          <w:rFonts w:asciiTheme="minorHAnsi" w:eastAsia="Calibri" w:hAnsiTheme="minorHAnsi" w:cstheme="minorHAnsi"/>
          <w:b/>
          <w:sz w:val="22"/>
          <w:szCs w:val="22"/>
        </w:rPr>
        <w:t xml:space="preserve">   </w:t>
      </w:r>
    </w:p>
    <w:p w14:paraId="1CE3B200" w14:textId="6C3F93EB" w:rsidR="00A728AA" w:rsidRPr="00431E36"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“Specifications”</w:t>
      </w:r>
      <w:r w:rsidRPr="00431E36">
        <w:rPr>
          <w:rFonts w:asciiTheme="minorHAnsi" w:eastAsia="Calibri" w:hAnsiTheme="minorHAnsi" w:cstheme="minorHAnsi"/>
          <w:sz w:val="22"/>
          <w:szCs w:val="22"/>
        </w:rPr>
        <w:t xml:space="preserve"> means the technical and other specifications set forth in the RFQ, as specified in </w:t>
      </w:r>
      <w:r w:rsidR="00FD3E78">
        <w:rPr>
          <w:rFonts w:asciiTheme="minorHAnsi" w:eastAsia="Calibri" w:hAnsiTheme="minorHAnsi" w:cstheme="minorHAnsi"/>
          <w:sz w:val="22"/>
          <w:szCs w:val="22"/>
        </w:rPr>
        <w:t>RFQ Attachment A</w:t>
      </w:r>
      <w:r w:rsidRPr="00431E36">
        <w:rPr>
          <w:rFonts w:asciiTheme="minorHAnsi" w:eastAsia="Calibri" w:hAnsiTheme="minorHAnsi" w:cstheme="minorHAnsi"/>
          <w:sz w:val="22"/>
          <w:szCs w:val="22"/>
        </w:rPr>
        <w:t xml:space="preserve"> Section</w:t>
      </w:r>
      <w:r>
        <w:rPr>
          <w:rFonts w:asciiTheme="minorHAnsi" w:eastAsia="Calibri" w:hAnsiTheme="minorHAnsi" w:cstheme="minorHAnsi"/>
          <w:sz w:val="22"/>
          <w:szCs w:val="22"/>
        </w:rPr>
        <w:t>s</w:t>
      </w:r>
      <w:r w:rsidRPr="00431E36">
        <w:rPr>
          <w:rFonts w:asciiTheme="minorHAnsi" w:eastAsia="Calibri" w:hAnsiTheme="minorHAnsi" w:cstheme="minorHAnsi"/>
          <w:sz w:val="22"/>
          <w:szCs w:val="22"/>
        </w:rPr>
        <w:t xml:space="preserve"> 4.</w:t>
      </w:r>
      <w:r>
        <w:rPr>
          <w:rFonts w:asciiTheme="minorHAnsi" w:eastAsia="Calibri" w:hAnsiTheme="minorHAnsi" w:cstheme="minorHAnsi"/>
          <w:sz w:val="22"/>
          <w:szCs w:val="22"/>
        </w:rPr>
        <w:t>1-4.</w:t>
      </w:r>
      <w:r w:rsidR="00D25507">
        <w:rPr>
          <w:rFonts w:asciiTheme="minorHAnsi" w:eastAsia="Calibri" w:hAnsiTheme="minorHAnsi" w:cstheme="minorHAnsi"/>
          <w:sz w:val="22"/>
          <w:szCs w:val="22"/>
        </w:rPr>
        <w:t>19</w:t>
      </w:r>
      <w:r w:rsidRPr="00431E36">
        <w:rPr>
          <w:rFonts w:asciiTheme="minorHAnsi" w:eastAsia="Calibri" w:hAnsiTheme="minorHAnsi" w:cstheme="minorHAnsi"/>
          <w:sz w:val="22"/>
          <w:szCs w:val="22"/>
        </w:rPr>
        <w:t xml:space="preserve"> Ethernet Performance Requirements, and Section 5.</w:t>
      </w:r>
      <w:r>
        <w:rPr>
          <w:rFonts w:asciiTheme="minorHAnsi" w:eastAsia="Calibri" w:hAnsiTheme="minorHAnsi" w:cstheme="minorHAnsi"/>
          <w:sz w:val="22"/>
          <w:szCs w:val="22"/>
        </w:rPr>
        <w:t>1-5.6.4</w:t>
      </w:r>
      <w:r w:rsidRPr="00431E36">
        <w:rPr>
          <w:rFonts w:asciiTheme="minorHAnsi" w:eastAsia="Calibri" w:hAnsiTheme="minorHAnsi" w:cstheme="minorHAnsi"/>
          <w:sz w:val="22"/>
          <w:szCs w:val="22"/>
        </w:rPr>
        <w:t xml:space="preserve"> Service Requirements.</w:t>
      </w:r>
      <w:r w:rsidRPr="00431E36" w:rsidDel="00F97AF6">
        <w:rPr>
          <w:rFonts w:asciiTheme="minorHAnsi" w:eastAsia="Calibri" w:hAnsiTheme="minorHAnsi" w:cstheme="minorHAnsi"/>
          <w:sz w:val="22"/>
          <w:szCs w:val="22"/>
        </w:rPr>
        <w:t xml:space="preserve"> </w:t>
      </w:r>
    </w:p>
    <w:p w14:paraId="6630736D" w14:textId="1FE2C2D3" w:rsidR="00A728AA" w:rsidRDefault="00A728AA" w:rsidP="00A728AA">
      <w:pPr>
        <w:spacing w:after="160" w:line="259" w:lineRule="auto"/>
        <w:rPr>
          <w:rFonts w:asciiTheme="minorHAnsi" w:eastAsia="Calibri" w:hAnsiTheme="minorHAnsi" w:cstheme="minorHAnsi"/>
          <w:sz w:val="22"/>
          <w:szCs w:val="22"/>
        </w:rPr>
      </w:pPr>
      <w:r w:rsidRPr="00431E36">
        <w:rPr>
          <w:rFonts w:asciiTheme="minorHAnsi" w:eastAsia="Calibri" w:hAnsiTheme="minorHAnsi" w:cstheme="minorHAnsi"/>
          <w:b/>
          <w:sz w:val="22"/>
          <w:szCs w:val="22"/>
        </w:rPr>
        <w:t>“State”</w:t>
      </w:r>
      <w:r w:rsidRPr="00431E36">
        <w:rPr>
          <w:rFonts w:asciiTheme="minorHAnsi" w:eastAsia="Calibri" w:hAnsiTheme="minorHAnsi" w:cstheme="minorHAnsi"/>
          <w:sz w:val="22"/>
          <w:szCs w:val="22"/>
        </w:rPr>
        <w:t xml:space="preserve"> means the State of Washington.</w:t>
      </w:r>
    </w:p>
    <w:p w14:paraId="1FBA64D6" w14:textId="77777777" w:rsidR="00722ED3" w:rsidRDefault="00722ED3" w:rsidP="00A728AA">
      <w:pPr>
        <w:spacing w:after="160" w:line="259" w:lineRule="auto"/>
        <w:rPr>
          <w:rFonts w:asciiTheme="minorHAnsi" w:eastAsia="Calibri" w:hAnsiTheme="minorHAnsi" w:cstheme="minorHAnsi"/>
          <w:sz w:val="22"/>
          <w:szCs w:val="22"/>
        </w:rPr>
      </w:pPr>
    </w:p>
    <w:p w14:paraId="116C1D6F" w14:textId="77777777" w:rsidR="00722ED3" w:rsidRDefault="00722ED3" w:rsidP="00722ED3">
      <w:pPr>
        <w:rPr>
          <w:rFonts w:asciiTheme="minorHAnsi" w:hAnsiTheme="minorHAnsi" w:cstheme="minorHAnsi"/>
          <w:bCs/>
        </w:rPr>
      </w:pPr>
      <w:r w:rsidRPr="00E930D6">
        <w:rPr>
          <w:rFonts w:asciiTheme="minorHAnsi" w:eastAsia="Calibri" w:hAnsiTheme="minorHAnsi" w:cstheme="minorHAnsi"/>
          <w:b/>
          <w:sz w:val="22"/>
          <w:szCs w:val="22"/>
        </w:rPr>
        <w:lastRenderedPageBreak/>
        <w:t>“Subcontractor”</w:t>
      </w:r>
      <w:r>
        <w:rPr>
          <w:rFonts w:asciiTheme="minorHAnsi" w:hAnsiTheme="minorHAnsi" w:cstheme="minorHAnsi"/>
          <w:b/>
        </w:rPr>
        <w:t xml:space="preserve"> </w:t>
      </w:r>
      <w:r w:rsidRPr="00E930D6">
        <w:rPr>
          <w:rFonts w:asciiTheme="minorHAnsi" w:eastAsia="Calibri" w:hAnsiTheme="minorHAnsi" w:cstheme="minorHAnsi"/>
          <w:sz w:val="22"/>
          <w:szCs w:val="22"/>
        </w:rPr>
        <w:t>shall mean an individual or entity not in the employment of Bidder, who may perform all or part of the business activities contemplated in this solicitation, including but not limited to: services, leased infrastructure, telecommunications transport (including First, middle, and/or last mile), construction, maintenance, electrical work, or on-site access, and is under a separate contract with Bidder. The term “Subcontractor” means Subcontractor(s) of any tier.</w:t>
      </w:r>
    </w:p>
    <w:p w14:paraId="28B29F04" w14:textId="77777777" w:rsidR="00722ED3" w:rsidRPr="00CE5C36" w:rsidRDefault="00722ED3" w:rsidP="00722ED3">
      <w:pPr>
        <w:rPr>
          <w:rFonts w:asciiTheme="minorHAnsi" w:hAnsiTheme="minorHAnsi" w:cstheme="minorHAnsi"/>
          <w:bCs/>
        </w:rPr>
      </w:pPr>
    </w:p>
    <w:p w14:paraId="6BC91D19" w14:textId="1610D125" w:rsidR="00A728AA" w:rsidRPr="00A208E2" w:rsidRDefault="00A728AA" w:rsidP="00A728AA">
      <w:pPr>
        <w:spacing w:after="160" w:line="259" w:lineRule="auto"/>
        <w:rPr>
          <w:rFonts w:asciiTheme="minorHAnsi" w:hAnsiTheme="minorHAnsi" w:cstheme="minorHAnsi"/>
          <w:sz w:val="22"/>
          <w:szCs w:val="22"/>
        </w:rPr>
      </w:pPr>
      <w:r w:rsidRPr="00431E36">
        <w:rPr>
          <w:rFonts w:asciiTheme="minorHAnsi" w:eastAsia="Calibri" w:hAnsiTheme="minorHAnsi" w:cstheme="minorHAnsi"/>
          <w:b/>
          <w:sz w:val="22"/>
          <w:szCs w:val="22"/>
        </w:rPr>
        <w:t xml:space="preserve">“Work Order” </w:t>
      </w:r>
      <w:r>
        <w:rPr>
          <w:rFonts w:asciiTheme="minorHAnsi" w:eastAsia="Calibri" w:hAnsiTheme="minorHAnsi" w:cstheme="minorHAnsi"/>
          <w:b/>
          <w:sz w:val="22"/>
          <w:szCs w:val="22"/>
        </w:rPr>
        <w:t xml:space="preserve">or “WO” </w:t>
      </w:r>
      <w:r w:rsidRPr="00431E36">
        <w:rPr>
          <w:rFonts w:asciiTheme="minorHAnsi" w:eastAsia="Calibri" w:hAnsiTheme="minorHAnsi" w:cstheme="minorHAnsi"/>
          <w:sz w:val="22"/>
          <w:szCs w:val="22"/>
        </w:rPr>
        <w:t xml:space="preserve">means a separate statement of the work to be accomplished by </w:t>
      </w:r>
      <w:r>
        <w:rPr>
          <w:rFonts w:asciiTheme="minorHAnsi" w:eastAsia="Calibri" w:hAnsiTheme="minorHAnsi" w:cstheme="minorHAnsi"/>
          <w:sz w:val="22"/>
          <w:szCs w:val="22"/>
        </w:rPr>
        <w:t>CONTRACTOR</w:t>
      </w:r>
      <w:r w:rsidRPr="00431E36">
        <w:rPr>
          <w:rFonts w:asciiTheme="minorHAnsi" w:eastAsia="Calibri" w:hAnsiTheme="minorHAnsi" w:cstheme="minorHAnsi"/>
          <w:sz w:val="22"/>
          <w:szCs w:val="22"/>
        </w:rPr>
        <w:t xml:space="preserve"> under the terms and conditions of this Contract.</w:t>
      </w:r>
      <w:r w:rsidRPr="00431E36">
        <w:rPr>
          <w:rFonts w:asciiTheme="minorHAnsi" w:eastAsia="Calibri" w:hAnsiTheme="minorHAnsi" w:cstheme="minorHAnsi"/>
          <w:i/>
          <w:sz w:val="22"/>
          <w:szCs w:val="22"/>
        </w:rPr>
        <w:t xml:space="preserve">  </w:t>
      </w:r>
      <w:r w:rsidRPr="00431E36">
        <w:rPr>
          <w:rFonts w:asciiTheme="minorHAnsi" w:eastAsia="Calibri" w:hAnsiTheme="minorHAnsi" w:cstheme="minorHAnsi"/>
          <w:sz w:val="22"/>
          <w:szCs w:val="22"/>
        </w:rPr>
        <w:t xml:space="preserve">A template Work Order is attached as Schedule </w:t>
      </w:r>
      <w:r>
        <w:rPr>
          <w:rFonts w:asciiTheme="minorHAnsi" w:eastAsia="Calibri" w:hAnsiTheme="minorHAnsi" w:cstheme="minorHAnsi"/>
          <w:sz w:val="22"/>
          <w:szCs w:val="22"/>
        </w:rPr>
        <w:t>A</w:t>
      </w:r>
      <w:r w:rsidRPr="00431E36">
        <w:rPr>
          <w:rFonts w:asciiTheme="minorHAnsi" w:eastAsia="Calibri" w:hAnsiTheme="minorHAnsi" w:cstheme="minorHAnsi"/>
          <w:sz w:val="22"/>
          <w:szCs w:val="22"/>
        </w:rPr>
        <w:t>.</w:t>
      </w:r>
      <w:r w:rsidRPr="00431E36">
        <w:rPr>
          <w:rFonts w:asciiTheme="minorHAnsi" w:eastAsia="Calibri" w:hAnsiTheme="minorHAnsi" w:cstheme="minorHAnsi"/>
          <w:i/>
          <w:sz w:val="22"/>
          <w:szCs w:val="22"/>
        </w:rPr>
        <w:t xml:space="preserve"> </w:t>
      </w:r>
    </w:p>
    <w:p w14:paraId="006AE8CA" w14:textId="77777777" w:rsidR="00A728AA" w:rsidRDefault="00A728AA" w:rsidP="00E62ECA">
      <w:pPr>
        <w:widowControl w:val="0"/>
        <w:autoSpaceDE w:val="0"/>
        <w:autoSpaceDN w:val="0"/>
        <w:adjustRightInd w:val="0"/>
        <w:ind w:left="1440"/>
        <w:rPr>
          <w:rFonts w:asciiTheme="minorHAnsi" w:hAnsiTheme="minorHAnsi" w:cstheme="minorHAnsi"/>
          <w:sz w:val="22"/>
          <w:szCs w:val="22"/>
        </w:rPr>
      </w:pPr>
    </w:p>
    <w:p w14:paraId="49678B66" w14:textId="77777777" w:rsidR="00373C7B" w:rsidRPr="00A208E2" w:rsidRDefault="00373C7B"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A208E2">
        <w:rPr>
          <w:rFonts w:asciiTheme="minorHAnsi" w:hAnsiTheme="minorHAnsi" w:cstheme="minorHAnsi"/>
          <w:b/>
          <w:sz w:val="22"/>
          <w:szCs w:val="22"/>
        </w:rPr>
        <w:t>WORK ORDERS AND CHANGES</w:t>
      </w:r>
    </w:p>
    <w:p w14:paraId="245B9DED" w14:textId="63912368" w:rsidR="00373C7B" w:rsidRPr="002E3FD8" w:rsidRDefault="00373C7B" w:rsidP="002E3FD8">
      <w:pPr>
        <w:widowControl w:val="0"/>
        <w:autoSpaceDE w:val="0"/>
        <w:autoSpaceDN w:val="0"/>
        <w:adjustRightInd w:val="0"/>
        <w:rPr>
          <w:rFonts w:asciiTheme="minorHAnsi" w:hAnsiTheme="minorHAnsi" w:cstheme="minorHAnsi"/>
          <w:sz w:val="22"/>
          <w:szCs w:val="22"/>
        </w:rPr>
      </w:pPr>
      <w:r w:rsidRPr="002E3FD8">
        <w:rPr>
          <w:rFonts w:asciiTheme="minorHAnsi" w:hAnsiTheme="minorHAnsi" w:cstheme="minorHAnsi"/>
          <w:sz w:val="22"/>
          <w:szCs w:val="22"/>
        </w:rPr>
        <w:t xml:space="preserve">All Services must be performed pursuant to the terms of this Contract and must be documented </w:t>
      </w:r>
      <w:r w:rsidR="00A728AA">
        <w:rPr>
          <w:rFonts w:asciiTheme="minorHAnsi" w:hAnsiTheme="minorHAnsi" w:cstheme="minorHAnsi"/>
          <w:sz w:val="22"/>
          <w:szCs w:val="22"/>
        </w:rPr>
        <w:t>in writing in a mutually agreed upon WO.</w:t>
      </w:r>
    </w:p>
    <w:p w14:paraId="69C646B7" w14:textId="77777777" w:rsidR="00DA56D5" w:rsidRPr="00DA56D5" w:rsidRDefault="00DA56D5" w:rsidP="00DA56D5">
      <w:pPr>
        <w:widowControl w:val="0"/>
        <w:autoSpaceDE w:val="0"/>
        <w:autoSpaceDN w:val="0"/>
        <w:adjustRightInd w:val="0"/>
        <w:ind w:left="360"/>
        <w:rPr>
          <w:rFonts w:asciiTheme="minorHAnsi" w:hAnsiTheme="minorHAnsi" w:cstheme="minorHAnsi"/>
          <w:sz w:val="22"/>
          <w:szCs w:val="22"/>
        </w:rPr>
      </w:pPr>
    </w:p>
    <w:p w14:paraId="7693CE77" w14:textId="42CBD924" w:rsidR="00373C7B" w:rsidRDefault="00373C7B" w:rsidP="002E3FD8">
      <w:pPr>
        <w:widowControl w:val="0"/>
        <w:autoSpaceDE w:val="0"/>
        <w:autoSpaceDN w:val="0"/>
        <w:adjustRightInd w:val="0"/>
        <w:rPr>
          <w:rFonts w:asciiTheme="minorHAnsi" w:hAnsiTheme="minorHAnsi" w:cstheme="minorHAnsi"/>
          <w:sz w:val="22"/>
          <w:szCs w:val="22"/>
        </w:rPr>
      </w:pPr>
      <w:r w:rsidRPr="00DA56D5">
        <w:rPr>
          <w:rFonts w:asciiTheme="minorHAnsi" w:hAnsiTheme="minorHAnsi" w:cstheme="minorHAnsi"/>
          <w:sz w:val="22"/>
          <w:szCs w:val="22"/>
        </w:rPr>
        <w:t xml:space="preserve">CONTRACTOR agrees that within ten (10) business days of the initial receipt of a Work Orders, CONTRACTOR must either sign and return such </w:t>
      </w:r>
      <w:r w:rsidR="007F511E">
        <w:rPr>
          <w:rFonts w:asciiTheme="minorHAnsi" w:hAnsiTheme="minorHAnsi" w:cstheme="minorHAnsi"/>
          <w:sz w:val="22"/>
          <w:szCs w:val="22"/>
        </w:rPr>
        <w:t>WO</w:t>
      </w:r>
      <w:r w:rsidRPr="00DA56D5">
        <w:rPr>
          <w:rFonts w:asciiTheme="minorHAnsi" w:hAnsiTheme="minorHAnsi" w:cstheme="minorHAnsi"/>
          <w:sz w:val="22"/>
          <w:szCs w:val="22"/>
        </w:rPr>
        <w:t>, or notify the OFM Contract Administrator of the need for additional time</w:t>
      </w:r>
      <w:r w:rsidR="00C168CD">
        <w:rPr>
          <w:rFonts w:asciiTheme="minorHAnsi" w:hAnsiTheme="minorHAnsi" w:cstheme="minorHAnsi"/>
          <w:sz w:val="22"/>
          <w:szCs w:val="22"/>
        </w:rPr>
        <w:t xml:space="preserve">, not to exceed </w:t>
      </w:r>
      <w:r w:rsidR="000756F9">
        <w:rPr>
          <w:rFonts w:asciiTheme="minorHAnsi" w:hAnsiTheme="minorHAnsi" w:cstheme="minorHAnsi"/>
          <w:sz w:val="22"/>
          <w:szCs w:val="22"/>
        </w:rPr>
        <w:t>five (</w:t>
      </w:r>
      <w:r w:rsidR="00C168CD">
        <w:rPr>
          <w:rFonts w:asciiTheme="minorHAnsi" w:hAnsiTheme="minorHAnsi" w:cstheme="minorHAnsi"/>
          <w:sz w:val="22"/>
          <w:szCs w:val="22"/>
        </w:rPr>
        <w:t xml:space="preserve">5) </w:t>
      </w:r>
      <w:r w:rsidR="000756F9">
        <w:rPr>
          <w:rFonts w:asciiTheme="minorHAnsi" w:hAnsiTheme="minorHAnsi" w:cstheme="minorHAnsi"/>
          <w:sz w:val="22"/>
          <w:szCs w:val="22"/>
        </w:rPr>
        <w:t xml:space="preserve">additional </w:t>
      </w:r>
      <w:r w:rsidR="00C168CD">
        <w:rPr>
          <w:rFonts w:asciiTheme="minorHAnsi" w:hAnsiTheme="minorHAnsi" w:cstheme="minorHAnsi"/>
          <w:sz w:val="22"/>
          <w:szCs w:val="22"/>
        </w:rPr>
        <w:t>business</w:t>
      </w:r>
      <w:r w:rsidR="000756F9">
        <w:rPr>
          <w:rFonts w:asciiTheme="minorHAnsi" w:hAnsiTheme="minorHAnsi" w:cstheme="minorHAnsi"/>
          <w:sz w:val="22"/>
          <w:szCs w:val="22"/>
        </w:rPr>
        <w:t xml:space="preserve"> days</w:t>
      </w:r>
      <w:r w:rsidRPr="00DA56D5">
        <w:rPr>
          <w:rFonts w:asciiTheme="minorHAnsi" w:hAnsiTheme="minorHAnsi" w:cstheme="minorHAnsi"/>
          <w:sz w:val="22"/>
          <w:szCs w:val="22"/>
        </w:rPr>
        <w:t xml:space="preserve">. </w:t>
      </w:r>
      <w:r w:rsidR="00603EB4">
        <w:rPr>
          <w:rFonts w:asciiTheme="minorHAnsi" w:hAnsiTheme="minorHAnsi" w:cstheme="minorHAnsi"/>
          <w:sz w:val="22"/>
          <w:szCs w:val="22"/>
        </w:rPr>
        <w:t xml:space="preserve"> </w:t>
      </w:r>
      <w:r w:rsidR="006B08D1">
        <w:rPr>
          <w:rFonts w:asciiTheme="minorHAnsi" w:hAnsiTheme="minorHAnsi" w:cstheme="minorHAnsi"/>
          <w:sz w:val="22"/>
          <w:szCs w:val="22"/>
        </w:rPr>
        <w:t xml:space="preserve">Neither the </w:t>
      </w:r>
      <w:r w:rsidRPr="00DA56D5">
        <w:rPr>
          <w:rFonts w:asciiTheme="minorHAnsi" w:hAnsiTheme="minorHAnsi" w:cstheme="minorHAnsi"/>
          <w:sz w:val="22"/>
          <w:szCs w:val="22"/>
        </w:rPr>
        <w:t xml:space="preserve">AGENCY </w:t>
      </w:r>
      <w:r w:rsidR="006B08D1">
        <w:rPr>
          <w:rFonts w:asciiTheme="minorHAnsi" w:hAnsiTheme="minorHAnsi" w:cstheme="minorHAnsi"/>
          <w:sz w:val="22"/>
          <w:szCs w:val="22"/>
        </w:rPr>
        <w:t xml:space="preserve">nor </w:t>
      </w:r>
      <w:r w:rsidR="00745F71">
        <w:rPr>
          <w:rFonts w:asciiTheme="minorHAnsi" w:hAnsiTheme="minorHAnsi" w:cstheme="minorHAnsi"/>
          <w:sz w:val="22"/>
          <w:szCs w:val="22"/>
        </w:rPr>
        <w:t>K-20</w:t>
      </w:r>
      <w:r w:rsidR="006B08D1">
        <w:rPr>
          <w:rFonts w:asciiTheme="minorHAnsi" w:hAnsiTheme="minorHAnsi" w:cstheme="minorHAnsi"/>
          <w:sz w:val="22"/>
          <w:szCs w:val="22"/>
        </w:rPr>
        <w:t xml:space="preserve"> are</w:t>
      </w:r>
      <w:r w:rsidRPr="00DA56D5">
        <w:rPr>
          <w:rFonts w:asciiTheme="minorHAnsi" w:hAnsiTheme="minorHAnsi" w:cstheme="minorHAnsi"/>
          <w:sz w:val="22"/>
          <w:szCs w:val="22"/>
        </w:rPr>
        <w:t xml:space="preserve"> responsible for </w:t>
      </w:r>
      <w:r w:rsidR="002D17EE">
        <w:rPr>
          <w:rFonts w:asciiTheme="minorHAnsi" w:hAnsiTheme="minorHAnsi" w:cstheme="minorHAnsi"/>
          <w:sz w:val="22"/>
          <w:szCs w:val="22"/>
        </w:rPr>
        <w:t xml:space="preserve">payment for </w:t>
      </w:r>
      <w:r w:rsidRPr="00DA56D5">
        <w:rPr>
          <w:rFonts w:asciiTheme="minorHAnsi" w:hAnsiTheme="minorHAnsi" w:cstheme="minorHAnsi"/>
          <w:sz w:val="22"/>
          <w:szCs w:val="22"/>
        </w:rPr>
        <w:t xml:space="preserve">any work performed by CONTRACTOR until a </w:t>
      </w:r>
      <w:r w:rsidR="002A4031">
        <w:rPr>
          <w:rFonts w:asciiTheme="minorHAnsi" w:hAnsiTheme="minorHAnsi" w:cstheme="minorHAnsi"/>
          <w:sz w:val="22"/>
          <w:szCs w:val="22"/>
        </w:rPr>
        <w:t>WO</w:t>
      </w:r>
      <w:r w:rsidRPr="00DA56D5">
        <w:rPr>
          <w:rFonts w:asciiTheme="minorHAnsi" w:hAnsiTheme="minorHAnsi" w:cstheme="minorHAnsi"/>
          <w:sz w:val="22"/>
          <w:szCs w:val="22"/>
        </w:rPr>
        <w:t xml:space="preserve"> is executed by CONTRACTOR and AGENCY</w:t>
      </w:r>
      <w:r w:rsidR="00603EB4">
        <w:rPr>
          <w:rFonts w:asciiTheme="minorHAnsi" w:hAnsiTheme="minorHAnsi" w:cstheme="minorHAnsi"/>
          <w:sz w:val="22"/>
          <w:szCs w:val="22"/>
        </w:rPr>
        <w:t xml:space="preserve"> and the work has been Accepted</w:t>
      </w:r>
      <w:r w:rsidRPr="00DA56D5">
        <w:rPr>
          <w:rFonts w:asciiTheme="minorHAnsi" w:hAnsiTheme="minorHAnsi" w:cstheme="minorHAnsi"/>
          <w:sz w:val="22"/>
          <w:szCs w:val="22"/>
        </w:rPr>
        <w:t>.</w:t>
      </w:r>
    </w:p>
    <w:p w14:paraId="0D6AF41B" w14:textId="77777777" w:rsidR="0094786C" w:rsidRPr="00DA56D5" w:rsidRDefault="0094786C" w:rsidP="00DA56D5">
      <w:pPr>
        <w:widowControl w:val="0"/>
        <w:autoSpaceDE w:val="0"/>
        <w:autoSpaceDN w:val="0"/>
        <w:adjustRightInd w:val="0"/>
        <w:ind w:left="360"/>
        <w:rPr>
          <w:rFonts w:asciiTheme="minorHAnsi" w:hAnsiTheme="minorHAnsi" w:cstheme="minorHAnsi"/>
          <w:sz w:val="22"/>
          <w:szCs w:val="22"/>
        </w:rPr>
      </w:pPr>
    </w:p>
    <w:p w14:paraId="751A072C" w14:textId="77777777" w:rsidR="00373C7B" w:rsidRPr="002E3FD8" w:rsidRDefault="00373C7B" w:rsidP="002E3FD8">
      <w:pPr>
        <w:widowControl w:val="0"/>
        <w:autoSpaceDE w:val="0"/>
        <w:autoSpaceDN w:val="0"/>
        <w:adjustRightInd w:val="0"/>
        <w:rPr>
          <w:rFonts w:asciiTheme="minorHAnsi" w:hAnsiTheme="minorHAnsi" w:cstheme="minorHAnsi"/>
          <w:b/>
          <w:sz w:val="22"/>
          <w:szCs w:val="22"/>
          <w:u w:val="single"/>
        </w:rPr>
      </w:pPr>
      <w:r w:rsidRPr="002E3FD8">
        <w:rPr>
          <w:rFonts w:asciiTheme="minorHAnsi" w:hAnsiTheme="minorHAnsi" w:cstheme="minorHAnsi"/>
          <w:b/>
          <w:sz w:val="22"/>
          <w:szCs w:val="22"/>
          <w:u w:val="single"/>
        </w:rPr>
        <w:t>Installation</w:t>
      </w:r>
    </w:p>
    <w:p w14:paraId="029207D8" w14:textId="7BCA29B5" w:rsidR="00373C7B" w:rsidRDefault="00373C7B" w:rsidP="002E3FD8">
      <w:pPr>
        <w:widowControl w:val="0"/>
        <w:autoSpaceDE w:val="0"/>
        <w:autoSpaceDN w:val="0"/>
        <w:adjustRightInd w:val="0"/>
        <w:rPr>
          <w:rFonts w:asciiTheme="minorHAnsi" w:hAnsiTheme="minorHAnsi" w:cstheme="minorHAnsi"/>
          <w:sz w:val="22"/>
          <w:szCs w:val="22"/>
        </w:rPr>
      </w:pPr>
      <w:r w:rsidRPr="00DA56D5">
        <w:rPr>
          <w:rFonts w:asciiTheme="minorHAnsi" w:hAnsiTheme="minorHAnsi" w:cstheme="minorHAnsi"/>
          <w:sz w:val="22"/>
          <w:szCs w:val="22"/>
        </w:rPr>
        <w:t xml:space="preserve">CONTRACTOR agrees to have the </w:t>
      </w:r>
      <w:r w:rsidR="002A4031">
        <w:rPr>
          <w:rFonts w:asciiTheme="minorHAnsi" w:hAnsiTheme="minorHAnsi" w:cstheme="minorHAnsi"/>
          <w:sz w:val="22"/>
          <w:szCs w:val="22"/>
        </w:rPr>
        <w:t>S</w:t>
      </w:r>
      <w:r w:rsidRPr="00DA56D5">
        <w:rPr>
          <w:rFonts w:asciiTheme="minorHAnsi" w:hAnsiTheme="minorHAnsi" w:cstheme="minorHAnsi"/>
          <w:sz w:val="22"/>
          <w:szCs w:val="22"/>
        </w:rPr>
        <w:t xml:space="preserve">ervice installed, tested, and ready for </w:t>
      </w:r>
      <w:r w:rsidR="002D17EE">
        <w:rPr>
          <w:rFonts w:asciiTheme="minorHAnsi" w:hAnsiTheme="minorHAnsi" w:cstheme="minorHAnsi"/>
          <w:sz w:val="22"/>
          <w:szCs w:val="22"/>
        </w:rPr>
        <w:t>K</w:t>
      </w:r>
      <w:r w:rsidR="00745F71">
        <w:rPr>
          <w:rFonts w:asciiTheme="minorHAnsi" w:hAnsiTheme="minorHAnsi" w:cstheme="minorHAnsi"/>
          <w:sz w:val="22"/>
          <w:szCs w:val="22"/>
        </w:rPr>
        <w:t>-</w:t>
      </w:r>
      <w:r w:rsidR="002D17EE">
        <w:rPr>
          <w:rFonts w:asciiTheme="minorHAnsi" w:hAnsiTheme="minorHAnsi" w:cstheme="minorHAnsi"/>
          <w:sz w:val="22"/>
          <w:szCs w:val="22"/>
        </w:rPr>
        <w:t>20</w:t>
      </w:r>
      <w:r w:rsidRPr="00DA56D5">
        <w:rPr>
          <w:rFonts w:asciiTheme="minorHAnsi" w:hAnsiTheme="minorHAnsi" w:cstheme="minorHAnsi"/>
          <w:sz w:val="22"/>
          <w:szCs w:val="22"/>
        </w:rPr>
        <w:t xml:space="preserve"> Acceptance Testing (pursuant to RFQ </w:t>
      </w:r>
      <w:r w:rsidR="00FD3E78">
        <w:rPr>
          <w:rFonts w:asciiTheme="minorHAnsi" w:hAnsiTheme="minorHAnsi" w:cstheme="minorHAnsi"/>
          <w:sz w:val="22"/>
          <w:szCs w:val="22"/>
        </w:rPr>
        <w:t>Attachment A</w:t>
      </w:r>
      <w:r w:rsidR="008A205A">
        <w:rPr>
          <w:rFonts w:asciiTheme="minorHAnsi" w:hAnsiTheme="minorHAnsi" w:cstheme="minorHAnsi"/>
          <w:sz w:val="22"/>
          <w:szCs w:val="22"/>
        </w:rPr>
        <w:t>, S</w:t>
      </w:r>
      <w:r w:rsidRPr="00DA56D5">
        <w:rPr>
          <w:rFonts w:asciiTheme="minorHAnsi" w:hAnsiTheme="minorHAnsi" w:cstheme="minorHAnsi"/>
          <w:sz w:val="22"/>
          <w:szCs w:val="22"/>
        </w:rPr>
        <w:t xml:space="preserve">ection 5.6.4 Service Acceptance) on or before </w:t>
      </w:r>
      <w:r w:rsidR="00A12267">
        <w:rPr>
          <w:rFonts w:asciiTheme="minorHAnsi" w:hAnsiTheme="minorHAnsi" w:cstheme="minorHAnsi"/>
          <w:sz w:val="22"/>
          <w:szCs w:val="22"/>
        </w:rPr>
        <w:t>the Guaranteed Handoff Date</w:t>
      </w:r>
      <w:r w:rsidR="00AB46D6" w:rsidRPr="00AB46D6">
        <w:rPr>
          <w:rFonts w:asciiTheme="minorHAnsi" w:hAnsiTheme="minorHAnsi" w:cstheme="minorHAnsi"/>
          <w:sz w:val="22"/>
          <w:szCs w:val="22"/>
        </w:rPr>
        <w:t xml:space="preserve">. </w:t>
      </w:r>
      <w:r w:rsidR="00AB46D6">
        <w:rPr>
          <w:rFonts w:asciiTheme="minorHAnsi" w:hAnsiTheme="minorHAnsi" w:cstheme="minorHAnsi"/>
          <w:sz w:val="22"/>
          <w:szCs w:val="22"/>
        </w:rPr>
        <w:t>AGENCY</w:t>
      </w:r>
      <w:r w:rsidR="00AB46D6" w:rsidRPr="00AB46D6">
        <w:rPr>
          <w:rFonts w:asciiTheme="minorHAnsi" w:hAnsiTheme="minorHAnsi" w:cstheme="minorHAnsi"/>
          <w:sz w:val="22"/>
          <w:szCs w:val="22"/>
        </w:rPr>
        <w:t xml:space="preserve"> reserves the right to cancel the Work Order without penalty if </w:t>
      </w:r>
      <w:r w:rsidR="00AB46D6">
        <w:rPr>
          <w:rFonts w:asciiTheme="minorHAnsi" w:hAnsiTheme="minorHAnsi" w:cstheme="minorHAnsi"/>
          <w:sz w:val="22"/>
          <w:szCs w:val="22"/>
        </w:rPr>
        <w:t>CONTRACTOR</w:t>
      </w:r>
      <w:r w:rsidR="00AB46D6" w:rsidRPr="00AB46D6">
        <w:rPr>
          <w:rFonts w:asciiTheme="minorHAnsi" w:hAnsiTheme="minorHAnsi" w:cstheme="minorHAnsi"/>
          <w:sz w:val="22"/>
          <w:szCs w:val="22"/>
        </w:rPr>
        <w:t xml:space="preserve"> is unable to meet this deadline.  Any exceptions will be at </w:t>
      </w:r>
      <w:r w:rsidR="00AB46D6">
        <w:rPr>
          <w:rFonts w:asciiTheme="minorHAnsi" w:hAnsiTheme="minorHAnsi" w:cstheme="minorHAnsi"/>
          <w:sz w:val="22"/>
          <w:szCs w:val="22"/>
        </w:rPr>
        <w:t>AGENCY’S</w:t>
      </w:r>
      <w:r w:rsidR="00AB46D6" w:rsidRPr="00AB46D6">
        <w:rPr>
          <w:rFonts w:asciiTheme="minorHAnsi" w:hAnsiTheme="minorHAnsi" w:cstheme="minorHAnsi"/>
          <w:sz w:val="22"/>
          <w:szCs w:val="22"/>
        </w:rPr>
        <w:t xml:space="preserve"> sole option. </w:t>
      </w:r>
      <w:r w:rsidR="002A4031">
        <w:rPr>
          <w:rFonts w:asciiTheme="minorHAnsi" w:hAnsiTheme="minorHAnsi" w:cstheme="minorHAnsi"/>
          <w:sz w:val="22"/>
          <w:szCs w:val="22"/>
        </w:rPr>
        <w:t xml:space="preserve"> </w:t>
      </w:r>
    </w:p>
    <w:p w14:paraId="37438977" w14:textId="77777777" w:rsidR="00DA56D5" w:rsidRPr="00DA56D5" w:rsidRDefault="00DA56D5" w:rsidP="00DA56D5">
      <w:pPr>
        <w:widowControl w:val="0"/>
        <w:autoSpaceDE w:val="0"/>
        <w:autoSpaceDN w:val="0"/>
        <w:adjustRightInd w:val="0"/>
        <w:ind w:left="720"/>
        <w:rPr>
          <w:rFonts w:asciiTheme="minorHAnsi" w:hAnsiTheme="minorHAnsi" w:cstheme="minorHAnsi"/>
          <w:sz w:val="22"/>
          <w:szCs w:val="22"/>
        </w:rPr>
      </w:pPr>
    </w:p>
    <w:p w14:paraId="34FD6337" w14:textId="45ED0CBB" w:rsidR="00373C7B" w:rsidRDefault="00373C7B" w:rsidP="002E3FD8">
      <w:pPr>
        <w:widowControl w:val="0"/>
        <w:autoSpaceDE w:val="0"/>
        <w:autoSpaceDN w:val="0"/>
        <w:adjustRightInd w:val="0"/>
        <w:rPr>
          <w:rFonts w:asciiTheme="minorHAnsi" w:hAnsiTheme="minorHAnsi" w:cstheme="minorHAnsi"/>
          <w:sz w:val="22"/>
          <w:szCs w:val="22"/>
        </w:rPr>
      </w:pPr>
      <w:r w:rsidRPr="00DA56D5">
        <w:rPr>
          <w:rFonts w:asciiTheme="minorHAnsi" w:hAnsiTheme="minorHAnsi" w:cstheme="minorHAnsi"/>
          <w:sz w:val="22"/>
          <w:szCs w:val="22"/>
        </w:rPr>
        <w:t xml:space="preserve">It is CONTRACTOR’s responsibility to coordinate the delivery of, install or arrange installation or, test and make operational all items necessary to provide the services ordered. </w:t>
      </w:r>
      <w:r w:rsidR="0094786C">
        <w:rPr>
          <w:rFonts w:asciiTheme="minorHAnsi" w:hAnsiTheme="minorHAnsi" w:cstheme="minorHAnsi"/>
          <w:sz w:val="22"/>
          <w:szCs w:val="22"/>
        </w:rPr>
        <w:t xml:space="preserve"> </w:t>
      </w:r>
      <w:r w:rsidRPr="00DA56D5">
        <w:rPr>
          <w:rFonts w:asciiTheme="minorHAnsi" w:hAnsiTheme="minorHAnsi" w:cstheme="minorHAnsi"/>
          <w:sz w:val="22"/>
          <w:szCs w:val="22"/>
        </w:rPr>
        <w:t>CONTRACTOR agrees to provide written notification to</w:t>
      </w:r>
      <w:r w:rsidR="00745F71">
        <w:rPr>
          <w:rFonts w:asciiTheme="minorHAnsi" w:hAnsiTheme="minorHAnsi" w:cstheme="minorHAnsi"/>
          <w:sz w:val="22"/>
          <w:szCs w:val="22"/>
        </w:rPr>
        <w:t xml:space="preserve"> K-20</w:t>
      </w:r>
      <w:r w:rsidRPr="00DA56D5">
        <w:rPr>
          <w:rFonts w:asciiTheme="minorHAnsi" w:hAnsiTheme="minorHAnsi" w:cstheme="minorHAnsi"/>
          <w:sz w:val="22"/>
          <w:szCs w:val="22"/>
        </w:rPr>
        <w:t xml:space="preserve"> upon </w:t>
      </w:r>
      <w:r w:rsidR="002A4031">
        <w:rPr>
          <w:rFonts w:asciiTheme="minorHAnsi" w:hAnsiTheme="minorHAnsi" w:cstheme="minorHAnsi"/>
          <w:sz w:val="22"/>
          <w:szCs w:val="22"/>
        </w:rPr>
        <w:t>S</w:t>
      </w:r>
      <w:r w:rsidRPr="00DA56D5">
        <w:rPr>
          <w:rFonts w:asciiTheme="minorHAnsi" w:hAnsiTheme="minorHAnsi" w:cstheme="minorHAnsi"/>
          <w:sz w:val="22"/>
          <w:szCs w:val="22"/>
        </w:rPr>
        <w:t xml:space="preserve">ervice installation completion in accordance with RFQ </w:t>
      </w:r>
      <w:r w:rsidR="00FD3E78">
        <w:rPr>
          <w:rFonts w:asciiTheme="minorHAnsi" w:hAnsiTheme="minorHAnsi" w:cstheme="minorHAnsi"/>
          <w:sz w:val="22"/>
          <w:szCs w:val="22"/>
        </w:rPr>
        <w:t>Attachment A</w:t>
      </w:r>
      <w:r w:rsidR="008A205A">
        <w:rPr>
          <w:rFonts w:asciiTheme="minorHAnsi" w:hAnsiTheme="minorHAnsi" w:cstheme="minorHAnsi"/>
          <w:sz w:val="22"/>
          <w:szCs w:val="22"/>
        </w:rPr>
        <w:t>, S</w:t>
      </w:r>
      <w:r w:rsidRPr="00DA56D5">
        <w:rPr>
          <w:rFonts w:asciiTheme="minorHAnsi" w:hAnsiTheme="minorHAnsi" w:cstheme="minorHAnsi"/>
          <w:sz w:val="22"/>
          <w:szCs w:val="22"/>
        </w:rPr>
        <w:t>ection 5.6.4 Service Acceptance.</w:t>
      </w:r>
    </w:p>
    <w:p w14:paraId="320E31BC" w14:textId="1E8E70D6" w:rsidR="00AB46D6" w:rsidRDefault="00AB46D6" w:rsidP="002E3FD8">
      <w:pPr>
        <w:widowControl w:val="0"/>
        <w:autoSpaceDE w:val="0"/>
        <w:autoSpaceDN w:val="0"/>
        <w:adjustRightInd w:val="0"/>
        <w:rPr>
          <w:rFonts w:asciiTheme="minorHAnsi" w:hAnsiTheme="minorHAnsi" w:cstheme="minorHAnsi"/>
          <w:sz w:val="22"/>
          <w:szCs w:val="22"/>
        </w:rPr>
      </w:pPr>
    </w:p>
    <w:p w14:paraId="78427A83" w14:textId="10E1C93E" w:rsidR="00AB46D6" w:rsidRPr="002E3FD8" w:rsidRDefault="00AB46D6" w:rsidP="00AB46D6">
      <w:pPr>
        <w:widowControl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Acquisition of Permits</w:t>
      </w:r>
    </w:p>
    <w:p w14:paraId="598B7B83" w14:textId="161BB01E" w:rsidR="00AB46D6" w:rsidRPr="00DA56D5" w:rsidRDefault="00AB46D6" w:rsidP="002E3FD8">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CONTRACTOR</w:t>
      </w:r>
      <w:r w:rsidRPr="00AB46D6">
        <w:rPr>
          <w:rFonts w:asciiTheme="minorHAnsi" w:hAnsiTheme="minorHAnsi" w:cstheme="minorHAnsi"/>
          <w:sz w:val="22"/>
          <w:szCs w:val="22"/>
        </w:rPr>
        <w:t xml:space="preserve"> will be responsible for the acquisition of any permits</w:t>
      </w:r>
      <w:r w:rsidR="004527B8">
        <w:rPr>
          <w:rFonts w:asciiTheme="minorHAnsi" w:hAnsiTheme="minorHAnsi" w:cstheme="minorHAnsi"/>
          <w:sz w:val="22"/>
          <w:szCs w:val="22"/>
        </w:rPr>
        <w:t xml:space="preserve"> </w:t>
      </w:r>
      <w:r w:rsidR="004527B8" w:rsidRPr="004527B8">
        <w:rPr>
          <w:rFonts w:asciiTheme="minorHAnsi" w:hAnsiTheme="minorHAnsi" w:cstheme="minorHAnsi"/>
          <w:sz w:val="22"/>
          <w:szCs w:val="22"/>
        </w:rPr>
        <w:t xml:space="preserve">(including but not limited to city, county, state, tribal, federal, or </w:t>
      </w:r>
      <w:r w:rsidR="00722ED3" w:rsidRPr="004527B8">
        <w:rPr>
          <w:rFonts w:asciiTheme="minorHAnsi" w:hAnsiTheme="minorHAnsi" w:cstheme="minorHAnsi"/>
          <w:sz w:val="22"/>
          <w:szCs w:val="22"/>
        </w:rPr>
        <w:t xml:space="preserve">private) </w:t>
      </w:r>
      <w:r w:rsidR="00722ED3" w:rsidRPr="00AB46D6">
        <w:rPr>
          <w:rFonts w:asciiTheme="minorHAnsi" w:hAnsiTheme="minorHAnsi" w:cstheme="minorHAnsi"/>
          <w:sz w:val="22"/>
          <w:szCs w:val="22"/>
        </w:rPr>
        <w:t>required</w:t>
      </w:r>
      <w:r w:rsidRPr="00AB46D6">
        <w:rPr>
          <w:rFonts w:asciiTheme="minorHAnsi" w:hAnsiTheme="minorHAnsi" w:cstheme="minorHAnsi"/>
          <w:sz w:val="22"/>
          <w:szCs w:val="22"/>
        </w:rPr>
        <w:t xml:space="preserve"> for installation of equipment or otherwise necessary for provision of Services. All required permits must be identified and applied for within 45 calendar days of Work Order execution unless otherwise agreed to in writing by </w:t>
      </w:r>
      <w:r>
        <w:rPr>
          <w:rFonts w:asciiTheme="minorHAnsi" w:hAnsiTheme="minorHAnsi" w:cstheme="minorHAnsi"/>
          <w:sz w:val="22"/>
          <w:szCs w:val="22"/>
        </w:rPr>
        <w:t>AGENCY</w:t>
      </w:r>
      <w:r w:rsidRPr="00AB46D6">
        <w:rPr>
          <w:rFonts w:asciiTheme="minorHAnsi" w:hAnsiTheme="minorHAnsi" w:cstheme="minorHAnsi"/>
          <w:sz w:val="22"/>
          <w:szCs w:val="22"/>
        </w:rPr>
        <w:t xml:space="preserve"> and </w:t>
      </w:r>
      <w:r>
        <w:rPr>
          <w:rFonts w:asciiTheme="minorHAnsi" w:hAnsiTheme="minorHAnsi" w:cstheme="minorHAnsi"/>
          <w:sz w:val="22"/>
          <w:szCs w:val="22"/>
        </w:rPr>
        <w:t>CONTRACTOR</w:t>
      </w:r>
      <w:r w:rsidRPr="00AB46D6">
        <w:rPr>
          <w:rFonts w:asciiTheme="minorHAnsi" w:hAnsiTheme="minorHAnsi" w:cstheme="minorHAnsi"/>
          <w:sz w:val="22"/>
          <w:szCs w:val="22"/>
        </w:rPr>
        <w:t>.</w:t>
      </w:r>
      <w:r w:rsidR="004527B8">
        <w:rPr>
          <w:rFonts w:asciiTheme="minorHAnsi" w:hAnsiTheme="minorHAnsi" w:cstheme="minorHAnsi"/>
          <w:sz w:val="22"/>
          <w:szCs w:val="22"/>
        </w:rPr>
        <w:t xml:space="preserve"> Upon request, CONTRACTOR will provide detailed permitting information to AGENCY</w:t>
      </w:r>
      <w:r w:rsidR="005B36A9">
        <w:rPr>
          <w:rFonts w:asciiTheme="minorHAnsi" w:hAnsiTheme="minorHAnsi" w:cstheme="minorHAnsi"/>
          <w:sz w:val="22"/>
          <w:szCs w:val="22"/>
        </w:rPr>
        <w:t xml:space="preserve"> within three (3) business days of AGENCY’s request including, but not limited to, type, permit number, application date, and status.</w:t>
      </w:r>
    </w:p>
    <w:p w14:paraId="77D3FC4F" w14:textId="77777777" w:rsidR="00DA56D5" w:rsidRPr="00DA56D5" w:rsidRDefault="00DA56D5" w:rsidP="00DA56D5">
      <w:pPr>
        <w:widowControl w:val="0"/>
        <w:autoSpaceDE w:val="0"/>
        <w:autoSpaceDN w:val="0"/>
        <w:adjustRightInd w:val="0"/>
        <w:ind w:left="360"/>
        <w:rPr>
          <w:rFonts w:asciiTheme="minorHAnsi" w:hAnsiTheme="minorHAnsi" w:cstheme="minorHAnsi"/>
          <w:sz w:val="22"/>
          <w:szCs w:val="22"/>
        </w:rPr>
      </w:pPr>
    </w:p>
    <w:p w14:paraId="1A835FE8" w14:textId="77777777" w:rsidR="00373C7B" w:rsidRPr="002E3FD8" w:rsidRDefault="00373C7B" w:rsidP="002E3FD8">
      <w:pPr>
        <w:widowControl w:val="0"/>
        <w:autoSpaceDE w:val="0"/>
        <w:autoSpaceDN w:val="0"/>
        <w:adjustRightInd w:val="0"/>
        <w:rPr>
          <w:rFonts w:asciiTheme="minorHAnsi" w:hAnsiTheme="minorHAnsi" w:cstheme="minorHAnsi"/>
          <w:b/>
          <w:sz w:val="22"/>
          <w:szCs w:val="22"/>
          <w:u w:val="single"/>
        </w:rPr>
      </w:pPr>
      <w:r w:rsidRPr="002E3FD8">
        <w:rPr>
          <w:rFonts w:asciiTheme="minorHAnsi" w:hAnsiTheme="minorHAnsi" w:cstheme="minorHAnsi"/>
          <w:b/>
          <w:sz w:val="22"/>
          <w:szCs w:val="22"/>
          <w:u w:val="single"/>
        </w:rPr>
        <w:t>Termination Liability</w:t>
      </w:r>
    </w:p>
    <w:p w14:paraId="3D030ED7" w14:textId="77777777" w:rsidR="00373C7B" w:rsidRDefault="00373C7B" w:rsidP="002E3FD8">
      <w:pPr>
        <w:widowControl w:val="0"/>
        <w:autoSpaceDE w:val="0"/>
        <w:autoSpaceDN w:val="0"/>
        <w:adjustRightInd w:val="0"/>
        <w:rPr>
          <w:rFonts w:asciiTheme="minorHAnsi" w:hAnsiTheme="minorHAnsi" w:cstheme="minorHAnsi"/>
          <w:sz w:val="22"/>
          <w:szCs w:val="22"/>
        </w:rPr>
      </w:pPr>
      <w:r w:rsidRPr="00DA56D5">
        <w:rPr>
          <w:rFonts w:asciiTheme="minorHAnsi" w:hAnsiTheme="minorHAnsi" w:cstheme="minorHAnsi"/>
          <w:sz w:val="22"/>
          <w:szCs w:val="22"/>
        </w:rPr>
        <w:t>As the sole and exclusive</w:t>
      </w:r>
      <w:r w:rsidR="006B08D1">
        <w:rPr>
          <w:rFonts w:asciiTheme="minorHAnsi" w:hAnsiTheme="minorHAnsi" w:cstheme="minorHAnsi"/>
          <w:sz w:val="22"/>
          <w:szCs w:val="22"/>
        </w:rPr>
        <w:t xml:space="preserve"> remedy for termination of any S</w:t>
      </w:r>
      <w:r w:rsidRPr="00DA56D5">
        <w:rPr>
          <w:rFonts w:asciiTheme="minorHAnsi" w:hAnsiTheme="minorHAnsi" w:cstheme="minorHAnsi"/>
          <w:sz w:val="22"/>
          <w:szCs w:val="22"/>
        </w:rPr>
        <w:t>ervices prior to the end of the term, AGENCY agrees to pay CONTRACTOR the termination liability as follows:</w:t>
      </w:r>
    </w:p>
    <w:p w14:paraId="395D137D" w14:textId="77777777" w:rsidR="00DA56D5" w:rsidRPr="00DA56D5" w:rsidRDefault="00DA56D5" w:rsidP="00DA56D5">
      <w:pPr>
        <w:widowControl w:val="0"/>
        <w:autoSpaceDE w:val="0"/>
        <w:autoSpaceDN w:val="0"/>
        <w:adjustRightInd w:val="0"/>
        <w:ind w:left="720"/>
        <w:rPr>
          <w:rFonts w:asciiTheme="minorHAnsi" w:hAnsiTheme="minorHAnsi" w:cstheme="minorHAnsi"/>
          <w:sz w:val="22"/>
          <w:szCs w:val="22"/>
        </w:rPr>
      </w:pPr>
    </w:p>
    <w:p w14:paraId="42C183E4" w14:textId="18E7C466" w:rsidR="00373C7B" w:rsidRPr="00DA56D5" w:rsidRDefault="00DA56D5" w:rsidP="00D040BD">
      <w:pPr>
        <w:pStyle w:val="ListParagraph"/>
        <w:widowControl w:val="0"/>
        <w:numPr>
          <w:ilvl w:val="0"/>
          <w:numId w:val="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w:t>
      </w:r>
      <w:r w:rsidR="00373C7B" w:rsidRPr="00DA56D5">
        <w:rPr>
          <w:rFonts w:asciiTheme="minorHAnsi" w:hAnsiTheme="minorHAnsi" w:cstheme="minorHAnsi"/>
          <w:b/>
          <w:sz w:val="22"/>
          <w:szCs w:val="22"/>
        </w:rPr>
        <w:t>ermination during the Minimum Service Commitment</w:t>
      </w:r>
      <w:r w:rsidR="00373C7B" w:rsidRPr="00DA56D5">
        <w:rPr>
          <w:rFonts w:asciiTheme="minorHAnsi" w:hAnsiTheme="minorHAnsi" w:cstheme="minorHAnsi"/>
          <w:sz w:val="22"/>
          <w:szCs w:val="22"/>
        </w:rPr>
        <w:t xml:space="preserve">, termination liability </w:t>
      </w:r>
      <w:r w:rsidR="00482322">
        <w:rPr>
          <w:rFonts w:asciiTheme="minorHAnsi" w:hAnsiTheme="minorHAnsi" w:cstheme="minorHAnsi"/>
          <w:sz w:val="22"/>
          <w:szCs w:val="22"/>
        </w:rPr>
        <w:t>must</w:t>
      </w:r>
      <w:r w:rsidR="00373C7B" w:rsidRPr="00DA56D5">
        <w:rPr>
          <w:rFonts w:asciiTheme="minorHAnsi" w:hAnsiTheme="minorHAnsi" w:cstheme="minorHAnsi"/>
          <w:sz w:val="22"/>
          <w:szCs w:val="22"/>
        </w:rPr>
        <w:t xml:space="preserve"> be an amount equal to 100% of the monthly recurring cost </w:t>
      </w:r>
      <w:r w:rsidR="002A4031">
        <w:rPr>
          <w:rFonts w:asciiTheme="minorHAnsi" w:hAnsiTheme="minorHAnsi" w:cstheme="minorHAnsi"/>
          <w:sz w:val="22"/>
          <w:szCs w:val="22"/>
        </w:rPr>
        <w:t xml:space="preserve">(“MRC”) </w:t>
      </w:r>
      <w:r w:rsidR="00373C7B" w:rsidRPr="00DA56D5">
        <w:rPr>
          <w:rFonts w:asciiTheme="minorHAnsi" w:hAnsiTheme="minorHAnsi" w:cstheme="minorHAnsi"/>
          <w:sz w:val="22"/>
          <w:szCs w:val="22"/>
        </w:rPr>
        <w:t xml:space="preserve">of the services </w:t>
      </w:r>
      <w:r w:rsidR="00373C7B" w:rsidRPr="00DA56D5">
        <w:rPr>
          <w:rFonts w:asciiTheme="minorHAnsi" w:hAnsiTheme="minorHAnsi" w:cstheme="minorHAnsi"/>
          <w:sz w:val="22"/>
          <w:szCs w:val="22"/>
        </w:rPr>
        <w:lastRenderedPageBreak/>
        <w:t xml:space="preserve">terminated times the number of months remaining in the Minimum Service Commitment period, plus 40% of the monthly recurring charges times the number of months remaining in the term of the </w:t>
      </w:r>
      <w:r w:rsidR="002A4031">
        <w:rPr>
          <w:rFonts w:asciiTheme="minorHAnsi" w:hAnsiTheme="minorHAnsi" w:cstheme="minorHAnsi"/>
          <w:sz w:val="22"/>
          <w:szCs w:val="22"/>
        </w:rPr>
        <w:t>WO</w:t>
      </w:r>
      <w:r w:rsidR="00373C7B" w:rsidRPr="00DA56D5">
        <w:rPr>
          <w:rFonts w:asciiTheme="minorHAnsi" w:hAnsiTheme="minorHAnsi" w:cstheme="minorHAnsi"/>
          <w:sz w:val="22"/>
          <w:szCs w:val="22"/>
        </w:rPr>
        <w:t xml:space="preserve"> after the Minimum Service Commitment.</w:t>
      </w:r>
    </w:p>
    <w:p w14:paraId="14EDA7BC" w14:textId="767A5725" w:rsidR="00373C7B" w:rsidRPr="00DA56D5" w:rsidRDefault="00DA56D5" w:rsidP="00D040BD">
      <w:pPr>
        <w:pStyle w:val="ListParagraph"/>
        <w:widowControl w:val="0"/>
        <w:numPr>
          <w:ilvl w:val="0"/>
          <w:numId w:val="7"/>
        </w:num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T</w:t>
      </w:r>
      <w:r w:rsidR="00373C7B" w:rsidRPr="00DA56D5">
        <w:rPr>
          <w:rFonts w:asciiTheme="minorHAnsi" w:hAnsiTheme="minorHAnsi" w:cstheme="minorHAnsi"/>
          <w:b/>
          <w:sz w:val="22"/>
          <w:szCs w:val="22"/>
        </w:rPr>
        <w:t>ermination after the Minimum Service Commitment</w:t>
      </w:r>
      <w:r w:rsidR="00373C7B" w:rsidRPr="00DA56D5">
        <w:rPr>
          <w:rFonts w:asciiTheme="minorHAnsi" w:hAnsiTheme="minorHAnsi" w:cstheme="minorHAnsi"/>
          <w:sz w:val="22"/>
          <w:szCs w:val="22"/>
        </w:rPr>
        <w:t xml:space="preserve">, termination liability </w:t>
      </w:r>
      <w:r w:rsidR="00482322">
        <w:rPr>
          <w:rFonts w:asciiTheme="minorHAnsi" w:hAnsiTheme="minorHAnsi" w:cstheme="minorHAnsi"/>
          <w:sz w:val="22"/>
          <w:szCs w:val="22"/>
        </w:rPr>
        <w:t>must</w:t>
      </w:r>
      <w:r w:rsidR="00373C7B" w:rsidRPr="00DA56D5">
        <w:rPr>
          <w:rFonts w:asciiTheme="minorHAnsi" w:hAnsiTheme="minorHAnsi" w:cstheme="minorHAnsi"/>
          <w:sz w:val="22"/>
          <w:szCs w:val="22"/>
        </w:rPr>
        <w:t xml:space="preserve"> be an amount equal to 40% of the </w:t>
      </w:r>
      <w:r w:rsidR="002A4031">
        <w:rPr>
          <w:rFonts w:asciiTheme="minorHAnsi" w:hAnsiTheme="minorHAnsi" w:cstheme="minorHAnsi"/>
          <w:sz w:val="22"/>
          <w:szCs w:val="22"/>
        </w:rPr>
        <w:t>MRC</w:t>
      </w:r>
      <w:r w:rsidR="00373C7B" w:rsidRPr="00DA56D5">
        <w:rPr>
          <w:rFonts w:asciiTheme="minorHAnsi" w:hAnsiTheme="minorHAnsi" w:cstheme="minorHAnsi"/>
          <w:sz w:val="22"/>
          <w:szCs w:val="22"/>
        </w:rPr>
        <w:t xml:space="preserve"> times the number of months remaining in the term of the </w:t>
      </w:r>
      <w:r w:rsidR="002A4031">
        <w:rPr>
          <w:rFonts w:asciiTheme="minorHAnsi" w:hAnsiTheme="minorHAnsi" w:cstheme="minorHAnsi"/>
          <w:sz w:val="22"/>
          <w:szCs w:val="22"/>
        </w:rPr>
        <w:t>WO</w:t>
      </w:r>
      <w:r w:rsidR="00373C7B" w:rsidRPr="00DA56D5">
        <w:rPr>
          <w:rFonts w:asciiTheme="minorHAnsi" w:hAnsiTheme="minorHAnsi" w:cstheme="minorHAnsi"/>
          <w:sz w:val="22"/>
          <w:szCs w:val="22"/>
        </w:rPr>
        <w:t>.</w:t>
      </w:r>
    </w:p>
    <w:p w14:paraId="7C488BF8" w14:textId="5F0F90D0" w:rsidR="00373C7B" w:rsidRPr="00DA56D5" w:rsidRDefault="00DA56D5" w:rsidP="00D040BD">
      <w:pPr>
        <w:pStyle w:val="ListParagraph"/>
        <w:widowControl w:val="0"/>
        <w:numPr>
          <w:ilvl w:val="0"/>
          <w:numId w:val="7"/>
        </w:numPr>
        <w:autoSpaceDE w:val="0"/>
        <w:autoSpaceDN w:val="0"/>
        <w:adjustRightInd w:val="0"/>
        <w:rPr>
          <w:rFonts w:asciiTheme="minorHAnsi" w:hAnsiTheme="minorHAnsi" w:cstheme="minorHAnsi"/>
          <w:sz w:val="22"/>
          <w:szCs w:val="22"/>
        </w:rPr>
      </w:pPr>
      <w:r w:rsidRPr="00DA56D5">
        <w:rPr>
          <w:rFonts w:asciiTheme="minorHAnsi" w:hAnsiTheme="minorHAnsi" w:cstheme="minorHAnsi"/>
          <w:b/>
          <w:sz w:val="22"/>
          <w:szCs w:val="22"/>
        </w:rPr>
        <w:t>Si</w:t>
      </w:r>
      <w:r w:rsidR="00373C7B" w:rsidRPr="00DA56D5">
        <w:rPr>
          <w:rFonts w:asciiTheme="minorHAnsi" w:hAnsiTheme="minorHAnsi" w:cstheme="minorHAnsi"/>
          <w:b/>
          <w:sz w:val="22"/>
          <w:szCs w:val="22"/>
        </w:rPr>
        <w:t>tes leaving the K-20 Network</w:t>
      </w:r>
      <w:r w:rsidR="00373C7B" w:rsidRPr="00DA56D5">
        <w:rPr>
          <w:rFonts w:asciiTheme="minorHAnsi" w:hAnsiTheme="minorHAnsi" w:cstheme="minorHAnsi"/>
          <w:sz w:val="22"/>
          <w:szCs w:val="22"/>
        </w:rPr>
        <w:t xml:space="preserve">, termination liability </w:t>
      </w:r>
      <w:r w:rsidR="00482322">
        <w:rPr>
          <w:rFonts w:asciiTheme="minorHAnsi" w:hAnsiTheme="minorHAnsi" w:cstheme="minorHAnsi"/>
          <w:sz w:val="22"/>
          <w:szCs w:val="22"/>
        </w:rPr>
        <w:t>must</w:t>
      </w:r>
      <w:r w:rsidR="00373C7B" w:rsidRPr="00DA56D5">
        <w:rPr>
          <w:rFonts w:asciiTheme="minorHAnsi" w:hAnsiTheme="minorHAnsi" w:cstheme="minorHAnsi"/>
          <w:sz w:val="22"/>
          <w:szCs w:val="22"/>
        </w:rPr>
        <w:t xml:space="preserve"> be an amount equal to 100% of the </w:t>
      </w:r>
      <w:r w:rsidR="002A4031">
        <w:rPr>
          <w:rFonts w:asciiTheme="minorHAnsi" w:hAnsiTheme="minorHAnsi" w:cstheme="minorHAnsi"/>
          <w:sz w:val="22"/>
          <w:szCs w:val="22"/>
        </w:rPr>
        <w:t>MRC</w:t>
      </w:r>
      <w:r w:rsidR="00373C7B" w:rsidRPr="00DA56D5">
        <w:rPr>
          <w:rFonts w:asciiTheme="minorHAnsi" w:hAnsiTheme="minorHAnsi" w:cstheme="minorHAnsi"/>
          <w:sz w:val="22"/>
          <w:szCs w:val="22"/>
        </w:rPr>
        <w:t xml:space="preserve"> of the service terminated times the number of months remaining in the Minimum Service Commitment. </w:t>
      </w:r>
    </w:p>
    <w:p w14:paraId="062E9D89" w14:textId="77777777" w:rsidR="00897CCB" w:rsidRDefault="00897CCB" w:rsidP="00373C7B">
      <w:pPr>
        <w:widowControl w:val="0"/>
        <w:autoSpaceDE w:val="0"/>
        <w:autoSpaceDN w:val="0"/>
        <w:adjustRightInd w:val="0"/>
        <w:rPr>
          <w:rFonts w:asciiTheme="minorHAnsi" w:hAnsiTheme="minorHAnsi" w:cstheme="minorHAnsi"/>
          <w:b/>
          <w:sz w:val="22"/>
          <w:szCs w:val="22"/>
          <w:u w:val="single"/>
        </w:rPr>
      </w:pPr>
    </w:p>
    <w:p w14:paraId="455E4EBC" w14:textId="77777777" w:rsidR="00373C7B" w:rsidRPr="002E3FD8" w:rsidRDefault="00373C7B" w:rsidP="00373C7B">
      <w:pPr>
        <w:widowControl w:val="0"/>
        <w:autoSpaceDE w:val="0"/>
        <w:autoSpaceDN w:val="0"/>
        <w:adjustRightInd w:val="0"/>
        <w:rPr>
          <w:rFonts w:asciiTheme="minorHAnsi" w:hAnsiTheme="minorHAnsi" w:cstheme="minorHAnsi"/>
          <w:b/>
          <w:sz w:val="22"/>
          <w:szCs w:val="22"/>
          <w:u w:val="single"/>
        </w:rPr>
      </w:pPr>
      <w:r w:rsidRPr="002E3FD8">
        <w:rPr>
          <w:rFonts w:asciiTheme="minorHAnsi" w:hAnsiTheme="minorHAnsi" w:cstheme="minorHAnsi"/>
          <w:b/>
          <w:sz w:val="22"/>
          <w:szCs w:val="22"/>
          <w:u w:val="single"/>
        </w:rPr>
        <w:t>Failure to Perform – Individual Service</w:t>
      </w:r>
    </w:p>
    <w:p w14:paraId="4DFF6474" w14:textId="001A644D" w:rsidR="00373C7B" w:rsidRDefault="00373C7B" w:rsidP="00373C7B">
      <w:pPr>
        <w:widowControl w:val="0"/>
        <w:autoSpaceDE w:val="0"/>
        <w:autoSpaceDN w:val="0"/>
        <w:adjustRightInd w:val="0"/>
        <w:rPr>
          <w:rFonts w:asciiTheme="minorHAnsi" w:hAnsiTheme="minorHAnsi" w:cstheme="minorHAnsi"/>
          <w:sz w:val="22"/>
          <w:szCs w:val="22"/>
        </w:rPr>
      </w:pPr>
      <w:r w:rsidRPr="00F446D3">
        <w:rPr>
          <w:rFonts w:asciiTheme="minorHAnsi" w:hAnsiTheme="minorHAnsi" w:cstheme="minorHAnsi"/>
          <w:sz w:val="22"/>
          <w:szCs w:val="22"/>
        </w:rPr>
        <w:t xml:space="preserve">Any </w:t>
      </w:r>
      <w:r w:rsidR="002A4031">
        <w:rPr>
          <w:rFonts w:asciiTheme="minorHAnsi" w:hAnsiTheme="minorHAnsi" w:cstheme="minorHAnsi"/>
          <w:sz w:val="22"/>
          <w:szCs w:val="22"/>
        </w:rPr>
        <w:t>S</w:t>
      </w:r>
      <w:r w:rsidRPr="00F446D3">
        <w:rPr>
          <w:rFonts w:asciiTheme="minorHAnsi" w:hAnsiTheme="minorHAnsi" w:cstheme="minorHAnsi"/>
          <w:sz w:val="22"/>
          <w:szCs w:val="22"/>
        </w:rPr>
        <w:t>ervice purchase</w:t>
      </w:r>
      <w:r w:rsidR="002A4031">
        <w:rPr>
          <w:rFonts w:asciiTheme="minorHAnsi" w:hAnsiTheme="minorHAnsi" w:cstheme="minorHAnsi"/>
          <w:sz w:val="22"/>
          <w:szCs w:val="22"/>
        </w:rPr>
        <w:t>d</w:t>
      </w:r>
      <w:r w:rsidRPr="00F446D3">
        <w:rPr>
          <w:rFonts w:asciiTheme="minorHAnsi" w:hAnsiTheme="minorHAnsi" w:cstheme="minorHAnsi"/>
          <w:sz w:val="22"/>
          <w:szCs w:val="22"/>
        </w:rPr>
        <w:t xml:space="preserve"> on a Work Order resulting from this contract will be considered to be in a state of service failure if it meets any of the following criteria:</w:t>
      </w:r>
    </w:p>
    <w:p w14:paraId="59BD8E08" w14:textId="77777777" w:rsidR="002E3FD8" w:rsidRPr="00F446D3" w:rsidRDefault="002E3FD8" w:rsidP="00373C7B">
      <w:pPr>
        <w:widowControl w:val="0"/>
        <w:autoSpaceDE w:val="0"/>
        <w:autoSpaceDN w:val="0"/>
        <w:adjustRightInd w:val="0"/>
        <w:rPr>
          <w:rFonts w:asciiTheme="minorHAnsi" w:hAnsiTheme="minorHAnsi" w:cstheme="minorHAnsi"/>
          <w:sz w:val="22"/>
          <w:szCs w:val="22"/>
        </w:rPr>
      </w:pPr>
    </w:p>
    <w:p w14:paraId="57FEA537" w14:textId="316EB476" w:rsidR="00373C7B" w:rsidRPr="002E3FD8" w:rsidRDefault="00373C7B" w:rsidP="00D040BD">
      <w:pPr>
        <w:pStyle w:val="ListParagraph"/>
        <w:widowControl w:val="0"/>
        <w:numPr>
          <w:ilvl w:val="0"/>
          <w:numId w:val="8"/>
        </w:numPr>
        <w:autoSpaceDE w:val="0"/>
        <w:autoSpaceDN w:val="0"/>
        <w:adjustRightInd w:val="0"/>
        <w:rPr>
          <w:rFonts w:asciiTheme="minorHAnsi" w:hAnsiTheme="minorHAnsi" w:cstheme="minorHAnsi"/>
          <w:sz w:val="22"/>
          <w:szCs w:val="22"/>
        </w:rPr>
      </w:pPr>
      <w:r w:rsidRPr="002E3FD8">
        <w:rPr>
          <w:rFonts w:asciiTheme="minorHAnsi" w:hAnsiTheme="minorHAnsi" w:cstheme="minorHAnsi"/>
          <w:sz w:val="22"/>
          <w:szCs w:val="22"/>
        </w:rPr>
        <w:t xml:space="preserve">The service reliability drops below the RFQ </w:t>
      </w:r>
      <w:r w:rsidR="00FD3E78">
        <w:rPr>
          <w:rFonts w:asciiTheme="minorHAnsi" w:hAnsiTheme="minorHAnsi" w:cstheme="minorHAnsi"/>
          <w:sz w:val="22"/>
          <w:szCs w:val="22"/>
        </w:rPr>
        <w:t>Attachment A</w:t>
      </w:r>
      <w:r w:rsidR="008A205A">
        <w:rPr>
          <w:rFonts w:asciiTheme="minorHAnsi" w:hAnsiTheme="minorHAnsi" w:cstheme="minorHAnsi"/>
          <w:sz w:val="22"/>
          <w:szCs w:val="22"/>
        </w:rPr>
        <w:t xml:space="preserve">, </w:t>
      </w:r>
      <w:r w:rsidRPr="002E3FD8">
        <w:rPr>
          <w:rFonts w:asciiTheme="minorHAnsi" w:hAnsiTheme="minorHAnsi" w:cstheme="minorHAnsi"/>
          <w:sz w:val="22"/>
          <w:szCs w:val="22"/>
        </w:rPr>
        <w:t>Section 4</w:t>
      </w:r>
      <w:r w:rsidR="008A205A">
        <w:rPr>
          <w:rFonts w:asciiTheme="minorHAnsi" w:hAnsiTheme="minorHAnsi" w:cstheme="minorHAnsi"/>
          <w:sz w:val="22"/>
          <w:szCs w:val="22"/>
        </w:rPr>
        <w:t>.1-4.</w:t>
      </w:r>
      <w:r w:rsidR="00D25507">
        <w:rPr>
          <w:rFonts w:asciiTheme="minorHAnsi" w:hAnsiTheme="minorHAnsi" w:cstheme="minorHAnsi"/>
          <w:sz w:val="22"/>
          <w:szCs w:val="22"/>
        </w:rPr>
        <w:t>19</w:t>
      </w:r>
      <w:r w:rsidR="008A205A">
        <w:rPr>
          <w:rFonts w:asciiTheme="minorHAnsi" w:hAnsiTheme="minorHAnsi" w:cstheme="minorHAnsi"/>
          <w:sz w:val="22"/>
          <w:szCs w:val="22"/>
        </w:rPr>
        <w:t>,</w:t>
      </w:r>
      <w:r w:rsidRPr="002E3FD8">
        <w:rPr>
          <w:rFonts w:asciiTheme="minorHAnsi" w:hAnsiTheme="minorHAnsi" w:cstheme="minorHAnsi"/>
          <w:sz w:val="22"/>
          <w:szCs w:val="22"/>
        </w:rPr>
        <w:t xml:space="preserve"> Ethernet Performance Requirement of meeting all specified performance requirements 99.9 percent of the time during a calendar </w:t>
      </w:r>
      <w:r w:rsidR="00FD3E78">
        <w:rPr>
          <w:rFonts w:asciiTheme="minorHAnsi" w:hAnsiTheme="minorHAnsi" w:cstheme="minorHAnsi"/>
          <w:sz w:val="22"/>
          <w:szCs w:val="22"/>
        </w:rPr>
        <w:t>month</w:t>
      </w:r>
      <w:r w:rsidRPr="002E3FD8">
        <w:rPr>
          <w:rFonts w:asciiTheme="minorHAnsi" w:hAnsiTheme="minorHAnsi" w:cstheme="minorHAnsi"/>
          <w:sz w:val="22"/>
          <w:szCs w:val="22"/>
        </w:rPr>
        <w:t>.</w:t>
      </w:r>
    </w:p>
    <w:p w14:paraId="5F1526CA" w14:textId="23A1221B" w:rsidR="00373C7B" w:rsidRPr="002E3FD8" w:rsidRDefault="00373C7B" w:rsidP="00D040BD">
      <w:pPr>
        <w:pStyle w:val="ListParagraph"/>
        <w:widowControl w:val="0"/>
        <w:numPr>
          <w:ilvl w:val="0"/>
          <w:numId w:val="8"/>
        </w:numPr>
        <w:autoSpaceDE w:val="0"/>
        <w:autoSpaceDN w:val="0"/>
        <w:adjustRightInd w:val="0"/>
        <w:rPr>
          <w:rFonts w:asciiTheme="minorHAnsi" w:hAnsiTheme="minorHAnsi" w:cstheme="minorHAnsi"/>
          <w:sz w:val="22"/>
          <w:szCs w:val="22"/>
        </w:rPr>
      </w:pPr>
      <w:r w:rsidRPr="002E3FD8">
        <w:rPr>
          <w:rFonts w:asciiTheme="minorHAnsi" w:hAnsiTheme="minorHAnsi" w:cstheme="minorHAnsi"/>
          <w:sz w:val="22"/>
          <w:szCs w:val="22"/>
        </w:rPr>
        <w:t xml:space="preserve">The service does not meet RFQ </w:t>
      </w:r>
      <w:r w:rsidR="00FD3E78">
        <w:rPr>
          <w:rFonts w:asciiTheme="minorHAnsi" w:hAnsiTheme="minorHAnsi" w:cstheme="minorHAnsi"/>
          <w:sz w:val="22"/>
          <w:szCs w:val="22"/>
        </w:rPr>
        <w:t>Attachment A</w:t>
      </w:r>
      <w:r w:rsidR="008A205A">
        <w:rPr>
          <w:rFonts w:asciiTheme="minorHAnsi" w:hAnsiTheme="minorHAnsi" w:cstheme="minorHAnsi"/>
          <w:sz w:val="22"/>
          <w:szCs w:val="22"/>
        </w:rPr>
        <w:t xml:space="preserve">, </w:t>
      </w:r>
      <w:r w:rsidRPr="002E3FD8">
        <w:rPr>
          <w:rFonts w:asciiTheme="minorHAnsi" w:hAnsiTheme="minorHAnsi" w:cstheme="minorHAnsi"/>
          <w:sz w:val="22"/>
          <w:szCs w:val="22"/>
        </w:rPr>
        <w:t>Section 4</w:t>
      </w:r>
      <w:r w:rsidR="008A205A">
        <w:rPr>
          <w:rFonts w:asciiTheme="minorHAnsi" w:hAnsiTheme="minorHAnsi" w:cstheme="minorHAnsi"/>
          <w:sz w:val="22"/>
          <w:szCs w:val="22"/>
        </w:rPr>
        <w:t>.1-4.</w:t>
      </w:r>
      <w:r w:rsidR="00D25507">
        <w:rPr>
          <w:rFonts w:asciiTheme="minorHAnsi" w:hAnsiTheme="minorHAnsi" w:cstheme="minorHAnsi"/>
          <w:sz w:val="22"/>
          <w:szCs w:val="22"/>
        </w:rPr>
        <w:t>19</w:t>
      </w:r>
      <w:r w:rsidR="008A205A">
        <w:rPr>
          <w:rFonts w:asciiTheme="minorHAnsi" w:hAnsiTheme="minorHAnsi" w:cstheme="minorHAnsi"/>
          <w:sz w:val="22"/>
          <w:szCs w:val="22"/>
        </w:rPr>
        <w:t>,</w:t>
      </w:r>
      <w:r w:rsidRPr="002E3FD8">
        <w:rPr>
          <w:rFonts w:asciiTheme="minorHAnsi" w:hAnsiTheme="minorHAnsi" w:cstheme="minorHAnsi"/>
          <w:sz w:val="22"/>
          <w:szCs w:val="22"/>
        </w:rPr>
        <w:t xml:space="preserve"> Ethernet Performance Requirements for three (3) or more periods lasting five (5) or more minutes during any ninety (90) day period.</w:t>
      </w:r>
    </w:p>
    <w:p w14:paraId="497DFE3B" w14:textId="349831D8" w:rsidR="00373C7B" w:rsidRPr="002E3FD8" w:rsidRDefault="00373C7B" w:rsidP="00D040BD">
      <w:pPr>
        <w:pStyle w:val="ListParagraph"/>
        <w:widowControl w:val="0"/>
        <w:numPr>
          <w:ilvl w:val="0"/>
          <w:numId w:val="8"/>
        </w:numPr>
        <w:autoSpaceDE w:val="0"/>
        <w:autoSpaceDN w:val="0"/>
        <w:adjustRightInd w:val="0"/>
        <w:rPr>
          <w:rFonts w:asciiTheme="minorHAnsi" w:hAnsiTheme="minorHAnsi" w:cstheme="minorHAnsi"/>
          <w:sz w:val="22"/>
          <w:szCs w:val="22"/>
        </w:rPr>
      </w:pPr>
      <w:r w:rsidRPr="002E3FD8">
        <w:rPr>
          <w:rFonts w:asciiTheme="minorHAnsi" w:hAnsiTheme="minorHAnsi" w:cstheme="minorHAnsi"/>
          <w:sz w:val="22"/>
          <w:szCs w:val="22"/>
        </w:rPr>
        <w:t xml:space="preserve">The service does not meet </w:t>
      </w:r>
      <w:bookmarkStart w:id="1" w:name="_Hlk192687404"/>
      <w:r w:rsidR="008A205A" w:rsidRPr="002E3FD8">
        <w:rPr>
          <w:rFonts w:asciiTheme="minorHAnsi" w:hAnsiTheme="minorHAnsi" w:cstheme="minorHAnsi"/>
          <w:sz w:val="22"/>
          <w:szCs w:val="22"/>
        </w:rPr>
        <w:t xml:space="preserve">RFQ </w:t>
      </w:r>
      <w:r w:rsidR="00FD3E78">
        <w:rPr>
          <w:rFonts w:asciiTheme="minorHAnsi" w:hAnsiTheme="minorHAnsi" w:cstheme="minorHAnsi"/>
          <w:sz w:val="22"/>
          <w:szCs w:val="22"/>
        </w:rPr>
        <w:t>Attachment A</w:t>
      </w:r>
      <w:r w:rsidR="008A205A">
        <w:rPr>
          <w:rFonts w:asciiTheme="minorHAnsi" w:hAnsiTheme="minorHAnsi" w:cstheme="minorHAnsi"/>
          <w:sz w:val="22"/>
          <w:szCs w:val="22"/>
        </w:rPr>
        <w:t xml:space="preserve">, </w:t>
      </w:r>
      <w:r w:rsidR="008A205A" w:rsidRPr="002E3FD8">
        <w:rPr>
          <w:rFonts w:asciiTheme="minorHAnsi" w:hAnsiTheme="minorHAnsi" w:cstheme="minorHAnsi"/>
          <w:sz w:val="22"/>
          <w:szCs w:val="22"/>
        </w:rPr>
        <w:t>Section 4</w:t>
      </w:r>
      <w:r w:rsidR="008A205A">
        <w:rPr>
          <w:rFonts w:asciiTheme="minorHAnsi" w:hAnsiTheme="minorHAnsi" w:cstheme="minorHAnsi"/>
          <w:sz w:val="22"/>
          <w:szCs w:val="22"/>
        </w:rPr>
        <w:t>.1-4.</w:t>
      </w:r>
      <w:r w:rsidR="00D25507">
        <w:rPr>
          <w:rFonts w:asciiTheme="minorHAnsi" w:hAnsiTheme="minorHAnsi" w:cstheme="minorHAnsi"/>
          <w:sz w:val="22"/>
          <w:szCs w:val="22"/>
        </w:rPr>
        <w:t>19</w:t>
      </w:r>
      <w:bookmarkEnd w:id="1"/>
      <w:r w:rsidR="008A205A">
        <w:rPr>
          <w:rFonts w:asciiTheme="minorHAnsi" w:hAnsiTheme="minorHAnsi" w:cstheme="minorHAnsi"/>
          <w:sz w:val="22"/>
          <w:szCs w:val="22"/>
        </w:rPr>
        <w:t xml:space="preserve">, </w:t>
      </w:r>
      <w:r w:rsidRPr="002E3FD8">
        <w:rPr>
          <w:rFonts w:asciiTheme="minorHAnsi" w:hAnsiTheme="minorHAnsi" w:cstheme="minorHAnsi"/>
          <w:sz w:val="22"/>
          <w:szCs w:val="22"/>
        </w:rPr>
        <w:t>Ethernet Performance Requirements for five (5) or more periods lasting less than five (5) minutes during any ninety (90) day period.</w:t>
      </w:r>
    </w:p>
    <w:p w14:paraId="018EF807" w14:textId="0EF8A262" w:rsidR="00373C7B" w:rsidRPr="002E3FD8" w:rsidRDefault="00373C7B" w:rsidP="00D040BD">
      <w:pPr>
        <w:pStyle w:val="ListParagraph"/>
        <w:widowControl w:val="0"/>
        <w:numPr>
          <w:ilvl w:val="0"/>
          <w:numId w:val="8"/>
        </w:numPr>
        <w:autoSpaceDE w:val="0"/>
        <w:autoSpaceDN w:val="0"/>
        <w:adjustRightInd w:val="0"/>
        <w:rPr>
          <w:rFonts w:asciiTheme="minorHAnsi" w:hAnsiTheme="minorHAnsi" w:cstheme="minorHAnsi"/>
          <w:sz w:val="22"/>
          <w:szCs w:val="22"/>
        </w:rPr>
      </w:pPr>
      <w:r w:rsidRPr="002E3FD8">
        <w:rPr>
          <w:rFonts w:asciiTheme="minorHAnsi" w:hAnsiTheme="minorHAnsi" w:cstheme="minorHAnsi"/>
          <w:sz w:val="22"/>
          <w:szCs w:val="22"/>
        </w:rPr>
        <w:t xml:space="preserve">If CONTRACTOR fails to perform any obligation under this </w:t>
      </w:r>
      <w:r w:rsidR="00722ED3" w:rsidRPr="002E3FD8">
        <w:rPr>
          <w:rFonts w:asciiTheme="minorHAnsi" w:hAnsiTheme="minorHAnsi" w:cstheme="minorHAnsi"/>
          <w:sz w:val="22"/>
          <w:szCs w:val="22"/>
        </w:rPr>
        <w:t>Contract</w:t>
      </w:r>
      <w:r w:rsidR="00722ED3">
        <w:rPr>
          <w:rFonts w:asciiTheme="minorHAnsi" w:hAnsiTheme="minorHAnsi" w:cstheme="minorHAnsi"/>
          <w:sz w:val="22"/>
          <w:szCs w:val="22"/>
        </w:rPr>
        <w:t>, the</w:t>
      </w:r>
      <w:r w:rsidRPr="002E3FD8">
        <w:rPr>
          <w:rFonts w:asciiTheme="minorHAnsi" w:hAnsiTheme="minorHAnsi" w:cstheme="minorHAnsi"/>
          <w:sz w:val="22"/>
          <w:szCs w:val="22"/>
        </w:rPr>
        <w:t xml:space="preserve"> </w:t>
      </w:r>
      <w:r w:rsidR="002A4031">
        <w:rPr>
          <w:rFonts w:asciiTheme="minorHAnsi" w:hAnsiTheme="minorHAnsi" w:cstheme="minorHAnsi"/>
          <w:sz w:val="22"/>
          <w:szCs w:val="22"/>
        </w:rPr>
        <w:t>WO</w:t>
      </w:r>
      <w:r w:rsidRPr="002E3FD8">
        <w:rPr>
          <w:rFonts w:asciiTheme="minorHAnsi" w:hAnsiTheme="minorHAnsi" w:cstheme="minorHAnsi"/>
          <w:sz w:val="22"/>
          <w:szCs w:val="22"/>
        </w:rPr>
        <w:t xml:space="preserve"> used to purchase the service, </w:t>
      </w:r>
      <w:r w:rsidR="005B36A9">
        <w:rPr>
          <w:rFonts w:asciiTheme="minorHAnsi" w:hAnsiTheme="minorHAnsi" w:cstheme="minorHAnsi"/>
          <w:sz w:val="22"/>
          <w:szCs w:val="22"/>
        </w:rPr>
        <w:t xml:space="preserve">or </w:t>
      </w:r>
      <w:r w:rsidR="005B36A9" w:rsidRPr="005B36A9">
        <w:rPr>
          <w:rFonts w:asciiTheme="minorHAnsi" w:hAnsiTheme="minorHAnsi" w:cstheme="minorHAnsi"/>
          <w:sz w:val="22"/>
          <w:szCs w:val="22"/>
        </w:rPr>
        <w:t xml:space="preserve">RFQ Attachment A, Section </w:t>
      </w:r>
      <w:r w:rsidR="005B36A9">
        <w:rPr>
          <w:rFonts w:asciiTheme="minorHAnsi" w:hAnsiTheme="minorHAnsi" w:cstheme="minorHAnsi"/>
          <w:sz w:val="22"/>
          <w:szCs w:val="22"/>
        </w:rPr>
        <w:t xml:space="preserve">5.1-5.6.4iv, Ethernet Service Requirements, </w:t>
      </w:r>
      <w:r w:rsidRPr="002E3FD8">
        <w:rPr>
          <w:rFonts w:asciiTheme="minorHAnsi" w:hAnsiTheme="minorHAnsi" w:cstheme="minorHAnsi"/>
          <w:sz w:val="22"/>
          <w:szCs w:val="22"/>
        </w:rPr>
        <w:t xml:space="preserve">AGENCY </w:t>
      </w:r>
      <w:r w:rsidR="00482322">
        <w:rPr>
          <w:rFonts w:asciiTheme="minorHAnsi" w:hAnsiTheme="minorHAnsi" w:cstheme="minorHAnsi"/>
          <w:sz w:val="22"/>
          <w:szCs w:val="22"/>
        </w:rPr>
        <w:t>must</w:t>
      </w:r>
      <w:r w:rsidRPr="002E3FD8">
        <w:rPr>
          <w:rFonts w:asciiTheme="minorHAnsi" w:hAnsiTheme="minorHAnsi" w:cstheme="minorHAnsi"/>
          <w:sz w:val="22"/>
          <w:szCs w:val="22"/>
        </w:rPr>
        <w:t xml:space="preserve"> give CONTRACTOR written notice of such Failure to Perform. If after fourteen (14) calendar days from the date of the written notice CONTRACTOR is not meeting all obligations, then AGENCY may elect, at its sole discretion, to terminate any </w:t>
      </w:r>
      <w:r w:rsidR="002A4031">
        <w:rPr>
          <w:rFonts w:asciiTheme="minorHAnsi" w:hAnsiTheme="minorHAnsi" w:cstheme="minorHAnsi"/>
          <w:sz w:val="22"/>
          <w:szCs w:val="22"/>
        </w:rPr>
        <w:t>S</w:t>
      </w:r>
      <w:r w:rsidRPr="002E3FD8">
        <w:rPr>
          <w:rFonts w:asciiTheme="minorHAnsi" w:hAnsiTheme="minorHAnsi" w:cstheme="minorHAnsi"/>
          <w:sz w:val="22"/>
          <w:szCs w:val="22"/>
        </w:rPr>
        <w:t xml:space="preserve">ervice on a </w:t>
      </w:r>
      <w:r w:rsidR="002A4031">
        <w:rPr>
          <w:rFonts w:asciiTheme="minorHAnsi" w:hAnsiTheme="minorHAnsi" w:cstheme="minorHAnsi"/>
          <w:sz w:val="22"/>
          <w:szCs w:val="22"/>
        </w:rPr>
        <w:t>WO</w:t>
      </w:r>
      <w:r w:rsidRPr="002E3FD8">
        <w:rPr>
          <w:rFonts w:asciiTheme="minorHAnsi" w:hAnsiTheme="minorHAnsi" w:cstheme="minorHAnsi"/>
          <w:sz w:val="22"/>
          <w:szCs w:val="22"/>
        </w:rPr>
        <w:t xml:space="preserve"> resulting from this Contract using Termination for Convenience. </w:t>
      </w:r>
    </w:p>
    <w:p w14:paraId="456E3F5D" w14:textId="77777777" w:rsidR="00FD3E78" w:rsidRDefault="00FD3E78" w:rsidP="00373C7B">
      <w:pPr>
        <w:widowControl w:val="0"/>
        <w:autoSpaceDE w:val="0"/>
        <w:autoSpaceDN w:val="0"/>
        <w:adjustRightInd w:val="0"/>
        <w:rPr>
          <w:rFonts w:asciiTheme="minorHAnsi" w:hAnsiTheme="minorHAnsi" w:cstheme="minorHAnsi"/>
          <w:b/>
          <w:sz w:val="22"/>
          <w:szCs w:val="22"/>
          <w:u w:val="single"/>
        </w:rPr>
      </w:pPr>
    </w:p>
    <w:p w14:paraId="459D83BE" w14:textId="6426F412" w:rsidR="002E3FD8" w:rsidRPr="002E3FD8" w:rsidRDefault="002E3FD8" w:rsidP="00373C7B">
      <w:pPr>
        <w:widowControl w:val="0"/>
        <w:autoSpaceDE w:val="0"/>
        <w:autoSpaceDN w:val="0"/>
        <w:adjustRightInd w:val="0"/>
        <w:rPr>
          <w:rFonts w:asciiTheme="minorHAnsi" w:hAnsiTheme="minorHAnsi" w:cstheme="minorHAnsi"/>
          <w:b/>
          <w:sz w:val="22"/>
          <w:szCs w:val="22"/>
          <w:u w:val="single"/>
        </w:rPr>
      </w:pPr>
      <w:r w:rsidRPr="002E3FD8">
        <w:rPr>
          <w:rFonts w:asciiTheme="minorHAnsi" w:hAnsiTheme="minorHAnsi" w:cstheme="minorHAnsi"/>
          <w:b/>
          <w:sz w:val="22"/>
          <w:szCs w:val="22"/>
          <w:u w:val="single"/>
        </w:rPr>
        <w:t xml:space="preserve">Work Orders to add new Service port(s) </w:t>
      </w:r>
    </w:p>
    <w:p w14:paraId="46D3ED75" w14:textId="7B05EE80" w:rsidR="00373C7B" w:rsidRDefault="002A4031" w:rsidP="00373C7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WOs</w:t>
      </w:r>
      <w:r w:rsidR="00373C7B" w:rsidRPr="00431E36">
        <w:rPr>
          <w:rFonts w:asciiTheme="minorHAnsi" w:hAnsiTheme="minorHAnsi" w:cstheme="minorHAnsi"/>
          <w:sz w:val="22"/>
          <w:szCs w:val="22"/>
        </w:rPr>
        <w:t xml:space="preserve"> to add new Service </w:t>
      </w:r>
      <w:r w:rsidR="009B2A92">
        <w:rPr>
          <w:rFonts w:asciiTheme="minorHAnsi" w:hAnsiTheme="minorHAnsi" w:cstheme="minorHAnsi"/>
          <w:sz w:val="22"/>
          <w:szCs w:val="22"/>
        </w:rPr>
        <w:t xml:space="preserve">Port(s) </w:t>
      </w:r>
      <w:r w:rsidR="00373C7B" w:rsidRPr="00431E36">
        <w:rPr>
          <w:rFonts w:asciiTheme="minorHAnsi" w:hAnsiTheme="minorHAnsi" w:cstheme="minorHAnsi"/>
          <w:sz w:val="22"/>
          <w:szCs w:val="22"/>
        </w:rPr>
        <w:t xml:space="preserve">at a specific site will be for the remainder of the then current </w:t>
      </w:r>
      <w:r w:rsidR="00373C7B">
        <w:rPr>
          <w:rFonts w:asciiTheme="minorHAnsi" w:hAnsiTheme="minorHAnsi" w:cstheme="minorHAnsi"/>
          <w:sz w:val="22"/>
          <w:szCs w:val="22"/>
        </w:rPr>
        <w:t>Minimum Service Commitment</w:t>
      </w:r>
      <w:r w:rsidR="00373C7B" w:rsidRPr="00431E36">
        <w:rPr>
          <w:rFonts w:asciiTheme="minorHAnsi" w:hAnsiTheme="minorHAnsi" w:cstheme="minorHAnsi"/>
          <w:sz w:val="22"/>
          <w:szCs w:val="22"/>
        </w:rPr>
        <w:t xml:space="preserve"> for that site</w:t>
      </w:r>
      <w:r w:rsidR="00373C7B">
        <w:rPr>
          <w:rFonts w:asciiTheme="minorHAnsi" w:hAnsiTheme="minorHAnsi" w:cstheme="minorHAnsi"/>
          <w:sz w:val="22"/>
          <w:szCs w:val="22"/>
        </w:rPr>
        <w:t xml:space="preserve">. </w:t>
      </w:r>
      <w:r>
        <w:rPr>
          <w:rFonts w:asciiTheme="minorHAnsi" w:hAnsiTheme="minorHAnsi" w:cstheme="minorHAnsi"/>
          <w:sz w:val="22"/>
          <w:szCs w:val="22"/>
        </w:rPr>
        <w:t xml:space="preserve"> </w:t>
      </w:r>
      <w:r w:rsidR="00373C7B" w:rsidRPr="00431E36">
        <w:rPr>
          <w:rFonts w:asciiTheme="minorHAnsi" w:hAnsiTheme="minorHAnsi" w:cstheme="minorHAnsi"/>
          <w:sz w:val="22"/>
          <w:szCs w:val="22"/>
        </w:rPr>
        <w:t xml:space="preserve">All Service </w:t>
      </w:r>
      <w:r w:rsidR="009B2A92">
        <w:rPr>
          <w:rFonts w:asciiTheme="minorHAnsi" w:hAnsiTheme="minorHAnsi" w:cstheme="minorHAnsi"/>
          <w:sz w:val="22"/>
          <w:szCs w:val="22"/>
        </w:rPr>
        <w:t xml:space="preserve">Ports </w:t>
      </w:r>
      <w:r w:rsidR="00373C7B" w:rsidRPr="00431E36">
        <w:rPr>
          <w:rFonts w:asciiTheme="minorHAnsi" w:hAnsiTheme="minorHAnsi" w:cstheme="minorHAnsi"/>
          <w:sz w:val="22"/>
          <w:szCs w:val="22"/>
        </w:rPr>
        <w:t xml:space="preserve">ordered for a specific site under a </w:t>
      </w:r>
      <w:r w:rsidR="00373C7B">
        <w:rPr>
          <w:rFonts w:asciiTheme="minorHAnsi" w:hAnsiTheme="minorHAnsi" w:cstheme="minorHAnsi"/>
          <w:sz w:val="22"/>
          <w:szCs w:val="22"/>
        </w:rPr>
        <w:t>WO</w:t>
      </w:r>
      <w:r w:rsidR="00373C7B" w:rsidRPr="00431E36">
        <w:rPr>
          <w:rFonts w:asciiTheme="minorHAnsi" w:hAnsiTheme="minorHAnsi" w:cstheme="minorHAnsi"/>
          <w:sz w:val="22"/>
          <w:szCs w:val="22"/>
        </w:rPr>
        <w:t xml:space="preserve"> will expire on the same date regardless of when they are ordered (e.g., if the original Service is in Month 10 of a 60-month fixed period rate plan, the new </w:t>
      </w:r>
      <w:r w:rsidR="009B2A92">
        <w:rPr>
          <w:rFonts w:asciiTheme="minorHAnsi" w:hAnsiTheme="minorHAnsi" w:cstheme="minorHAnsi"/>
          <w:sz w:val="22"/>
          <w:szCs w:val="22"/>
        </w:rPr>
        <w:t>Service P</w:t>
      </w:r>
      <w:r w:rsidR="009B2A92" w:rsidRPr="00431E36">
        <w:rPr>
          <w:rFonts w:asciiTheme="minorHAnsi" w:hAnsiTheme="minorHAnsi" w:cstheme="minorHAnsi"/>
          <w:sz w:val="22"/>
          <w:szCs w:val="22"/>
        </w:rPr>
        <w:t xml:space="preserve">ort </w:t>
      </w:r>
      <w:r w:rsidR="00373C7B" w:rsidRPr="00431E36">
        <w:rPr>
          <w:rFonts w:asciiTheme="minorHAnsi" w:hAnsiTheme="minorHAnsi" w:cstheme="minorHAnsi"/>
          <w:sz w:val="22"/>
          <w:szCs w:val="22"/>
        </w:rPr>
        <w:t xml:space="preserve">at that site will be billed at the 60-month </w:t>
      </w:r>
      <w:r w:rsidR="00373C7B">
        <w:rPr>
          <w:rFonts w:asciiTheme="minorHAnsi" w:hAnsiTheme="minorHAnsi" w:cstheme="minorHAnsi"/>
          <w:sz w:val="22"/>
          <w:szCs w:val="22"/>
        </w:rPr>
        <w:t xml:space="preserve">MRC </w:t>
      </w:r>
      <w:r w:rsidR="00373C7B" w:rsidRPr="00431E36">
        <w:rPr>
          <w:rFonts w:asciiTheme="minorHAnsi" w:hAnsiTheme="minorHAnsi" w:cstheme="minorHAnsi"/>
          <w:sz w:val="22"/>
          <w:szCs w:val="22"/>
        </w:rPr>
        <w:t xml:space="preserve">rate for the next 50 months).  </w:t>
      </w:r>
    </w:p>
    <w:p w14:paraId="4B498EC0" w14:textId="77777777" w:rsidR="00373C7B" w:rsidRPr="00431E36" w:rsidRDefault="00373C7B" w:rsidP="00373C7B">
      <w:pPr>
        <w:widowControl w:val="0"/>
        <w:autoSpaceDE w:val="0"/>
        <w:autoSpaceDN w:val="0"/>
        <w:adjustRightInd w:val="0"/>
        <w:rPr>
          <w:rFonts w:asciiTheme="minorHAnsi" w:hAnsiTheme="minorHAnsi" w:cstheme="minorHAnsi"/>
          <w:sz w:val="22"/>
          <w:szCs w:val="22"/>
        </w:rPr>
      </w:pPr>
    </w:p>
    <w:p w14:paraId="5FF62F25" w14:textId="77777777" w:rsidR="002E3FD8" w:rsidRDefault="00373C7B" w:rsidP="00373C7B">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b/>
          <w:sz w:val="22"/>
          <w:szCs w:val="22"/>
          <w:u w:val="single"/>
        </w:rPr>
        <w:t>Change Service Port or Service Bandwidth</w:t>
      </w:r>
    </w:p>
    <w:p w14:paraId="027B7EA7" w14:textId="371AA3F4" w:rsidR="00373C7B" w:rsidRPr="00431E36" w:rsidRDefault="00373C7B" w:rsidP="00373C7B">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 subsequent order to change Service Port or Service Bandwidth during the </w:t>
      </w:r>
      <w:r w:rsidR="009B2A92">
        <w:rPr>
          <w:rFonts w:asciiTheme="minorHAnsi" w:hAnsiTheme="minorHAnsi" w:cstheme="minorHAnsi"/>
          <w:sz w:val="22"/>
          <w:szCs w:val="22"/>
        </w:rPr>
        <w:t>t</w:t>
      </w:r>
      <w:r w:rsidRPr="00431E36">
        <w:rPr>
          <w:rFonts w:asciiTheme="minorHAnsi" w:hAnsiTheme="minorHAnsi" w:cstheme="minorHAnsi"/>
          <w:sz w:val="22"/>
          <w:szCs w:val="22"/>
        </w:rPr>
        <w:t xml:space="preserve">erm </w:t>
      </w:r>
      <w:r w:rsidR="009B2A92">
        <w:rPr>
          <w:rFonts w:asciiTheme="minorHAnsi" w:hAnsiTheme="minorHAnsi" w:cstheme="minorHAnsi"/>
          <w:sz w:val="22"/>
          <w:szCs w:val="22"/>
        </w:rPr>
        <w:t xml:space="preserve">of the </w:t>
      </w:r>
      <w:r w:rsidR="00C01748">
        <w:rPr>
          <w:rFonts w:asciiTheme="minorHAnsi" w:hAnsiTheme="minorHAnsi" w:cstheme="minorHAnsi"/>
          <w:sz w:val="22"/>
          <w:szCs w:val="22"/>
        </w:rPr>
        <w:t>WO</w:t>
      </w:r>
      <w:r w:rsidR="009B2A92">
        <w:rPr>
          <w:rFonts w:asciiTheme="minorHAnsi" w:hAnsiTheme="minorHAnsi" w:cstheme="minorHAnsi"/>
          <w:sz w:val="22"/>
          <w:szCs w:val="22"/>
        </w:rPr>
        <w:t xml:space="preserve"> </w:t>
      </w:r>
      <w:r w:rsidRPr="00431E36">
        <w:rPr>
          <w:rFonts w:asciiTheme="minorHAnsi" w:hAnsiTheme="minorHAnsi" w:cstheme="minorHAnsi"/>
          <w:sz w:val="22"/>
          <w:szCs w:val="22"/>
        </w:rPr>
        <w:t>may be assessed a N</w:t>
      </w:r>
      <w:r>
        <w:rPr>
          <w:rFonts w:asciiTheme="minorHAnsi" w:hAnsiTheme="minorHAnsi" w:cstheme="minorHAnsi"/>
          <w:sz w:val="22"/>
          <w:szCs w:val="22"/>
        </w:rPr>
        <w:t xml:space="preserve">on-recurring </w:t>
      </w:r>
      <w:r w:rsidRPr="00431E36">
        <w:rPr>
          <w:rFonts w:asciiTheme="minorHAnsi" w:hAnsiTheme="minorHAnsi" w:cstheme="minorHAnsi"/>
          <w:sz w:val="22"/>
          <w:szCs w:val="22"/>
        </w:rPr>
        <w:t>C</w:t>
      </w:r>
      <w:r>
        <w:rPr>
          <w:rFonts w:asciiTheme="minorHAnsi" w:hAnsiTheme="minorHAnsi" w:cstheme="minorHAnsi"/>
          <w:sz w:val="22"/>
          <w:szCs w:val="22"/>
        </w:rPr>
        <w:t>ost (NRC)</w:t>
      </w:r>
      <w:r w:rsidRPr="00431E36">
        <w:rPr>
          <w:rFonts w:asciiTheme="minorHAnsi" w:hAnsiTheme="minorHAnsi" w:cstheme="minorHAnsi"/>
          <w:sz w:val="22"/>
          <w:szCs w:val="22"/>
        </w:rPr>
        <w:t xml:space="preserve">.  The </w:t>
      </w:r>
      <w:r w:rsidR="009B2A92">
        <w:rPr>
          <w:rFonts w:asciiTheme="minorHAnsi" w:hAnsiTheme="minorHAnsi" w:cstheme="minorHAnsi"/>
          <w:sz w:val="22"/>
          <w:szCs w:val="22"/>
        </w:rPr>
        <w:t xml:space="preserve">MRC </w:t>
      </w:r>
      <w:r w:rsidRPr="00431E36">
        <w:rPr>
          <w:rFonts w:asciiTheme="minorHAnsi" w:hAnsiTheme="minorHAnsi" w:cstheme="minorHAnsi"/>
          <w:sz w:val="22"/>
          <w:szCs w:val="22"/>
        </w:rPr>
        <w:t xml:space="preserve">will be changed to the new Service </w:t>
      </w:r>
      <w:r w:rsidR="009B2A92">
        <w:rPr>
          <w:rFonts w:asciiTheme="minorHAnsi" w:hAnsiTheme="minorHAnsi" w:cstheme="minorHAnsi"/>
          <w:sz w:val="22"/>
          <w:szCs w:val="22"/>
        </w:rPr>
        <w:t>B</w:t>
      </w:r>
      <w:r w:rsidRPr="00431E36">
        <w:rPr>
          <w:rFonts w:asciiTheme="minorHAnsi" w:hAnsiTheme="minorHAnsi" w:cstheme="minorHAnsi"/>
          <w:sz w:val="22"/>
          <w:szCs w:val="22"/>
        </w:rPr>
        <w:t xml:space="preserve">andwidth profile charge.  AGENCY may be assessed an early </w:t>
      </w:r>
      <w:r w:rsidR="009B2A92">
        <w:rPr>
          <w:rFonts w:asciiTheme="minorHAnsi" w:hAnsiTheme="minorHAnsi" w:cstheme="minorHAnsi"/>
          <w:sz w:val="22"/>
          <w:szCs w:val="22"/>
        </w:rPr>
        <w:t>t</w:t>
      </w:r>
      <w:r w:rsidRPr="00431E36">
        <w:rPr>
          <w:rFonts w:asciiTheme="minorHAnsi" w:hAnsiTheme="minorHAnsi" w:cstheme="minorHAnsi"/>
          <w:sz w:val="22"/>
          <w:szCs w:val="22"/>
        </w:rPr>
        <w:t xml:space="preserve">ermination liability charge </w:t>
      </w:r>
      <w:r w:rsidRPr="009739E8">
        <w:rPr>
          <w:rFonts w:asciiTheme="minorHAnsi" w:hAnsiTheme="minorHAnsi" w:cstheme="minorHAnsi"/>
          <w:sz w:val="22"/>
          <w:szCs w:val="22"/>
        </w:rPr>
        <w:t>for any decrease in bandwidth</w:t>
      </w:r>
      <w:r w:rsidRPr="00431E36">
        <w:rPr>
          <w:rFonts w:asciiTheme="minorHAnsi" w:hAnsiTheme="minorHAnsi" w:cstheme="minorHAnsi"/>
          <w:sz w:val="22"/>
          <w:szCs w:val="22"/>
        </w:rPr>
        <w:t xml:space="preserve"> during the </w:t>
      </w:r>
      <w:r w:rsidR="009B2A92">
        <w:rPr>
          <w:rFonts w:asciiTheme="minorHAnsi" w:hAnsiTheme="minorHAnsi" w:cstheme="minorHAnsi"/>
          <w:sz w:val="22"/>
          <w:szCs w:val="22"/>
        </w:rPr>
        <w:t>t</w:t>
      </w:r>
      <w:r w:rsidRPr="00431E36">
        <w:rPr>
          <w:rFonts w:asciiTheme="minorHAnsi" w:hAnsiTheme="minorHAnsi" w:cstheme="minorHAnsi"/>
          <w:sz w:val="22"/>
          <w:szCs w:val="22"/>
        </w:rPr>
        <w:t xml:space="preserve">erm of the </w:t>
      </w:r>
      <w:r>
        <w:rPr>
          <w:rFonts w:asciiTheme="minorHAnsi" w:hAnsiTheme="minorHAnsi" w:cstheme="minorHAnsi"/>
          <w:sz w:val="22"/>
          <w:szCs w:val="22"/>
        </w:rPr>
        <w:t>WO</w:t>
      </w:r>
      <w:r w:rsidRPr="00431E36">
        <w:rPr>
          <w:rFonts w:asciiTheme="minorHAnsi" w:hAnsiTheme="minorHAnsi" w:cstheme="minorHAnsi"/>
          <w:sz w:val="22"/>
          <w:szCs w:val="22"/>
        </w:rPr>
        <w:t>.</w:t>
      </w:r>
    </w:p>
    <w:p w14:paraId="56B688D6" w14:textId="77777777" w:rsidR="00373C7B" w:rsidRPr="00431E36" w:rsidRDefault="00373C7B" w:rsidP="00373C7B">
      <w:pPr>
        <w:widowControl w:val="0"/>
        <w:autoSpaceDE w:val="0"/>
        <w:autoSpaceDN w:val="0"/>
        <w:adjustRightInd w:val="0"/>
        <w:rPr>
          <w:rFonts w:asciiTheme="minorHAnsi" w:hAnsiTheme="minorHAnsi" w:cstheme="minorHAnsi"/>
          <w:sz w:val="22"/>
          <w:szCs w:val="22"/>
        </w:rPr>
      </w:pPr>
    </w:p>
    <w:p w14:paraId="33AC4E1D" w14:textId="77777777" w:rsidR="002E3FD8" w:rsidRDefault="00373C7B" w:rsidP="00373C7B">
      <w:pPr>
        <w:widowControl w:val="0"/>
        <w:autoSpaceDE w:val="0"/>
        <w:autoSpaceDN w:val="0"/>
        <w:adjustRightInd w:val="0"/>
        <w:rPr>
          <w:rFonts w:asciiTheme="minorHAnsi" w:hAnsiTheme="minorHAnsi" w:cstheme="minorHAnsi"/>
          <w:sz w:val="22"/>
          <w:szCs w:val="22"/>
        </w:rPr>
      </w:pPr>
      <w:r w:rsidRPr="002E3FD8">
        <w:rPr>
          <w:rFonts w:asciiTheme="minorHAnsi" w:hAnsiTheme="minorHAnsi" w:cstheme="minorHAnsi"/>
          <w:b/>
          <w:sz w:val="22"/>
          <w:szCs w:val="22"/>
          <w:u w:val="single"/>
        </w:rPr>
        <w:t>Physical move of Service to a new location</w:t>
      </w:r>
    </w:p>
    <w:p w14:paraId="743D8D3E" w14:textId="77777777" w:rsidR="00373C7B" w:rsidRPr="00431E36" w:rsidRDefault="00373C7B" w:rsidP="00373C7B">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Customer’s request for a physical move of Service to a new location may be treated as a termination of </w:t>
      </w:r>
      <w:r>
        <w:rPr>
          <w:rFonts w:asciiTheme="minorHAnsi" w:hAnsiTheme="minorHAnsi" w:cstheme="minorHAnsi"/>
          <w:sz w:val="22"/>
          <w:szCs w:val="22"/>
        </w:rPr>
        <w:t>S</w:t>
      </w:r>
      <w:r w:rsidRPr="00431E36">
        <w:rPr>
          <w:rFonts w:asciiTheme="minorHAnsi" w:hAnsiTheme="minorHAnsi" w:cstheme="minorHAnsi"/>
          <w:sz w:val="22"/>
          <w:szCs w:val="22"/>
        </w:rPr>
        <w:t xml:space="preserve">ervice at the original location.  NRC’s may apply and </w:t>
      </w:r>
      <w:r>
        <w:rPr>
          <w:rFonts w:asciiTheme="minorHAnsi" w:hAnsiTheme="minorHAnsi" w:cstheme="minorHAnsi"/>
          <w:sz w:val="22"/>
          <w:szCs w:val="22"/>
        </w:rPr>
        <w:t>Minimum Service Commitment</w:t>
      </w:r>
      <w:r w:rsidRPr="00431E36">
        <w:rPr>
          <w:rFonts w:asciiTheme="minorHAnsi" w:hAnsiTheme="minorHAnsi" w:cstheme="minorHAnsi"/>
          <w:sz w:val="22"/>
          <w:szCs w:val="22"/>
        </w:rPr>
        <w:t xml:space="preserve"> requirements must be met in the new location.  In the event the Minimum Service </w:t>
      </w:r>
      <w:r>
        <w:rPr>
          <w:rFonts w:asciiTheme="minorHAnsi" w:hAnsiTheme="minorHAnsi" w:cstheme="minorHAnsi"/>
          <w:sz w:val="22"/>
          <w:szCs w:val="22"/>
        </w:rPr>
        <w:lastRenderedPageBreak/>
        <w:t>Commitment</w:t>
      </w:r>
      <w:r w:rsidRPr="00431E36">
        <w:rPr>
          <w:rFonts w:asciiTheme="minorHAnsi" w:hAnsiTheme="minorHAnsi" w:cstheme="minorHAnsi"/>
          <w:sz w:val="22"/>
          <w:szCs w:val="22"/>
        </w:rPr>
        <w:t xml:space="preserve"> cannot be met, a new </w:t>
      </w:r>
      <w:r>
        <w:rPr>
          <w:rFonts w:asciiTheme="minorHAnsi" w:hAnsiTheme="minorHAnsi" w:cstheme="minorHAnsi"/>
          <w:sz w:val="22"/>
          <w:szCs w:val="22"/>
        </w:rPr>
        <w:t>WO</w:t>
      </w:r>
      <w:r w:rsidRPr="00431E36">
        <w:rPr>
          <w:rFonts w:asciiTheme="minorHAnsi" w:hAnsiTheme="minorHAnsi" w:cstheme="minorHAnsi"/>
          <w:sz w:val="22"/>
          <w:szCs w:val="22"/>
        </w:rPr>
        <w:t xml:space="preserve"> must be signed.</w:t>
      </w:r>
    </w:p>
    <w:p w14:paraId="78607423" w14:textId="77777777" w:rsidR="00373C7B" w:rsidRPr="00431E36" w:rsidRDefault="00373C7B" w:rsidP="00373C7B">
      <w:pPr>
        <w:widowControl w:val="0"/>
        <w:autoSpaceDE w:val="0"/>
        <w:autoSpaceDN w:val="0"/>
        <w:adjustRightInd w:val="0"/>
        <w:rPr>
          <w:rFonts w:asciiTheme="minorHAnsi" w:hAnsiTheme="minorHAnsi" w:cstheme="minorHAnsi"/>
          <w:sz w:val="22"/>
          <w:szCs w:val="22"/>
        </w:rPr>
      </w:pPr>
    </w:p>
    <w:p w14:paraId="27546338" w14:textId="77777777" w:rsidR="002E3FD8" w:rsidRPr="002E3FD8" w:rsidRDefault="00373C7B" w:rsidP="00373C7B">
      <w:pPr>
        <w:widowControl w:val="0"/>
        <w:autoSpaceDE w:val="0"/>
        <w:autoSpaceDN w:val="0"/>
        <w:adjustRightInd w:val="0"/>
        <w:rPr>
          <w:rFonts w:asciiTheme="minorHAnsi" w:hAnsiTheme="minorHAnsi" w:cstheme="minorHAnsi"/>
          <w:sz w:val="22"/>
          <w:szCs w:val="22"/>
          <w:u w:val="single"/>
        </w:rPr>
      </w:pPr>
      <w:r w:rsidRPr="002E3FD8">
        <w:rPr>
          <w:rFonts w:asciiTheme="minorHAnsi" w:hAnsiTheme="minorHAnsi" w:cstheme="minorHAnsi"/>
          <w:b/>
          <w:sz w:val="22"/>
          <w:szCs w:val="22"/>
          <w:u w:val="single"/>
        </w:rPr>
        <w:t>Physical move of Service to a lo</w:t>
      </w:r>
      <w:r w:rsidR="002E3FD8" w:rsidRPr="002E3FD8">
        <w:rPr>
          <w:rFonts w:asciiTheme="minorHAnsi" w:hAnsiTheme="minorHAnsi" w:cstheme="minorHAnsi"/>
          <w:b/>
          <w:sz w:val="22"/>
          <w:szCs w:val="22"/>
          <w:u w:val="single"/>
        </w:rPr>
        <w:t>cation within the same building</w:t>
      </w:r>
    </w:p>
    <w:p w14:paraId="6B6F2299" w14:textId="53E8B543" w:rsidR="00373C7B" w:rsidRDefault="00373C7B" w:rsidP="00373C7B">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For the physical move of </w:t>
      </w:r>
      <w:r w:rsidR="002D17EE">
        <w:rPr>
          <w:rFonts w:asciiTheme="minorHAnsi" w:hAnsiTheme="minorHAnsi" w:cstheme="minorHAnsi"/>
          <w:sz w:val="22"/>
          <w:szCs w:val="22"/>
        </w:rPr>
        <w:t>K</w:t>
      </w:r>
      <w:r w:rsidR="00745F71">
        <w:rPr>
          <w:rFonts w:asciiTheme="minorHAnsi" w:hAnsiTheme="minorHAnsi" w:cstheme="minorHAnsi"/>
          <w:sz w:val="22"/>
          <w:szCs w:val="22"/>
        </w:rPr>
        <w:t>-</w:t>
      </w:r>
      <w:r w:rsidR="002D17EE">
        <w:rPr>
          <w:rFonts w:asciiTheme="minorHAnsi" w:hAnsiTheme="minorHAnsi" w:cstheme="minorHAnsi"/>
          <w:sz w:val="22"/>
          <w:szCs w:val="22"/>
        </w:rPr>
        <w:t>20’s</w:t>
      </w:r>
      <w:r w:rsidRPr="00431E36">
        <w:rPr>
          <w:rFonts w:asciiTheme="minorHAnsi" w:hAnsiTheme="minorHAnsi" w:cstheme="minorHAnsi"/>
          <w:sz w:val="22"/>
          <w:szCs w:val="22"/>
        </w:rPr>
        <w:t xml:space="preserve"> existing Service to a location within the same building,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 may charge actual costs to AGENCY.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 </w:t>
      </w:r>
      <w:r w:rsidR="00482322">
        <w:rPr>
          <w:rFonts w:asciiTheme="minorHAnsi" w:hAnsiTheme="minorHAnsi" w:cstheme="minorHAnsi"/>
          <w:sz w:val="22"/>
          <w:szCs w:val="22"/>
        </w:rPr>
        <w:t>must</w:t>
      </w:r>
      <w:r w:rsidRPr="00431E36">
        <w:rPr>
          <w:rFonts w:asciiTheme="minorHAnsi" w:hAnsiTheme="minorHAnsi" w:cstheme="minorHAnsi"/>
          <w:sz w:val="22"/>
          <w:szCs w:val="22"/>
        </w:rPr>
        <w:t xml:space="preserve"> provide a written estimated cost </w:t>
      </w:r>
      <w:r>
        <w:rPr>
          <w:rFonts w:asciiTheme="minorHAnsi" w:hAnsiTheme="minorHAnsi" w:cstheme="minorHAnsi"/>
          <w:sz w:val="22"/>
          <w:szCs w:val="22"/>
        </w:rPr>
        <w:t>for</w:t>
      </w:r>
      <w:r w:rsidRPr="00431E36">
        <w:rPr>
          <w:rFonts w:asciiTheme="minorHAnsi" w:hAnsiTheme="minorHAnsi" w:cstheme="minorHAnsi"/>
          <w:sz w:val="22"/>
          <w:szCs w:val="22"/>
        </w:rPr>
        <w:t xml:space="preserve"> </w:t>
      </w:r>
      <w:r w:rsidR="002D17EE">
        <w:rPr>
          <w:rFonts w:asciiTheme="minorHAnsi" w:hAnsiTheme="minorHAnsi" w:cstheme="minorHAnsi"/>
          <w:sz w:val="22"/>
          <w:szCs w:val="22"/>
        </w:rPr>
        <w:t>AGENCY</w:t>
      </w:r>
      <w:r w:rsidRPr="00431E36">
        <w:rPr>
          <w:rFonts w:asciiTheme="minorHAnsi" w:hAnsiTheme="minorHAnsi" w:cstheme="minorHAnsi"/>
          <w:sz w:val="22"/>
          <w:szCs w:val="22"/>
        </w:rPr>
        <w:t xml:space="preserve"> review and </w:t>
      </w:r>
      <w:r w:rsidR="00C01748">
        <w:rPr>
          <w:rFonts w:asciiTheme="minorHAnsi" w:hAnsiTheme="minorHAnsi" w:cstheme="minorHAnsi"/>
          <w:sz w:val="22"/>
          <w:szCs w:val="22"/>
        </w:rPr>
        <w:t xml:space="preserve">written </w:t>
      </w:r>
      <w:r w:rsidRPr="00431E36">
        <w:rPr>
          <w:rFonts w:asciiTheme="minorHAnsi" w:hAnsiTheme="minorHAnsi" w:cstheme="minorHAnsi"/>
          <w:sz w:val="22"/>
          <w:szCs w:val="22"/>
        </w:rPr>
        <w:t xml:space="preserve">approval prior to the </w:t>
      </w:r>
      <w:r w:rsidR="00C01748">
        <w:rPr>
          <w:rFonts w:asciiTheme="minorHAnsi" w:hAnsiTheme="minorHAnsi" w:cstheme="minorHAnsi"/>
          <w:sz w:val="22"/>
          <w:szCs w:val="22"/>
        </w:rPr>
        <w:t>S</w:t>
      </w:r>
      <w:r w:rsidRPr="00431E36">
        <w:rPr>
          <w:rFonts w:asciiTheme="minorHAnsi" w:hAnsiTheme="minorHAnsi" w:cstheme="minorHAnsi"/>
          <w:sz w:val="22"/>
          <w:szCs w:val="22"/>
        </w:rPr>
        <w:t xml:space="preserve">ervice being moved.  </w:t>
      </w:r>
      <w:r w:rsidR="002D17EE">
        <w:rPr>
          <w:rFonts w:asciiTheme="minorHAnsi" w:hAnsiTheme="minorHAnsi" w:cstheme="minorHAnsi"/>
          <w:sz w:val="22"/>
          <w:szCs w:val="22"/>
        </w:rPr>
        <w:t>AGENCY</w:t>
      </w:r>
      <w:r w:rsidRPr="00431E36">
        <w:rPr>
          <w:rFonts w:asciiTheme="minorHAnsi" w:hAnsiTheme="minorHAnsi" w:cstheme="minorHAnsi"/>
          <w:sz w:val="22"/>
          <w:szCs w:val="22"/>
        </w:rPr>
        <w:t xml:space="preserve"> </w:t>
      </w:r>
      <w:r>
        <w:rPr>
          <w:rFonts w:asciiTheme="minorHAnsi" w:hAnsiTheme="minorHAnsi" w:cstheme="minorHAnsi"/>
          <w:sz w:val="22"/>
          <w:szCs w:val="22"/>
        </w:rPr>
        <w:t xml:space="preserve">may at its sole option, decide against proceeding with the move with no further obligation or liability to the </w:t>
      </w:r>
      <w:r w:rsidR="001B6A49">
        <w:rPr>
          <w:rFonts w:asciiTheme="minorHAnsi" w:hAnsiTheme="minorHAnsi" w:cstheme="minorHAnsi"/>
          <w:sz w:val="22"/>
          <w:szCs w:val="22"/>
        </w:rPr>
        <w:t>CONTRACTOR</w:t>
      </w:r>
      <w:r>
        <w:rPr>
          <w:rFonts w:asciiTheme="minorHAnsi" w:hAnsiTheme="minorHAnsi" w:cstheme="minorHAnsi"/>
          <w:sz w:val="22"/>
          <w:szCs w:val="22"/>
        </w:rPr>
        <w:t>.</w:t>
      </w:r>
      <w:r w:rsidRPr="00431E36">
        <w:rPr>
          <w:rFonts w:asciiTheme="minorHAnsi" w:hAnsiTheme="minorHAnsi" w:cstheme="minorHAnsi"/>
          <w:sz w:val="22"/>
          <w:szCs w:val="22"/>
        </w:rPr>
        <w:t xml:space="preserve">  In all cases, there </w:t>
      </w:r>
      <w:r w:rsidR="00482322">
        <w:rPr>
          <w:rFonts w:asciiTheme="minorHAnsi" w:hAnsiTheme="minorHAnsi" w:cstheme="minorHAnsi"/>
          <w:sz w:val="22"/>
          <w:szCs w:val="22"/>
        </w:rPr>
        <w:t>must</w:t>
      </w:r>
      <w:r w:rsidRPr="00431E36">
        <w:rPr>
          <w:rFonts w:asciiTheme="minorHAnsi" w:hAnsiTheme="minorHAnsi" w:cstheme="minorHAnsi"/>
          <w:sz w:val="22"/>
          <w:szCs w:val="22"/>
        </w:rPr>
        <w:t xml:space="preserve"> be no changes to the Minimum Service </w:t>
      </w:r>
      <w:r>
        <w:rPr>
          <w:rFonts w:asciiTheme="minorHAnsi" w:hAnsiTheme="minorHAnsi" w:cstheme="minorHAnsi"/>
          <w:sz w:val="22"/>
          <w:szCs w:val="22"/>
        </w:rPr>
        <w:t>Commitment</w:t>
      </w:r>
      <w:r w:rsidRPr="00431E36">
        <w:rPr>
          <w:rFonts w:asciiTheme="minorHAnsi" w:hAnsiTheme="minorHAnsi" w:cstheme="minorHAnsi"/>
          <w:sz w:val="22"/>
          <w:szCs w:val="22"/>
        </w:rPr>
        <w:t>, unless mutually agreed to in writing.</w:t>
      </w:r>
    </w:p>
    <w:p w14:paraId="218F3DD2" w14:textId="77777777" w:rsidR="00373C7B" w:rsidRDefault="00373C7B" w:rsidP="00373C7B">
      <w:pPr>
        <w:widowControl w:val="0"/>
        <w:autoSpaceDE w:val="0"/>
        <w:autoSpaceDN w:val="0"/>
        <w:adjustRightInd w:val="0"/>
        <w:rPr>
          <w:rFonts w:asciiTheme="minorHAnsi" w:hAnsiTheme="minorHAnsi" w:cstheme="minorHAnsi"/>
          <w:sz w:val="22"/>
          <w:szCs w:val="22"/>
        </w:rPr>
      </w:pPr>
    </w:p>
    <w:p w14:paraId="0F436D0B" w14:textId="458BF370" w:rsidR="00373C7B" w:rsidRDefault="00373C7B" w:rsidP="00373C7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Subject to the termination provisions of this Contract, t</w:t>
      </w:r>
      <w:r w:rsidRPr="00E85C02">
        <w:rPr>
          <w:rFonts w:asciiTheme="minorHAnsi" w:hAnsiTheme="minorHAnsi" w:cstheme="minorHAnsi"/>
          <w:sz w:val="22"/>
          <w:szCs w:val="22"/>
        </w:rPr>
        <w:t xml:space="preserve">he AGENCY may, in its sole discretion, terminate the contract or withhold payments claimed by the CONTRACTOR for </w:t>
      </w:r>
      <w:r w:rsidR="006A5567">
        <w:rPr>
          <w:rFonts w:asciiTheme="minorHAnsi" w:hAnsiTheme="minorHAnsi" w:cstheme="minorHAnsi"/>
          <w:sz w:val="22"/>
          <w:szCs w:val="22"/>
        </w:rPr>
        <w:t>S</w:t>
      </w:r>
      <w:r w:rsidRPr="00E85C02">
        <w:rPr>
          <w:rFonts w:asciiTheme="minorHAnsi" w:hAnsiTheme="minorHAnsi" w:cstheme="minorHAnsi"/>
          <w:sz w:val="22"/>
          <w:szCs w:val="22"/>
        </w:rPr>
        <w:t>ervices rendered if the CONTRACTOR fails to satisfactorily comply with any term or condition of this contract.</w:t>
      </w:r>
    </w:p>
    <w:p w14:paraId="2506D84C" w14:textId="216534F0" w:rsidR="001154E1" w:rsidRDefault="001154E1" w:rsidP="00373C7B">
      <w:pPr>
        <w:widowControl w:val="0"/>
        <w:autoSpaceDE w:val="0"/>
        <w:autoSpaceDN w:val="0"/>
        <w:adjustRightInd w:val="0"/>
        <w:rPr>
          <w:rFonts w:asciiTheme="minorHAnsi" w:hAnsiTheme="minorHAnsi" w:cstheme="minorHAnsi"/>
          <w:sz w:val="22"/>
          <w:szCs w:val="22"/>
        </w:rPr>
      </w:pPr>
    </w:p>
    <w:p w14:paraId="42AC9AF4" w14:textId="7EF80899" w:rsidR="001154E1" w:rsidRDefault="001154E1" w:rsidP="00373C7B">
      <w:pPr>
        <w:widowControl w:val="0"/>
        <w:autoSpaceDE w:val="0"/>
        <w:autoSpaceDN w:val="0"/>
        <w:adjustRightInd w:val="0"/>
        <w:rPr>
          <w:rFonts w:asciiTheme="minorHAnsi" w:hAnsiTheme="minorHAnsi" w:cstheme="minorHAnsi"/>
          <w:b/>
          <w:sz w:val="22"/>
          <w:szCs w:val="22"/>
          <w:u w:val="single"/>
        </w:rPr>
      </w:pPr>
      <w:r w:rsidRPr="00FE6303">
        <w:rPr>
          <w:rFonts w:asciiTheme="minorHAnsi" w:hAnsiTheme="minorHAnsi" w:cstheme="minorHAnsi"/>
          <w:b/>
          <w:sz w:val="22"/>
          <w:szCs w:val="22"/>
          <w:u w:val="single"/>
        </w:rPr>
        <w:t>Prevailing Wage</w:t>
      </w:r>
    </w:p>
    <w:p w14:paraId="50C7DA4B" w14:textId="12255FC5" w:rsidR="001154E1" w:rsidRPr="001154E1" w:rsidRDefault="00FE6303" w:rsidP="001154E1">
      <w:pPr>
        <w:jc w:val="both"/>
        <w:rPr>
          <w:rFonts w:asciiTheme="minorHAnsi" w:hAnsiTheme="minorHAnsi" w:cstheme="minorHAnsi"/>
          <w:bCs/>
          <w:sz w:val="22"/>
          <w:szCs w:val="22"/>
          <w:lang w:bidi="en-US"/>
        </w:rPr>
      </w:pPr>
      <w:r>
        <w:rPr>
          <w:rFonts w:asciiTheme="minorHAnsi" w:hAnsiTheme="minorHAnsi" w:cstheme="minorHAnsi"/>
          <w:sz w:val="22"/>
          <w:szCs w:val="22"/>
        </w:rPr>
        <w:t>Work Orders under this Contract</w:t>
      </w:r>
      <w:r w:rsidR="001154E1" w:rsidRPr="001154E1">
        <w:rPr>
          <w:rFonts w:asciiTheme="minorHAnsi" w:hAnsiTheme="minorHAnsi" w:cstheme="minorHAnsi"/>
          <w:sz w:val="22"/>
          <w:szCs w:val="22"/>
        </w:rPr>
        <w:t xml:space="preserve"> </w:t>
      </w:r>
      <w:r>
        <w:rPr>
          <w:rFonts w:asciiTheme="minorHAnsi" w:hAnsiTheme="minorHAnsi" w:cstheme="minorHAnsi"/>
          <w:sz w:val="22"/>
          <w:szCs w:val="22"/>
        </w:rPr>
        <w:t>are</w:t>
      </w:r>
      <w:r w:rsidR="001154E1" w:rsidRPr="001154E1">
        <w:rPr>
          <w:rFonts w:asciiTheme="minorHAnsi" w:hAnsiTheme="minorHAnsi" w:cstheme="minorHAnsi"/>
          <w:sz w:val="22"/>
          <w:szCs w:val="22"/>
        </w:rPr>
        <w:t xml:space="preserve"> subject to Washington’s Prevailing Wage on Public Works Act (RCW 39.12).  Accordingly, for work pursuant to this Contract, Contractor (including any subcontractors), unless exempt, </w:t>
      </w:r>
      <w:r w:rsidR="00482322">
        <w:rPr>
          <w:rFonts w:asciiTheme="minorHAnsi" w:hAnsiTheme="minorHAnsi" w:cstheme="minorHAnsi"/>
          <w:sz w:val="22"/>
          <w:szCs w:val="22"/>
        </w:rPr>
        <w:t>must</w:t>
      </w:r>
      <w:r w:rsidR="001154E1" w:rsidRPr="001154E1">
        <w:rPr>
          <w:rFonts w:asciiTheme="minorHAnsi" w:hAnsiTheme="minorHAnsi" w:cstheme="minorHAnsi"/>
          <w:sz w:val="22"/>
          <w:szCs w:val="22"/>
        </w:rPr>
        <w:t xml:space="preserve"> pay all workers employed in the performance of any part of the work in accordance with RCW 39.12 and the rules promulgated by the Washington State Department of Labor and Industries.</w:t>
      </w:r>
    </w:p>
    <w:p w14:paraId="28BB0AFA" w14:textId="77777777" w:rsidR="00373C7B" w:rsidRPr="00431E36" w:rsidRDefault="00373C7B" w:rsidP="00A208E2">
      <w:pPr>
        <w:widowControl w:val="0"/>
        <w:autoSpaceDE w:val="0"/>
        <w:autoSpaceDN w:val="0"/>
        <w:adjustRightInd w:val="0"/>
        <w:rPr>
          <w:rFonts w:asciiTheme="minorHAnsi" w:hAnsiTheme="minorHAnsi" w:cstheme="minorHAnsi"/>
          <w:sz w:val="22"/>
          <w:szCs w:val="22"/>
        </w:rPr>
      </w:pPr>
    </w:p>
    <w:p w14:paraId="1E2C7BD5" w14:textId="77777777" w:rsidR="00CC659D" w:rsidRPr="0077694A" w:rsidRDefault="00CC659D"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77694A">
        <w:rPr>
          <w:rFonts w:asciiTheme="minorHAnsi" w:hAnsiTheme="minorHAnsi" w:cstheme="minorHAnsi"/>
          <w:b/>
          <w:sz w:val="22"/>
          <w:szCs w:val="22"/>
        </w:rPr>
        <w:t>COMPENSATION</w:t>
      </w:r>
    </w:p>
    <w:p w14:paraId="2B975114" w14:textId="77777777" w:rsidR="009F3183" w:rsidRPr="00431E36" w:rsidRDefault="009F3183"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Total compensation payable to CONTRACTOR for satisfactory performance of the work under this contract </w:t>
      </w:r>
      <w:r w:rsidRPr="007B28BD">
        <w:rPr>
          <w:rFonts w:asciiTheme="minorHAnsi" w:hAnsiTheme="minorHAnsi" w:cstheme="minorHAnsi"/>
          <w:sz w:val="22"/>
          <w:szCs w:val="22"/>
          <w:highlight w:val="yellow"/>
        </w:rPr>
        <w:t xml:space="preserve">shall not exceed </w:t>
      </w:r>
      <w:r w:rsidR="008A205A" w:rsidRPr="008A205A">
        <w:rPr>
          <w:rFonts w:asciiTheme="minorHAnsi" w:hAnsiTheme="minorHAnsi" w:cstheme="minorHAnsi"/>
          <w:i/>
          <w:sz w:val="22"/>
          <w:szCs w:val="22"/>
          <w:highlight w:val="yellow"/>
        </w:rPr>
        <w:t>spell-out</w:t>
      </w:r>
      <w:r w:rsidR="00D00ED7" w:rsidRPr="007B28BD">
        <w:rPr>
          <w:rFonts w:asciiTheme="minorHAnsi" w:hAnsiTheme="minorHAnsi" w:cstheme="minorHAnsi"/>
          <w:sz w:val="22"/>
          <w:szCs w:val="22"/>
          <w:highlight w:val="yellow"/>
        </w:rPr>
        <w:t xml:space="preserve"> </w:t>
      </w:r>
      <w:r w:rsidRPr="007B28BD">
        <w:rPr>
          <w:rFonts w:asciiTheme="minorHAnsi" w:hAnsiTheme="minorHAnsi" w:cstheme="minorHAnsi"/>
          <w:sz w:val="22"/>
          <w:szCs w:val="22"/>
          <w:highlight w:val="yellow"/>
        </w:rPr>
        <w:t>Dollars ($</w:t>
      </w:r>
      <w:r w:rsidR="008A205A">
        <w:rPr>
          <w:rFonts w:asciiTheme="minorHAnsi" w:hAnsiTheme="minorHAnsi" w:cstheme="minorHAnsi"/>
          <w:sz w:val="22"/>
          <w:szCs w:val="22"/>
          <w:highlight w:val="yellow"/>
        </w:rPr>
        <w:t>xxxx</w:t>
      </w:r>
      <w:r w:rsidR="00903408" w:rsidRPr="007B28BD">
        <w:rPr>
          <w:rFonts w:asciiTheme="minorHAnsi" w:hAnsiTheme="minorHAnsi" w:cstheme="minorHAnsi"/>
          <w:sz w:val="22"/>
          <w:szCs w:val="22"/>
          <w:highlight w:val="yellow"/>
        </w:rPr>
        <w:t>)</w:t>
      </w:r>
      <w:r w:rsidR="007B28BD">
        <w:rPr>
          <w:rFonts w:asciiTheme="minorHAnsi" w:hAnsiTheme="minorHAnsi" w:cstheme="minorHAnsi"/>
          <w:sz w:val="22"/>
          <w:szCs w:val="22"/>
        </w:rPr>
        <w:t>.</w:t>
      </w:r>
    </w:p>
    <w:p w14:paraId="670E36AB" w14:textId="77777777" w:rsidR="00653B5E" w:rsidRPr="00431E36" w:rsidRDefault="00653B5E" w:rsidP="006B4D0C">
      <w:pPr>
        <w:widowControl w:val="0"/>
        <w:autoSpaceDE w:val="0"/>
        <w:autoSpaceDN w:val="0"/>
        <w:adjustRightInd w:val="0"/>
        <w:rPr>
          <w:rFonts w:asciiTheme="minorHAnsi" w:hAnsiTheme="minorHAnsi" w:cstheme="minorHAnsi"/>
          <w:sz w:val="22"/>
          <w:szCs w:val="22"/>
        </w:rPr>
      </w:pPr>
    </w:p>
    <w:p w14:paraId="27542620" w14:textId="04C1FB51" w:rsidR="00653B5E" w:rsidRPr="00E95281" w:rsidRDefault="00201BFF" w:rsidP="006B4D0C">
      <w:pPr>
        <w:widowControl w:val="0"/>
        <w:autoSpaceDE w:val="0"/>
        <w:autoSpaceDN w:val="0"/>
        <w:adjustRightInd w:val="0"/>
        <w:rPr>
          <w:rFonts w:asciiTheme="minorHAnsi" w:hAnsiTheme="minorHAnsi" w:cstheme="minorHAnsi"/>
          <w:sz w:val="22"/>
          <w:szCs w:val="22"/>
        </w:rPr>
      </w:pPr>
      <w:r w:rsidRPr="00E95281">
        <w:rPr>
          <w:rFonts w:asciiTheme="minorHAnsi" w:hAnsiTheme="minorHAnsi" w:cstheme="minorHAnsi"/>
          <w:sz w:val="22"/>
          <w:szCs w:val="22"/>
        </w:rPr>
        <w:t>CONTRACTOR agrees to provide the Services to</w:t>
      </w:r>
      <w:r w:rsidR="002D17EE">
        <w:rPr>
          <w:rFonts w:asciiTheme="minorHAnsi" w:hAnsiTheme="minorHAnsi" w:cstheme="minorHAnsi"/>
          <w:sz w:val="22"/>
          <w:szCs w:val="22"/>
        </w:rPr>
        <w:t xml:space="preserve"> </w:t>
      </w:r>
      <w:r w:rsidR="00745F71">
        <w:rPr>
          <w:rFonts w:asciiTheme="minorHAnsi" w:hAnsiTheme="minorHAnsi" w:cstheme="minorHAnsi"/>
          <w:sz w:val="22"/>
          <w:szCs w:val="22"/>
        </w:rPr>
        <w:t xml:space="preserve">K-20/AGENCY </w:t>
      </w:r>
      <w:r w:rsidRPr="00E95281">
        <w:rPr>
          <w:rFonts w:asciiTheme="minorHAnsi" w:hAnsiTheme="minorHAnsi" w:cstheme="minorHAnsi"/>
          <w:sz w:val="22"/>
          <w:szCs w:val="22"/>
        </w:rPr>
        <w:t xml:space="preserve">at the prices set forth in the </w:t>
      </w:r>
      <w:r w:rsidR="0038189C">
        <w:rPr>
          <w:rFonts w:asciiTheme="minorHAnsi" w:hAnsiTheme="minorHAnsi" w:cstheme="minorHAnsi"/>
          <w:sz w:val="22"/>
          <w:szCs w:val="22"/>
        </w:rPr>
        <w:t>Authorized Service and Price List</w:t>
      </w:r>
      <w:r w:rsidRPr="00E95281">
        <w:rPr>
          <w:rFonts w:asciiTheme="minorHAnsi" w:hAnsiTheme="minorHAnsi" w:cstheme="minorHAnsi"/>
          <w:sz w:val="22"/>
          <w:szCs w:val="22"/>
        </w:rPr>
        <w:t xml:space="preserve"> attached as </w:t>
      </w:r>
      <w:r w:rsidR="0038189C">
        <w:rPr>
          <w:rFonts w:asciiTheme="minorHAnsi" w:hAnsiTheme="minorHAnsi" w:cstheme="minorHAnsi"/>
          <w:sz w:val="22"/>
          <w:szCs w:val="22"/>
        </w:rPr>
        <w:t>Exhibit B</w:t>
      </w:r>
      <w:r w:rsidR="0038189C" w:rsidRPr="00E95281">
        <w:rPr>
          <w:rFonts w:asciiTheme="minorHAnsi" w:hAnsiTheme="minorHAnsi" w:cstheme="minorHAnsi"/>
          <w:sz w:val="22"/>
          <w:szCs w:val="22"/>
        </w:rPr>
        <w:t xml:space="preserve"> </w:t>
      </w:r>
      <w:r w:rsidRPr="00E95281">
        <w:rPr>
          <w:rFonts w:asciiTheme="minorHAnsi" w:hAnsiTheme="minorHAnsi" w:cstheme="minorHAnsi"/>
          <w:sz w:val="22"/>
          <w:szCs w:val="22"/>
        </w:rPr>
        <w:t>to this Contract.</w:t>
      </w:r>
      <w:r w:rsidR="0038189C">
        <w:rPr>
          <w:rFonts w:asciiTheme="minorHAnsi" w:hAnsiTheme="minorHAnsi" w:cstheme="minorHAnsi"/>
          <w:sz w:val="22"/>
          <w:szCs w:val="22"/>
        </w:rPr>
        <w:t xml:space="preserve"> </w:t>
      </w:r>
      <w:r w:rsidRPr="00E95281">
        <w:rPr>
          <w:rFonts w:asciiTheme="minorHAnsi" w:hAnsiTheme="minorHAnsi" w:cstheme="minorHAnsi"/>
          <w:sz w:val="22"/>
          <w:szCs w:val="22"/>
        </w:rPr>
        <w:t xml:space="preserve"> Such prices may not be increased during the term of this Contract. Services may also be ordered based on subsequent site specific price quotes provided by CONTRACTOR.</w:t>
      </w:r>
    </w:p>
    <w:p w14:paraId="62475198" w14:textId="77777777" w:rsidR="00201BFF" w:rsidRPr="00431E36" w:rsidRDefault="00201BFF" w:rsidP="006B4D0C">
      <w:pPr>
        <w:widowControl w:val="0"/>
        <w:autoSpaceDE w:val="0"/>
        <w:autoSpaceDN w:val="0"/>
        <w:adjustRightInd w:val="0"/>
        <w:rPr>
          <w:rFonts w:asciiTheme="minorHAnsi" w:hAnsiTheme="minorHAnsi" w:cstheme="minorHAnsi"/>
          <w:sz w:val="22"/>
          <w:szCs w:val="22"/>
        </w:rPr>
      </w:pPr>
    </w:p>
    <w:p w14:paraId="6512285B" w14:textId="74845654" w:rsidR="00201BFF" w:rsidRPr="00431E36" w:rsidRDefault="00201BFF"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If, during the term of the Contract, lower prices and rates are made available by the CONTRACTOR to any other customer for like terms, conditions, quantities and services, </w:t>
      </w:r>
      <w:r w:rsidR="002D17EE">
        <w:rPr>
          <w:rFonts w:asciiTheme="minorHAnsi" w:hAnsiTheme="minorHAnsi" w:cstheme="minorHAnsi"/>
          <w:sz w:val="22"/>
          <w:szCs w:val="22"/>
        </w:rPr>
        <w:t>K</w:t>
      </w:r>
      <w:r w:rsidR="00745F71">
        <w:rPr>
          <w:rFonts w:asciiTheme="minorHAnsi" w:hAnsiTheme="minorHAnsi" w:cstheme="minorHAnsi"/>
          <w:sz w:val="22"/>
          <w:szCs w:val="22"/>
        </w:rPr>
        <w:t>-</w:t>
      </w:r>
      <w:r w:rsidR="002D17EE">
        <w:rPr>
          <w:rFonts w:asciiTheme="minorHAnsi" w:hAnsiTheme="minorHAnsi" w:cstheme="minorHAnsi"/>
          <w:sz w:val="22"/>
          <w:szCs w:val="22"/>
        </w:rPr>
        <w:t>20/AGENCY</w:t>
      </w:r>
      <w:r w:rsidRPr="00431E36">
        <w:rPr>
          <w:rFonts w:asciiTheme="minorHAnsi" w:hAnsiTheme="minorHAnsi" w:cstheme="minorHAnsi"/>
          <w:sz w:val="22"/>
          <w:szCs w:val="22"/>
        </w:rPr>
        <w:t xml:space="preserve"> will be given immediate benefit of such lower prices and rates.</w:t>
      </w:r>
    </w:p>
    <w:p w14:paraId="04A319BB" w14:textId="77777777" w:rsidR="00653B5E" w:rsidRPr="00431E36" w:rsidRDefault="00653B5E" w:rsidP="006B4D0C">
      <w:pPr>
        <w:widowControl w:val="0"/>
        <w:autoSpaceDE w:val="0"/>
        <w:autoSpaceDN w:val="0"/>
        <w:adjustRightInd w:val="0"/>
        <w:rPr>
          <w:rFonts w:asciiTheme="minorHAnsi" w:hAnsiTheme="minorHAnsi" w:cstheme="minorHAnsi"/>
          <w:sz w:val="22"/>
          <w:szCs w:val="22"/>
        </w:rPr>
      </w:pPr>
    </w:p>
    <w:p w14:paraId="3B68F518" w14:textId="77777777" w:rsidR="00653B5E" w:rsidRPr="00431E36" w:rsidRDefault="00201BFF" w:rsidP="00201BFF">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In addition, the parties may elect to amend the price list to provide greater bandwidth for the same rates as those listed in th</w:t>
      </w:r>
      <w:r w:rsidR="004D10F6">
        <w:rPr>
          <w:rFonts w:asciiTheme="minorHAnsi" w:hAnsiTheme="minorHAnsi" w:cstheme="minorHAnsi"/>
          <w:sz w:val="22"/>
          <w:szCs w:val="22"/>
        </w:rPr>
        <w:t>is</w:t>
      </w:r>
      <w:r w:rsidRPr="00431E36">
        <w:rPr>
          <w:rFonts w:asciiTheme="minorHAnsi" w:hAnsiTheme="minorHAnsi" w:cstheme="minorHAnsi"/>
          <w:sz w:val="22"/>
          <w:szCs w:val="22"/>
        </w:rPr>
        <w:t xml:space="preserve"> </w:t>
      </w:r>
      <w:r w:rsidR="004D10F6">
        <w:rPr>
          <w:rFonts w:asciiTheme="minorHAnsi" w:hAnsiTheme="minorHAnsi" w:cstheme="minorHAnsi"/>
          <w:sz w:val="22"/>
          <w:szCs w:val="22"/>
        </w:rPr>
        <w:t>C</w:t>
      </w:r>
      <w:r w:rsidRPr="00431E36">
        <w:rPr>
          <w:rFonts w:asciiTheme="minorHAnsi" w:hAnsiTheme="minorHAnsi" w:cstheme="minorHAnsi"/>
          <w:sz w:val="22"/>
          <w:szCs w:val="22"/>
        </w:rPr>
        <w:t>ontract, as appropriate.</w:t>
      </w:r>
    </w:p>
    <w:p w14:paraId="448F78A7" w14:textId="77777777" w:rsidR="00653B5E" w:rsidRPr="00431E36" w:rsidRDefault="00653B5E" w:rsidP="006B4D0C">
      <w:pPr>
        <w:widowControl w:val="0"/>
        <w:autoSpaceDE w:val="0"/>
        <w:autoSpaceDN w:val="0"/>
        <w:adjustRightInd w:val="0"/>
        <w:rPr>
          <w:rFonts w:asciiTheme="minorHAnsi" w:hAnsiTheme="minorHAnsi" w:cstheme="minorHAnsi"/>
          <w:sz w:val="22"/>
          <w:szCs w:val="22"/>
        </w:rPr>
      </w:pPr>
    </w:p>
    <w:p w14:paraId="4F147DD4" w14:textId="77777777" w:rsidR="00201BFF" w:rsidRPr="00A208E2" w:rsidRDefault="00201BFF" w:rsidP="00201BFF">
      <w:pPr>
        <w:widowControl w:val="0"/>
        <w:autoSpaceDE w:val="0"/>
        <w:autoSpaceDN w:val="0"/>
        <w:adjustRightInd w:val="0"/>
        <w:rPr>
          <w:rFonts w:asciiTheme="minorHAnsi" w:hAnsiTheme="minorHAnsi" w:cstheme="minorHAnsi"/>
          <w:sz w:val="22"/>
          <w:szCs w:val="22"/>
          <w:u w:val="single"/>
        </w:rPr>
      </w:pPr>
      <w:r w:rsidRPr="00A208E2">
        <w:rPr>
          <w:rFonts w:asciiTheme="minorHAnsi" w:hAnsiTheme="minorHAnsi" w:cstheme="minorHAnsi"/>
          <w:b/>
          <w:sz w:val="22"/>
          <w:szCs w:val="22"/>
          <w:u w:val="single"/>
        </w:rPr>
        <w:t>E-rate Funding</w:t>
      </w:r>
    </w:p>
    <w:p w14:paraId="602BFBB7" w14:textId="77777777" w:rsidR="007B28BD" w:rsidRPr="007B28BD" w:rsidRDefault="007B28BD" w:rsidP="007B28BD">
      <w:pPr>
        <w:widowControl w:val="0"/>
        <w:autoSpaceDE w:val="0"/>
        <w:autoSpaceDN w:val="0"/>
        <w:adjustRightInd w:val="0"/>
        <w:ind w:left="360"/>
        <w:rPr>
          <w:rFonts w:asciiTheme="minorHAnsi" w:hAnsiTheme="minorHAnsi" w:cstheme="minorHAnsi"/>
          <w:sz w:val="22"/>
          <w:szCs w:val="22"/>
        </w:rPr>
      </w:pPr>
    </w:p>
    <w:p w14:paraId="1264832F" w14:textId="2327579C" w:rsidR="00201BFF" w:rsidRDefault="00201BFF" w:rsidP="00D040BD">
      <w:pPr>
        <w:pStyle w:val="ListParagraph"/>
        <w:widowControl w:val="0"/>
        <w:numPr>
          <w:ilvl w:val="0"/>
          <w:numId w:val="5"/>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If, for any reason other than CONTRACTOR’s material failure to deliver Service under the terms of th</w:t>
      </w:r>
      <w:r w:rsidR="00415092" w:rsidRPr="00431E36">
        <w:rPr>
          <w:rFonts w:asciiTheme="minorHAnsi" w:hAnsiTheme="minorHAnsi" w:cstheme="minorHAnsi"/>
          <w:sz w:val="22"/>
          <w:szCs w:val="22"/>
        </w:rPr>
        <w:t>is</w:t>
      </w:r>
      <w:r w:rsidRPr="00431E36">
        <w:rPr>
          <w:rFonts w:asciiTheme="minorHAnsi" w:hAnsiTheme="minorHAnsi" w:cstheme="minorHAnsi"/>
          <w:sz w:val="22"/>
          <w:szCs w:val="22"/>
        </w:rPr>
        <w:t xml:space="preserve"> </w:t>
      </w:r>
      <w:r w:rsidR="0038189C">
        <w:rPr>
          <w:rFonts w:asciiTheme="minorHAnsi" w:hAnsiTheme="minorHAnsi" w:cstheme="minorHAnsi"/>
          <w:sz w:val="22"/>
          <w:szCs w:val="22"/>
        </w:rPr>
        <w:t>Contract</w:t>
      </w:r>
      <w:r w:rsidRPr="00431E36">
        <w:rPr>
          <w:rFonts w:asciiTheme="minorHAnsi" w:hAnsiTheme="minorHAnsi" w:cstheme="minorHAnsi"/>
          <w:sz w:val="22"/>
          <w:szCs w:val="22"/>
        </w:rPr>
        <w:t xml:space="preserve">, the </w:t>
      </w:r>
      <w:r w:rsidR="0038189C">
        <w:rPr>
          <w:rFonts w:asciiTheme="minorHAnsi" w:hAnsiTheme="minorHAnsi" w:cstheme="minorHAnsi"/>
          <w:sz w:val="22"/>
          <w:szCs w:val="22"/>
        </w:rPr>
        <w:t>Federal Communications Commission (“</w:t>
      </w:r>
      <w:r w:rsidRPr="00431E36">
        <w:rPr>
          <w:rFonts w:asciiTheme="minorHAnsi" w:hAnsiTheme="minorHAnsi" w:cstheme="minorHAnsi"/>
          <w:sz w:val="22"/>
          <w:szCs w:val="22"/>
        </w:rPr>
        <w:t>FCC</w:t>
      </w:r>
      <w:r w:rsidR="0038189C">
        <w:rPr>
          <w:rFonts w:asciiTheme="minorHAnsi" w:hAnsiTheme="minorHAnsi" w:cstheme="minorHAnsi"/>
          <w:sz w:val="22"/>
          <w:szCs w:val="22"/>
        </w:rPr>
        <w:t>”)</w:t>
      </w:r>
      <w:r w:rsidRPr="00431E36">
        <w:rPr>
          <w:rFonts w:asciiTheme="minorHAnsi" w:hAnsiTheme="minorHAnsi" w:cstheme="minorHAnsi"/>
          <w:sz w:val="22"/>
          <w:szCs w:val="22"/>
        </w:rPr>
        <w:t xml:space="preserve">, </w:t>
      </w:r>
      <w:r w:rsidR="0038189C">
        <w:rPr>
          <w:rFonts w:asciiTheme="minorHAnsi" w:hAnsiTheme="minorHAnsi" w:cstheme="minorHAnsi"/>
          <w:sz w:val="22"/>
          <w:szCs w:val="22"/>
        </w:rPr>
        <w:t>Universal Service Administrative Company (“</w:t>
      </w:r>
      <w:r w:rsidRPr="00431E36">
        <w:rPr>
          <w:rFonts w:asciiTheme="minorHAnsi" w:hAnsiTheme="minorHAnsi" w:cstheme="minorHAnsi"/>
          <w:sz w:val="22"/>
          <w:szCs w:val="22"/>
        </w:rPr>
        <w:t>USAC</w:t>
      </w:r>
      <w:r w:rsidR="0038189C">
        <w:rPr>
          <w:rFonts w:asciiTheme="minorHAnsi" w:hAnsiTheme="minorHAnsi" w:cstheme="minorHAnsi"/>
          <w:sz w:val="22"/>
          <w:szCs w:val="22"/>
        </w:rPr>
        <w:t>”)</w:t>
      </w:r>
      <w:r w:rsidRPr="00431E36">
        <w:rPr>
          <w:rFonts w:asciiTheme="minorHAnsi" w:hAnsiTheme="minorHAnsi" w:cstheme="minorHAnsi"/>
          <w:sz w:val="22"/>
          <w:szCs w:val="22"/>
        </w:rPr>
        <w:t xml:space="preserve"> or </w:t>
      </w:r>
      <w:r w:rsidR="0038189C">
        <w:rPr>
          <w:rFonts w:asciiTheme="minorHAnsi" w:hAnsiTheme="minorHAnsi" w:cstheme="minorHAnsi"/>
          <w:sz w:val="22"/>
          <w:szCs w:val="22"/>
        </w:rPr>
        <w:t>o</w:t>
      </w:r>
      <w:r w:rsidRPr="00431E36">
        <w:rPr>
          <w:rFonts w:asciiTheme="minorHAnsi" w:hAnsiTheme="minorHAnsi" w:cstheme="minorHAnsi"/>
          <w:sz w:val="22"/>
          <w:szCs w:val="22"/>
        </w:rPr>
        <w:t xml:space="preserve">ther </w:t>
      </w:r>
      <w:r w:rsidR="0038189C">
        <w:rPr>
          <w:rFonts w:asciiTheme="minorHAnsi" w:hAnsiTheme="minorHAnsi" w:cstheme="minorHAnsi"/>
          <w:sz w:val="22"/>
          <w:szCs w:val="22"/>
        </w:rPr>
        <w:t>f</w:t>
      </w:r>
      <w:r w:rsidRPr="00431E36">
        <w:rPr>
          <w:rFonts w:asciiTheme="minorHAnsi" w:hAnsiTheme="minorHAnsi" w:cstheme="minorHAnsi"/>
          <w:sz w:val="22"/>
          <w:szCs w:val="22"/>
        </w:rPr>
        <w:t xml:space="preserve">unding </w:t>
      </w:r>
      <w:r w:rsidR="0038189C">
        <w:rPr>
          <w:rFonts w:asciiTheme="minorHAnsi" w:hAnsiTheme="minorHAnsi" w:cstheme="minorHAnsi"/>
          <w:sz w:val="22"/>
          <w:szCs w:val="22"/>
        </w:rPr>
        <w:t>s</w:t>
      </w:r>
      <w:r w:rsidRPr="00431E36">
        <w:rPr>
          <w:rFonts w:asciiTheme="minorHAnsi" w:hAnsiTheme="minorHAnsi" w:cstheme="minorHAnsi"/>
          <w:sz w:val="22"/>
          <w:szCs w:val="22"/>
        </w:rPr>
        <w:t xml:space="preserve">ources fail to reimburse CONTRACTOR for Service, or if the FCC, USAC or </w:t>
      </w:r>
      <w:r w:rsidR="0038189C">
        <w:rPr>
          <w:rFonts w:asciiTheme="minorHAnsi" w:hAnsiTheme="minorHAnsi" w:cstheme="minorHAnsi"/>
          <w:sz w:val="22"/>
          <w:szCs w:val="22"/>
        </w:rPr>
        <w:t>o</w:t>
      </w:r>
      <w:r w:rsidRPr="00431E36">
        <w:rPr>
          <w:rFonts w:asciiTheme="minorHAnsi" w:hAnsiTheme="minorHAnsi" w:cstheme="minorHAnsi"/>
          <w:sz w:val="22"/>
          <w:szCs w:val="22"/>
        </w:rPr>
        <w:t xml:space="preserve">ther </w:t>
      </w:r>
      <w:r w:rsidR="0038189C">
        <w:rPr>
          <w:rFonts w:asciiTheme="minorHAnsi" w:hAnsiTheme="minorHAnsi" w:cstheme="minorHAnsi"/>
          <w:sz w:val="22"/>
          <w:szCs w:val="22"/>
        </w:rPr>
        <w:t>f</w:t>
      </w:r>
      <w:r w:rsidRPr="00431E36">
        <w:rPr>
          <w:rFonts w:asciiTheme="minorHAnsi" w:hAnsiTheme="minorHAnsi" w:cstheme="minorHAnsi"/>
          <w:sz w:val="22"/>
          <w:szCs w:val="22"/>
        </w:rPr>
        <w:t xml:space="preserve">unding </w:t>
      </w:r>
      <w:r w:rsidR="0038189C">
        <w:rPr>
          <w:rFonts w:asciiTheme="minorHAnsi" w:hAnsiTheme="minorHAnsi" w:cstheme="minorHAnsi"/>
          <w:sz w:val="22"/>
          <w:szCs w:val="22"/>
        </w:rPr>
        <w:t>s</w:t>
      </w:r>
      <w:r w:rsidRPr="00431E36">
        <w:rPr>
          <w:rFonts w:asciiTheme="minorHAnsi" w:hAnsiTheme="minorHAnsi" w:cstheme="minorHAnsi"/>
          <w:sz w:val="22"/>
          <w:szCs w:val="22"/>
        </w:rPr>
        <w:t xml:space="preserve">ources reclaim any portion of </w:t>
      </w:r>
      <w:r w:rsidR="002D17EE">
        <w:rPr>
          <w:rFonts w:asciiTheme="minorHAnsi" w:hAnsiTheme="minorHAnsi" w:cstheme="minorHAnsi"/>
          <w:sz w:val="22"/>
          <w:szCs w:val="22"/>
        </w:rPr>
        <w:t>funds</w:t>
      </w:r>
      <w:r w:rsidRPr="00431E36">
        <w:rPr>
          <w:rFonts w:asciiTheme="minorHAnsi" w:hAnsiTheme="minorHAnsi" w:cstheme="minorHAnsi"/>
          <w:sz w:val="22"/>
          <w:szCs w:val="22"/>
        </w:rPr>
        <w:t xml:space="preserve"> paid to CONTRACTOR on AGENCY’s behalf, then AGENCY will reimburse CONTRACTOR for these amounts.</w:t>
      </w:r>
    </w:p>
    <w:p w14:paraId="35096489" w14:textId="77777777" w:rsidR="00A208E2" w:rsidRPr="00A208E2" w:rsidRDefault="00A208E2" w:rsidP="00A208E2">
      <w:pPr>
        <w:widowControl w:val="0"/>
        <w:autoSpaceDE w:val="0"/>
        <w:autoSpaceDN w:val="0"/>
        <w:adjustRightInd w:val="0"/>
        <w:ind w:left="360"/>
        <w:rPr>
          <w:rFonts w:asciiTheme="minorHAnsi" w:hAnsiTheme="minorHAnsi" w:cstheme="minorHAnsi"/>
          <w:sz w:val="22"/>
          <w:szCs w:val="22"/>
        </w:rPr>
      </w:pPr>
    </w:p>
    <w:p w14:paraId="4462BA08" w14:textId="566509E8" w:rsidR="00653B5E" w:rsidRPr="00431E36" w:rsidRDefault="00201BFF" w:rsidP="00D040BD">
      <w:pPr>
        <w:pStyle w:val="ListParagraph"/>
        <w:widowControl w:val="0"/>
        <w:numPr>
          <w:ilvl w:val="0"/>
          <w:numId w:val="5"/>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While CONTRACTOR will use commercially reasonable efforts to assist AGENCY in </w:t>
      </w:r>
      <w:r w:rsidRPr="00431E36">
        <w:rPr>
          <w:rFonts w:asciiTheme="minorHAnsi" w:hAnsiTheme="minorHAnsi" w:cstheme="minorHAnsi"/>
          <w:sz w:val="22"/>
          <w:szCs w:val="22"/>
        </w:rPr>
        <w:lastRenderedPageBreak/>
        <w:t xml:space="preserve">requesting </w:t>
      </w:r>
      <w:r w:rsidR="002D17EE">
        <w:rPr>
          <w:rFonts w:asciiTheme="minorHAnsi" w:hAnsiTheme="minorHAnsi" w:cstheme="minorHAnsi"/>
          <w:sz w:val="22"/>
          <w:szCs w:val="22"/>
        </w:rPr>
        <w:t>funds</w:t>
      </w:r>
      <w:r w:rsidRPr="00431E36">
        <w:rPr>
          <w:rFonts w:asciiTheme="minorHAnsi" w:hAnsiTheme="minorHAnsi" w:cstheme="minorHAnsi"/>
          <w:sz w:val="22"/>
          <w:szCs w:val="22"/>
        </w:rPr>
        <w:t xml:space="preserve">, CONTRACTOR is not responsible for AGENCY’s compliance with FCC, USAC or </w:t>
      </w:r>
      <w:r w:rsidR="0038189C">
        <w:rPr>
          <w:rFonts w:asciiTheme="minorHAnsi" w:hAnsiTheme="minorHAnsi" w:cstheme="minorHAnsi"/>
          <w:sz w:val="22"/>
          <w:szCs w:val="22"/>
        </w:rPr>
        <w:t>o</w:t>
      </w:r>
      <w:r w:rsidRPr="00431E36">
        <w:rPr>
          <w:rFonts w:asciiTheme="minorHAnsi" w:hAnsiTheme="minorHAnsi" w:cstheme="minorHAnsi"/>
          <w:sz w:val="22"/>
          <w:szCs w:val="22"/>
        </w:rPr>
        <w:t xml:space="preserve">ther </w:t>
      </w:r>
      <w:r w:rsidR="0038189C">
        <w:rPr>
          <w:rFonts w:asciiTheme="minorHAnsi" w:hAnsiTheme="minorHAnsi" w:cstheme="minorHAnsi"/>
          <w:sz w:val="22"/>
          <w:szCs w:val="22"/>
        </w:rPr>
        <w:t>f</w:t>
      </w:r>
      <w:r w:rsidRPr="00431E36">
        <w:rPr>
          <w:rFonts w:asciiTheme="minorHAnsi" w:hAnsiTheme="minorHAnsi" w:cstheme="minorHAnsi"/>
          <w:sz w:val="22"/>
          <w:szCs w:val="22"/>
        </w:rPr>
        <w:t xml:space="preserve">unding </w:t>
      </w:r>
      <w:r w:rsidR="0038189C">
        <w:rPr>
          <w:rFonts w:asciiTheme="minorHAnsi" w:hAnsiTheme="minorHAnsi" w:cstheme="minorHAnsi"/>
          <w:sz w:val="22"/>
          <w:szCs w:val="22"/>
        </w:rPr>
        <w:t>s</w:t>
      </w:r>
      <w:r w:rsidRPr="00431E36">
        <w:rPr>
          <w:rFonts w:asciiTheme="minorHAnsi" w:hAnsiTheme="minorHAnsi" w:cstheme="minorHAnsi"/>
          <w:sz w:val="22"/>
          <w:szCs w:val="22"/>
        </w:rPr>
        <w:t>ource</w:t>
      </w:r>
      <w:r w:rsidR="0038189C">
        <w:rPr>
          <w:rFonts w:asciiTheme="minorHAnsi" w:hAnsiTheme="minorHAnsi" w:cstheme="minorHAnsi"/>
          <w:sz w:val="22"/>
          <w:szCs w:val="22"/>
        </w:rPr>
        <w:t>s’</w:t>
      </w:r>
      <w:r w:rsidRPr="00431E36">
        <w:rPr>
          <w:rFonts w:asciiTheme="minorHAnsi" w:hAnsiTheme="minorHAnsi" w:cstheme="minorHAnsi"/>
          <w:sz w:val="22"/>
          <w:szCs w:val="22"/>
        </w:rPr>
        <w:t xml:space="preserve"> rules and regulations, AGENCY’s applications for </w:t>
      </w:r>
      <w:r w:rsidR="002D17EE">
        <w:rPr>
          <w:rFonts w:asciiTheme="minorHAnsi" w:hAnsiTheme="minorHAnsi" w:cstheme="minorHAnsi"/>
          <w:sz w:val="22"/>
          <w:szCs w:val="22"/>
        </w:rPr>
        <w:t>funds</w:t>
      </w:r>
      <w:r w:rsidRPr="00431E36">
        <w:rPr>
          <w:rFonts w:asciiTheme="minorHAnsi" w:hAnsiTheme="minorHAnsi" w:cstheme="minorHAnsi"/>
          <w:sz w:val="22"/>
          <w:szCs w:val="22"/>
        </w:rPr>
        <w:t xml:space="preserve">, or any decisions or actions by the FCC, USAC or </w:t>
      </w:r>
      <w:r w:rsidR="0038189C">
        <w:rPr>
          <w:rFonts w:asciiTheme="minorHAnsi" w:hAnsiTheme="minorHAnsi" w:cstheme="minorHAnsi"/>
          <w:sz w:val="22"/>
          <w:szCs w:val="22"/>
        </w:rPr>
        <w:t>o</w:t>
      </w:r>
      <w:r w:rsidRPr="00431E36">
        <w:rPr>
          <w:rFonts w:asciiTheme="minorHAnsi" w:hAnsiTheme="minorHAnsi" w:cstheme="minorHAnsi"/>
          <w:sz w:val="22"/>
          <w:szCs w:val="22"/>
        </w:rPr>
        <w:t xml:space="preserve">ther </w:t>
      </w:r>
      <w:r w:rsidR="0038189C">
        <w:rPr>
          <w:rFonts w:asciiTheme="minorHAnsi" w:hAnsiTheme="minorHAnsi" w:cstheme="minorHAnsi"/>
          <w:sz w:val="22"/>
          <w:szCs w:val="22"/>
        </w:rPr>
        <w:t>f</w:t>
      </w:r>
      <w:r w:rsidRPr="00431E36">
        <w:rPr>
          <w:rFonts w:asciiTheme="minorHAnsi" w:hAnsiTheme="minorHAnsi" w:cstheme="minorHAnsi"/>
          <w:sz w:val="22"/>
          <w:szCs w:val="22"/>
        </w:rPr>
        <w:t xml:space="preserve">unding </w:t>
      </w:r>
      <w:r w:rsidR="0038189C">
        <w:rPr>
          <w:rFonts w:asciiTheme="minorHAnsi" w:hAnsiTheme="minorHAnsi" w:cstheme="minorHAnsi"/>
          <w:sz w:val="22"/>
          <w:szCs w:val="22"/>
        </w:rPr>
        <w:t>s</w:t>
      </w:r>
      <w:r w:rsidRPr="00431E36">
        <w:rPr>
          <w:rFonts w:asciiTheme="minorHAnsi" w:hAnsiTheme="minorHAnsi" w:cstheme="minorHAnsi"/>
          <w:sz w:val="22"/>
          <w:szCs w:val="22"/>
        </w:rPr>
        <w:t>ources with respect to AGENCY.</w:t>
      </w:r>
    </w:p>
    <w:p w14:paraId="1A878BB7" w14:textId="77777777" w:rsidR="009F3183" w:rsidRPr="00431E36" w:rsidRDefault="00D94618" w:rsidP="00D94618">
      <w:pPr>
        <w:widowControl w:val="0"/>
        <w:tabs>
          <w:tab w:val="left" w:pos="710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p>
    <w:p w14:paraId="5D07B7E8" w14:textId="77777777" w:rsidR="00CC659D" w:rsidRPr="0077694A" w:rsidRDefault="00CC659D"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77694A">
        <w:rPr>
          <w:rFonts w:asciiTheme="minorHAnsi" w:hAnsiTheme="minorHAnsi" w:cstheme="minorHAnsi"/>
          <w:b/>
          <w:sz w:val="22"/>
          <w:szCs w:val="22"/>
        </w:rPr>
        <w:t>BILLING PROCEDURE AND PAYMENT</w:t>
      </w:r>
    </w:p>
    <w:p w14:paraId="0C27239D" w14:textId="7CE92B42" w:rsidR="009F3183" w:rsidRDefault="009F3183"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AGENCY will pay CONTRACTOR upon </w:t>
      </w:r>
      <w:r w:rsidR="007F7C43">
        <w:rPr>
          <w:rFonts w:asciiTheme="minorHAnsi" w:hAnsiTheme="minorHAnsi" w:cstheme="minorHAnsi"/>
          <w:sz w:val="22"/>
          <w:szCs w:val="22"/>
        </w:rPr>
        <w:t>A</w:t>
      </w:r>
      <w:r w:rsidRPr="00431E36">
        <w:rPr>
          <w:rFonts w:asciiTheme="minorHAnsi" w:hAnsiTheme="minorHAnsi" w:cstheme="minorHAnsi"/>
          <w:sz w:val="22"/>
          <w:szCs w:val="22"/>
        </w:rPr>
        <w:t xml:space="preserve">cceptance of </w:t>
      </w:r>
      <w:r w:rsidR="007F7C43">
        <w:rPr>
          <w:rFonts w:asciiTheme="minorHAnsi" w:hAnsiTheme="minorHAnsi" w:cstheme="minorHAnsi"/>
          <w:sz w:val="22"/>
          <w:szCs w:val="22"/>
        </w:rPr>
        <w:t>S</w:t>
      </w:r>
      <w:r w:rsidRPr="00431E36">
        <w:rPr>
          <w:rFonts w:asciiTheme="minorHAnsi" w:hAnsiTheme="minorHAnsi" w:cstheme="minorHAnsi"/>
          <w:sz w:val="22"/>
          <w:szCs w:val="22"/>
        </w:rPr>
        <w:t xml:space="preserve">ervice provided and receipt and approval of a properly completed invoice, which </w:t>
      </w:r>
      <w:r w:rsidR="00482322">
        <w:rPr>
          <w:rFonts w:asciiTheme="minorHAnsi" w:hAnsiTheme="minorHAnsi" w:cstheme="minorHAnsi"/>
          <w:sz w:val="22"/>
          <w:szCs w:val="22"/>
        </w:rPr>
        <w:t>must</w:t>
      </w:r>
      <w:r w:rsidRPr="00431E36">
        <w:rPr>
          <w:rFonts w:asciiTheme="minorHAnsi" w:hAnsiTheme="minorHAnsi" w:cstheme="minorHAnsi"/>
          <w:sz w:val="22"/>
          <w:szCs w:val="22"/>
        </w:rPr>
        <w:t xml:space="preserve"> be submitted to the </w:t>
      </w:r>
      <w:r w:rsidR="007F7C43">
        <w:rPr>
          <w:rFonts w:asciiTheme="minorHAnsi" w:hAnsiTheme="minorHAnsi" w:cstheme="minorHAnsi"/>
          <w:sz w:val="22"/>
          <w:szCs w:val="22"/>
        </w:rPr>
        <w:t xml:space="preserve">K-20 </w:t>
      </w:r>
      <w:r w:rsidRPr="00431E36">
        <w:rPr>
          <w:rFonts w:asciiTheme="minorHAnsi" w:hAnsiTheme="minorHAnsi" w:cstheme="minorHAnsi"/>
          <w:sz w:val="22"/>
          <w:szCs w:val="22"/>
        </w:rPr>
        <w:t>Contract</w:t>
      </w:r>
      <w:r w:rsidR="007F7C43">
        <w:rPr>
          <w:rFonts w:asciiTheme="minorHAnsi" w:hAnsiTheme="minorHAnsi" w:cstheme="minorHAnsi"/>
          <w:sz w:val="22"/>
          <w:szCs w:val="22"/>
        </w:rPr>
        <w:t xml:space="preserve"> Administrator</w:t>
      </w:r>
      <w:r w:rsidRPr="00431E36">
        <w:rPr>
          <w:rFonts w:asciiTheme="minorHAnsi" w:hAnsiTheme="minorHAnsi" w:cstheme="minorHAnsi"/>
          <w:sz w:val="22"/>
          <w:szCs w:val="22"/>
        </w:rPr>
        <w:t>.</w:t>
      </w:r>
      <w:r w:rsidR="00501838">
        <w:rPr>
          <w:rFonts w:asciiTheme="minorHAnsi" w:hAnsiTheme="minorHAnsi" w:cstheme="minorHAnsi"/>
          <w:sz w:val="22"/>
          <w:szCs w:val="22"/>
        </w:rPr>
        <w:t xml:space="preserve"> For any specific Service, b</w:t>
      </w:r>
      <w:r w:rsidR="00501838" w:rsidRPr="00E85C02">
        <w:rPr>
          <w:rFonts w:asciiTheme="minorHAnsi" w:hAnsiTheme="minorHAnsi" w:cstheme="minorHAnsi"/>
          <w:sz w:val="22"/>
          <w:szCs w:val="22"/>
        </w:rPr>
        <w:t>illing will commence upon Service Acceptance Date.</w:t>
      </w:r>
    </w:p>
    <w:p w14:paraId="548DF9D4" w14:textId="77777777" w:rsidR="00373C7B" w:rsidRPr="00431E36" w:rsidRDefault="00373C7B" w:rsidP="006B4D0C">
      <w:pPr>
        <w:widowControl w:val="0"/>
        <w:autoSpaceDE w:val="0"/>
        <w:autoSpaceDN w:val="0"/>
        <w:adjustRightInd w:val="0"/>
        <w:rPr>
          <w:rFonts w:asciiTheme="minorHAnsi" w:hAnsiTheme="minorHAnsi" w:cstheme="minorHAnsi"/>
          <w:sz w:val="22"/>
          <w:szCs w:val="22"/>
        </w:rPr>
      </w:pPr>
    </w:p>
    <w:p w14:paraId="65B611E8" w14:textId="06ACADA4" w:rsidR="009F28C2" w:rsidRPr="00431E36" w:rsidRDefault="001B084D" w:rsidP="009F28C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CONTRACTOR</w:t>
      </w:r>
      <w:r w:rsidR="009F28C2" w:rsidRPr="00431E36">
        <w:rPr>
          <w:rFonts w:asciiTheme="minorHAnsi" w:hAnsiTheme="minorHAnsi" w:cstheme="minorHAnsi"/>
          <w:sz w:val="22"/>
          <w:szCs w:val="22"/>
        </w:rPr>
        <w:t xml:space="preserve"> </w:t>
      </w:r>
      <w:r w:rsidR="00482322">
        <w:rPr>
          <w:rFonts w:asciiTheme="minorHAnsi" w:hAnsiTheme="minorHAnsi" w:cstheme="minorHAnsi"/>
          <w:sz w:val="22"/>
          <w:szCs w:val="22"/>
        </w:rPr>
        <w:t>must</w:t>
      </w:r>
      <w:r w:rsidR="009F28C2" w:rsidRPr="00431E36">
        <w:rPr>
          <w:rFonts w:asciiTheme="minorHAnsi" w:hAnsiTheme="minorHAnsi" w:cstheme="minorHAnsi"/>
          <w:sz w:val="22"/>
          <w:szCs w:val="22"/>
        </w:rPr>
        <w:t xml:space="preserve"> provide billing with the presentation of a proper invoice.  Invoices that do not contain the proper billing detail in accordance with guidelines set forth herein will be returned unpaid to the </w:t>
      </w:r>
      <w:r>
        <w:rPr>
          <w:rFonts w:asciiTheme="minorHAnsi" w:hAnsiTheme="minorHAnsi" w:cstheme="minorHAnsi"/>
          <w:sz w:val="22"/>
          <w:szCs w:val="22"/>
        </w:rPr>
        <w:t>CONTRACTOR</w:t>
      </w:r>
      <w:r w:rsidR="009F28C2" w:rsidRPr="00431E36">
        <w:rPr>
          <w:rFonts w:asciiTheme="minorHAnsi" w:hAnsiTheme="minorHAnsi" w:cstheme="minorHAnsi"/>
          <w:sz w:val="22"/>
          <w:szCs w:val="22"/>
        </w:rPr>
        <w:t xml:space="preserve"> for proper billing detail corrections</w:t>
      </w:r>
      <w:r w:rsidR="0020205F" w:rsidRPr="00431E36">
        <w:rPr>
          <w:rFonts w:asciiTheme="minorHAnsi" w:hAnsiTheme="minorHAnsi" w:cstheme="minorHAnsi"/>
          <w:sz w:val="22"/>
          <w:szCs w:val="22"/>
        </w:rPr>
        <w:t xml:space="preserve"> and reissue</w:t>
      </w:r>
      <w:r w:rsidR="009F28C2" w:rsidRPr="00431E36">
        <w:rPr>
          <w:rFonts w:asciiTheme="minorHAnsi" w:hAnsiTheme="minorHAnsi" w:cstheme="minorHAnsi"/>
          <w:sz w:val="22"/>
          <w:szCs w:val="22"/>
        </w:rPr>
        <w:t>.</w:t>
      </w:r>
    </w:p>
    <w:p w14:paraId="14D9CD99" w14:textId="77777777" w:rsidR="00EB3CC8" w:rsidRPr="00501838" w:rsidRDefault="00EB3CC8" w:rsidP="009F28C2">
      <w:pPr>
        <w:widowControl w:val="0"/>
        <w:autoSpaceDE w:val="0"/>
        <w:autoSpaceDN w:val="0"/>
        <w:adjustRightInd w:val="0"/>
        <w:rPr>
          <w:rFonts w:asciiTheme="minorHAnsi" w:hAnsiTheme="minorHAnsi" w:cstheme="minorHAnsi"/>
          <w:sz w:val="22"/>
          <w:szCs w:val="22"/>
        </w:rPr>
      </w:pPr>
    </w:p>
    <w:p w14:paraId="02B111AB" w14:textId="77777777" w:rsidR="009F28C2" w:rsidRDefault="009F28C2" w:rsidP="009F28C2">
      <w:pPr>
        <w:widowControl w:val="0"/>
        <w:autoSpaceDE w:val="0"/>
        <w:autoSpaceDN w:val="0"/>
        <w:adjustRightInd w:val="0"/>
        <w:rPr>
          <w:rFonts w:asciiTheme="minorHAnsi" w:hAnsiTheme="minorHAnsi" w:cstheme="minorHAnsi"/>
          <w:sz w:val="22"/>
          <w:szCs w:val="22"/>
        </w:rPr>
      </w:pPr>
      <w:r w:rsidRPr="00501838">
        <w:rPr>
          <w:rFonts w:asciiTheme="minorHAnsi" w:hAnsiTheme="minorHAnsi" w:cstheme="minorHAnsi"/>
          <w:sz w:val="22"/>
          <w:szCs w:val="22"/>
        </w:rPr>
        <w:t>Monthly invoices must be itemized and priced, to include the following for each service provided to customer:</w:t>
      </w:r>
    </w:p>
    <w:p w14:paraId="5DFF919B" w14:textId="77777777" w:rsidR="00501838" w:rsidRPr="00431E36" w:rsidRDefault="00501838" w:rsidP="00501838">
      <w:pPr>
        <w:widowControl w:val="0"/>
        <w:autoSpaceDE w:val="0"/>
        <w:autoSpaceDN w:val="0"/>
        <w:adjustRightInd w:val="0"/>
        <w:ind w:left="720"/>
        <w:rPr>
          <w:rFonts w:asciiTheme="minorHAnsi" w:hAnsiTheme="minorHAnsi" w:cstheme="minorHAnsi"/>
          <w:sz w:val="22"/>
          <w:szCs w:val="22"/>
        </w:rPr>
      </w:pPr>
    </w:p>
    <w:p w14:paraId="3081C1E7" w14:textId="36FC3D3D" w:rsidR="00501838" w:rsidRPr="00501838" w:rsidRDefault="00501838"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501838">
        <w:rPr>
          <w:rFonts w:asciiTheme="minorHAnsi" w:hAnsiTheme="minorHAnsi" w:cstheme="minorHAnsi"/>
          <w:sz w:val="22"/>
          <w:szCs w:val="22"/>
        </w:rPr>
        <w:t xml:space="preserve">This Contract Number </w:t>
      </w:r>
      <w:r w:rsidR="00F8120E" w:rsidRPr="008A205A">
        <w:rPr>
          <w:rFonts w:asciiTheme="minorHAnsi" w:hAnsiTheme="minorHAnsi" w:cstheme="minorHAnsi"/>
          <w:sz w:val="22"/>
          <w:szCs w:val="22"/>
          <w:highlight w:val="yellow"/>
        </w:rPr>
        <w:t>K</w:t>
      </w:r>
      <w:r w:rsidR="00F8120E">
        <w:rPr>
          <w:rFonts w:asciiTheme="minorHAnsi" w:hAnsiTheme="minorHAnsi" w:cstheme="minorHAnsi"/>
          <w:sz w:val="22"/>
          <w:szCs w:val="22"/>
        </w:rPr>
        <w:t>xxxx</w:t>
      </w:r>
    </w:p>
    <w:p w14:paraId="7CF8762F" w14:textId="77777777" w:rsidR="00501838" w:rsidRDefault="00501838"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501838">
        <w:rPr>
          <w:rFonts w:asciiTheme="minorHAnsi" w:hAnsiTheme="minorHAnsi" w:cstheme="minorHAnsi"/>
          <w:sz w:val="22"/>
          <w:szCs w:val="22"/>
        </w:rPr>
        <w:t xml:space="preserve">The Work Order Number corresponding to the items being billed </w:t>
      </w:r>
    </w:p>
    <w:p w14:paraId="62DADCE9" w14:textId="77777777" w:rsidR="009F28C2" w:rsidRPr="00501838"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End-Site Name (provided </w:t>
      </w:r>
      <w:r w:rsidR="0077694A">
        <w:rPr>
          <w:rFonts w:asciiTheme="minorHAnsi" w:hAnsiTheme="minorHAnsi" w:cstheme="minorHAnsi"/>
          <w:sz w:val="22"/>
          <w:szCs w:val="22"/>
        </w:rPr>
        <w:t>in Work Order</w:t>
      </w:r>
      <w:r w:rsidRPr="00501838">
        <w:rPr>
          <w:rFonts w:asciiTheme="minorHAnsi" w:hAnsiTheme="minorHAnsi" w:cstheme="minorHAnsi"/>
          <w:sz w:val="22"/>
          <w:szCs w:val="22"/>
        </w:rPr>
        <w:t>)</w:t>
      </w:r>
    </w:p>
    <w:p w14:paraId="0159CFF5" w14:textId="77777777" w:rsidR="009F28C2" w:rsidRPr="00431E36" w:rsidRDefault="001B084D"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501838">
        <w:rPr>
          <w:rFonts w:asciiTheme="minorHAnsi" w:hAnsiTheme="minorHAnsi" w:cstheme="minorHAnsi"/>
          <w:sz w:val="22"/>
          <w:szCs w:val="22"/>
        </w:rPr>
        <w:t>CONTRACTOR</w:t>
      </w:r>
      <w:r w:rsidR="009F28C2" w:rsidRPr="00431E36">
        <w:rPr>
          <w:rFonts w:asciiTheme="minorHAnsi" w:hAnsiTheme="minorHAnsi" w:cstheme="minorHAnsi"/>
          <w:sz w:val="22"/>
          <w:szCs w:val="22"/>
        </w:rPr>
        <w:t xml:space="preserve"> account number;</w:t>
      </w:r>
    </w:p>
    <w:p w14:paraId="6D8BA066" w14:textId="77777777" w:rsidR="009F28C2" w:rsidRPr="00431E36" w:rsidRDefault="001B084D"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501838">
        <w:rPr>
          <w:rFonts w:asciiTheme="minorHAnsi" w:hAnsiTheme="minorHAnsi" w:cstheme="minorHAnsi"/>
          <w:sz w:val="22"/>
          <w:szCs w:val="22"/>
        </w:rPr>
        <w:t>CONTRACTOR</w:t>
      </w:r>
      <w:r w:rsidR="009F28C2" w:rsidRPr="00431E36">
        <w:rPr>
          <w:rFonts w:asciiTheme="minorHAnsi" w:hAnsiTheme="minorHAnsi" w:cstheme="minorHAnsi"/>
          <w:sz w:val="22"/>
          <w:szCs w:val="22"/>
        </w:rPr>
        <w:t xml:space="preserve"> circuit identifier;</w:t>
      </w:r>
    </w:p>
    <w:p w14:paraId="20956451"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Monthly Recurring Charges for Services as single line item or subtotal</w:t>
      </w:r>
      <w:r w:rsidR="0077694A">
        <w:rPr>
          <w:rFonts w:asciiTheme="minorHAnsi" w:hAnsiTheme="minorHAnsi" w:cstheme="minorHAnsi"/>
          <w:sz w:val="22"/>
          <w:szCs w:val="22"/>
        </w:rPr>
        <w:t xml:space="preserve"> (pro-rated for partial months)</w:t>
      </w:r>
      <w:r w:rsidRPr="00431E36">
        <w:rPr>
          <w:rFonts w:asciiTheme="minorHAnsi" w:hAnsiTheme="minorHAnsi" w:cstheme="minorHAnsi"/>
          <w:sz w:val="22"/>
          <w:szCs w:val="22"/>
        </w:rPr>
        <w:t>;</w:t>
      </w:r>
    </w:p>
    <w:p w14:paraId="1E362ECD"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Taxes and fees;</w:t>
      </w:r>
    </w:p>
    <w:p w14:paraId="1FAE2ADE"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Any service credits, including without limitation, Out of Service credits issued pursuant to this Contract;</w:t>
      </w:r>
    </w:p>
    <w:p w14:paraId="77AF498E" w14:textId="77777777" w:rsidR="009F28C2" w:rsidRPr="00431E36" w:rsidRDefault="005C6787"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Dates of service period </w:t>
      </w:r>
    </w:p>
    <w:p w14:paraId="1AA5D4A9"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Installation cost (if applicable);</w:t>
      </w:r>
    </w:p>
    <w:p w14:paraId="66DC0579"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Total invoice amount; and</w:t>
      </w:r>
    </w:p>
    <w:p w14:paraId="21CAE7FF" w14:textId="77777777" w:rsidR="009F28C2" w:rsidRPr="00431E36" w:rsidRDefault="009F28C2" w:rsidP="00D040BD">
      <w:pPr>
        <w:pStyle w:val="ListParagraph"/>
        <w:widowControl w:val="0"/>
        <w:numPr>
          <w:ilvl w:val="0"/>
          <w:numId w:val="6"/>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Payment terms, including any available prompt payment discount</w:t>
      </w:r>
    </w:p>
    <w:p w14:paraId="0032F0D7" w14:textId="77777777" w:rsidR="009F28C2" w:rsidRPr="00431E36" w:rsidRDefault="009F28C2" w:rsidP="009F28C2">
      <w:pPr>
        <w:widowControl w:val="0"/>
        <w:autoSpaceDE w:val="0"/>
        <w:autoSpaceDN w:val="0"/>
        <w:adjustRightInd w:val="0"/>
        <w:rPr>
          <w:rFonts w:asciiTheme="minorHAnsi" w:hAnsiTheme="minorHAnsi" w:cstheme="minorHAnsi"/>
          <w:sz w:val="22"/>
          <w:szCs w:val="22"/>
        </w:rPr>
      </w:pPr>
    </w:p>
    <w:p w14:paraId="3D4E1B5B" w14:textId="67C60EE0" w:rsidR="0077694A" w:rsidRDefault="0077694A" w:rsidP="009F28C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Billing for this Contract must be submitted separately from </w:t>
      </w:r>
      <w:r w:rsidR="001B6A49">
        <w:rPr>
          <w:rFonts w:asciiTheme="minorHAnsi" w:hAnsiTheme="minorHAnsi" w:cstheme="minorHAnsi"/>
          <w:sz w:val="22"/>
          <w:szCs w:val="22"/>
        </w:rPr>
        <w:t>CONTRACTOR</w:t>
      </w:r>
      <w:r>
        <w:rPr>
          <w:rFonts w:asciiTheme="minorHAnsi" w:hAnsiTheme="minorHAnsi" w:cstheme="minorHAnsi"/>
          <w:sz w:val="22"/>
          <w:szCs w:val="22"/>
        </w:rPr>
        <w:t xml:space="preserve"> billing for any other contract the </w:t>
      </w:r>
      <w:r w:rsidR="001B6A49">
        <w:rPr>
          <w:rFonts w:asciiTheme="minorHAnsi" w:hAnsiTheme="minorHAnsi" w:cstheme="minorHAnsi"/>
          <w:sz w:val="22"/>
          <w:szCs w:val="22"/>
        </w:rPr>
        <w:t>CONTRACTOR</w:t>
      </w:r>
      <w:r>
        <w:rPr>
          <w:rFonts w:asciiTheme="minorHAnsi" w:hAnsiTheme="minorHAnsi" w:cstheme="minorHAnsi"/>
          <w:sz w:val="22"/>
          <w:szCs w:val="22"/>
        </w:rPr>
        <w:t xml:space="preserve"> may have with AGENCY, including for similar services.  AGENCY will not accept single billings for multiple contracts.  AGENCY will return any such invoices to </w:t>
      </w:r>
      <w:r w:rsidR="001B6A49">
        <w:rPr>
          <w:rFonts w:asciiTheme="minorHAnsi" w:hAnsiTheme="minorHAnsi" w:cstheme="minorHAnsi"/>
          <w:sz w:val="22"/>
          <w:szCs w:val="22"/>
        </w:rPr>
        <w:t>CONTRACTOR</w:t>
      </w:r>
      <w:r>
        <w:rPr>
          <w:rFonts w:asciiTheme="minorHAnsi" w:hAnsiTheme="minorHAnsi" w:cstheme="minorHAnsi"/>
          <w:sz w:val="22"/>
          <w:szCs w:val="22"/>
        </w:rPr>
        <w:t xml:space="preserve"> for correction and reissue.</w:t>
      </w:r>
    </w:p>
    <w:p w14:paraId="787C5530" w14:textId="77777777" w:rsidR="0077694A" w:rsidRDefault="0077694A" w:rsidP="009F28C2">
      <w:pPr>
        <w:widowControl w:val="0"/>
        <w:autoSpaceDE w:val="0"/>
        <w:autoSpaceDN w:val="0"/>
        <w:adjustRightInd w:val="0"/>
        <w:rPr>
          <w:rFonts w:asciiTheme="minorHAnsi" w:hAnsiTheme="minorHAnsi" w:cstheme="minorHAnsi"/>
          <w:sz w:val="22"/>
          <w:szCs w:val="22"/>
        </w:rPr>
      </w:pPr>
    </w:p>
    <w:p w14:paraId="54DD0693" w14:textId="52040B37" w:rsidR="009F28C2" w:rsidRDefault="009F28C2" w:rsidP="009F28C2">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Unless otherwise indicated in a </w:t>
      </w:r>
      <w:r w:rsidR="007F7C43">
        <w:rPr>
          <w:rFonts w:asciiTheme="minorHAnsi" w:hAnsiTheme="minorHAnsi" w:cstheme="minorHAnsi"/>
          <w:sz w:val="22"/>
          <w:szCs w:val="22"/>
        </w:rPr>
        <w:t>WO,</w:t>
      </w:r>
      <w:r w:rsidRPr="00431E36">
        <w:rPr>
          <w:rFonts w:asciiTheme="minorHAnsi" w:hAnsiTheme="minorHAnsi" w:cstheme="minorHAnsi"/>
          <w:sz w:val="22"/>
          <w:szCs w:val="22"/>
        </w:rPr>
        <w:t xml:space="preserve"> the billing for </w:t>
      </w:r>
      <w:r w:rsidR="002D60A3">
        <w:rPr>
          <w:rFonts w:asciiTheme="minorHAnsi" w:hAnsiTheme="minorHAnsi" w:cstheme="minorHAnsi"/>
          <w:sz w:val="22"/>
          <w:szCs w:val="22"/>
        </w:rPr>
        <w:t>S</w:t>
      </w:r>
      <w:r w:rsidRPr="00431E36">
        <w:rPr>
          <w:rFonts w:asciiTheme="minorHAnsi" w:hAnsiTheme="minorHAnsi" w:cstheme="minorHAnsi"/>
          <w:sz w:val="22"/>
          <w:szCs w:val="22"/>
        </w:rPr>
        <w:t xml:space="preserve">ervices must be submitted in PDF, Word, Excel, or comparable electronic format and emailed to: </w:t>
      </w:r>
    </w:p>
    <w:p w14:paraId="3E522439" w14:textId="77777777" w:rsidR="00431E36" w:rsidRDefault="00431E36" w:rsidP="009F28C2">
      <w:pPr>
        <w:widowControl w:val="0"/>
        <w:autoSpaceDE w:val="0"/>
        <w:autoSpaceDN w:val="0"/>
        <w:adjustRightInd w:val="0"/>
        <w:rPr>
          <w:rFonts w:asciiTheme="minorHAnsi" w:hAnsiTheme="minorHAnsi" w:cstheme="minorHAnsi"/>
          <w:sz w:val="22"/>
          <w:szCs w:val="22"/>
        </w:rPr>
      </w:pPr>
    </w:p>
    <w:p w14:paraId="70446AFB" w14:textId="5515AA2C" w:rsidR="00431E36" w:rsidRDefault="00A972C1" w:rsidP="00431E36">
      <w:pPr>
        <w:widowControl w:val="0"/>
        <w:autoSpaceDE w:val="0"/>
        <w:autoSpaceDN w:val="0"/>
        <w:adjustRightInd w:val="0"/>
        <w:ind w:left="2160"/>
        <w:rPr>
          <w:rFonts w:asciiTheme="minorHAnsi" w:hAnsiTheme="minorHAnsi" w:cstheme="minorHAnsi"/>
          <w:sz w:val="22"/>
          <w:szCs w:val="22"/>
        </w:rPr>
      </w:pPr>
      <w:hyperlink r:id="rId12" w:history="1">
        <w:r w:rsidRPr="00B214BC">
          <w:rPr>
            <w:rStyle w:val="Hyperlink"/>
            <w:rFonts w:asciiTheme="minorHAnsi" w:hAnsiTheme="minorHAnsi" w:cstheme="minorHAnsi"/>
            <w:sz w:val="22"/>
            <w:szCs w:val="22"/>
          </w:rPr>
          <w:t>billing@k20wa.org</w:t>
        </w:r>
      </w:hyperlink>
    </w:p>
    <w:p w14:paraId="0BC91BF1" w14:textId="77777777" w:rsidR="00431E36" w:rsidRDefault="00431E36" w:rsidP="009F28C2">
      <w:pPr>
        <w:widowControl w:val="0"/>
        <w:autoSpaceDE w:val="0"/>
        <w:autoSpaceDN w:val="0"/>
        <w:adjustRightInd w:val="0"/>
        <w:rPr>
          <w:rFonts w:asciiTheme="minorHAnsi" w:hAnsiTheme="minorHAnsi" w:cstheme="minorHAnsi"/>
          <w:sz w:val="22"/>
          <w:szCs w:val="22"/>
        </w:rPr>
      </w:pPr>
    </w:p>
    <w:p w14:paraId="191244B8" w14:textId="77777777" w:rsidR="009F28C2" w:rsidRPr="00431E36" w:rsidRDefault="009F28C2" w:rsidP="009F28C2">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In the event that email is not available, billing for </w:t>
      </w:r>
      <w:r w:rsidR="002D60A3">
        <w:rPr>
          <w:rFonts w:asciiTheme="minorHAnsi" w:hAnsiTheme="minorHAnsi" w:cstheme="minorHAnsi"/>
          <w:sz w:val="22"/>
          <w:szCs w:val="22"/>
        </w:rPr>
        <w:t>S</w:t>
      </w:r>
      <w:r w:rsidRPr="00431E36">
        <w:rPr>
          <w:rFonts w:asciiTheme="minorHAnsi" w:hAnsiTheme="minorHAnsi" w:cstheme="minorHAnsi"/>
          <w:sz w:val="22"/>
          <w:szCs w:val="22"/>
        </w:rPr>
        <w:t xml:space="preserve">ervices may be submitted to the following physical address exclusively via the United States Postal Service:  </w:t>
      </w:r>
    </w:p>
    <w:p w14:paraId="6CE2FB37" w14:textId="77777777" w:rsidR="0020205F" w:rsidRPr="00A208E2" w:rsidRDefault="0020205F" w:rsidP="009F28C2">
      <w:pPr>
        <w:widowControl w:val="0"/>
        <w:autoSpaceDE w:val="0"/>
        <w:autoSpaceDN w:val="0"/>
        <w:adjustRightInd w:val="0"/>
        <w:ind w:firstLine="720"/>
        <w:rPr>
          <w:rFonts w:asciiTheme="minorHAnsi" w:hAnsiTheme="minorHAnsi" w:cstheme="minorHAnsi"/>
          <w:sz w:val="14"/>
          <w:szCs w:val="22"/>
        </w:rPr>
      </w:pPr>
    </w:p>
    <w:p w14:paraId="5ACC6BE8" w14:textId="77777777" w:rsidR="009F28C2" w:rsidRPr="00431E36" w:rsidRDefault="009F28C2" w:rsidP="009F28C2">
      <w:pPr>
        <w:widowControl w:val="0"/>
        <w:autoSpaceDE w:val="0"/>
        <w:autoSpaceDN w:val="0"/>
        <w:adjustRightInd w:val="0"/>
        <w:ind w:firstLine="720"/>
        <w:rPr>
          <w:rFonts w:asciiTheme="minorHAnsi" w:hAnsiTheme="minorHAnsi" w:cstheme="minorHAnsi"/>
          <w:sz w:val="22"/>
          <w:szCs w:val="22"/>
        </w:rPr>
      </w:pPr>
      <w:r w:rsidRPr="00431E36">
        <w:rPr>
          <w:rFonts w:asciiTheme="minorHAnsi" w:hAnsiTheme="minorHAnsi" w:cstheme="minorHAnsi"/>
          <w:sz w:val="22"/>
          <w:szCs w:val="22"/>
        </w:rPr>
        <w:t>K-20 Education Network</w:t>
      </w:r>
    </w:p>
    <w:p w14:paraId="6F549818" w14:textId="77777777" w:rsidR="009F28C2" w:rsidRPr="00431E36" w:rsidRDefault="009F28C2" w:rsidP="009F28C2">
      <w:pPr>
        <w:widowControl w:val="0"/>
        <w:autoSpaceDE w:val="0"/>
        <w:autoSpaceDN w:val="0"/>
        <w:adjustRightInd w:val="0"/>
        <w:ind w:firstLine="720"/>
        <w:rPr>
          <w:rFonts w:asciiTheme="minorHAnsi" w:hAnsiTheme="minorHAnsi" w:cstheme="minorHAnsi"/>
          <w:sz w:val="22"/>
          <w:szCs w:val="22"/>
        </w:rPr>
      </w:pPr>
      <w:r w:rsidRPr="00431E36">
        <w:rPr>
          <w:rFonts w:asciiTheme="minorHAnsi" w:hAnsiTheme="minorHAnsi" w:cstheme="minorHAnsi"/>
          <w:sz w:val="22"/>
          <w:szCs w:val="22"/>
        </w:rPr>
        <w:t>PO Box 42438</w:t>
      </w:r>
    </w:p>
    <w:p w14:paraId="1B5BB161" w14:textId="77777777" w:rsidR="009F28C2" w:rsidRPr="00431E36" w:rsidRDefault="009F28C2" w:rsidP="009F28C2">
      <w:pPr>
        <w:widowControl w:val="0"/>
        <w:autoSpaceDE w:val="0"/>
        <w:autoSpaceDN w:val="0"/>
        <w:adjustRightInd w:val="0"/>
        <w:ind w:firstLine="720"/>
        <w:rPr>
          <w:rFonts w:asciiTheme="minorHAnsi" w:hAnsiTheme="minorHAnsi" w:cstheme="minorHAnsi"/>
          <w:sz w:val="22"/>
          <w:szCs w:val="22"/>
        </w:rPr>
      </w:pPr>
      <w:r w:rsidRPr="00431E36">
        <w:rPr>
          <w:rFonts w:asciiTheme="minorHAnsi" w:hAnsiTheme="minorHAnsi" w:cstheme="minorHAnsi"/>
          <w:sz w:val="22"/>
          <w:szCs w:val="22"/>
        </w:rPr>
        <w:t>Olympia, WA 98504-2438</w:t>
      </w:r>
    </w:p>
    <w:p w14:paraId="27B09601" w14:textId="77777777" w:rsidR="009F28C2" w:rsidRPr="00431E36" w:rsidRDefault="005C6787" w:rsidP="009F28C2">
      <w:pPr>
        <w:widowControl w:val="0"/>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lastRenderedPageBreak/>
        <w:t>A</w:t>
      </w:r>
      <w:r w:rsidR="009F28C2" w:rsidRPr="00431E36">
        <w:rPr>
          <w:rFonts w:asciiTheme="minorHAnsi" w:hAnsiTheme="minorHAnsi" w:cstheme="minorHAnsi"/>
          <w:sz w:val="22"/>
          <w:szCs w:val="22"/>
        </w:rPr>
        <w:t>ttn:  Accounts Payable</w:t>
      </w:r>
    </w:p>
    <w:p w14:paraId="3C776DF2" w14:textId="77777777" w:rsidR="009F28C2" w:rsidRPr="00A208E2" w:rsidRDefault="009F28C2" w:rsidP="009F28C2">
      <w:pPr>
        <w:widowControl w:val="0"/>
        <w:autoSpaceDE w:val="0"/>
        <w:autoSpaceDN w:val="0"/>
        <w:adjustRightInd w:val="0"/>
        <w:rPr>
          <w:rFonts w:asciiTheme="minorHAnsi" w:hAnsiTheme="minorHAnsi" w:cstheme="minorHAnsi"/>
          <w:sz w:val="14"/>
          <w:szCs w:val="22"/>
        </w:rPr>
      </w:pPr>
    </w:p>
    <w:p w14:paraId="4CC19EA0" w14:textId="0BFC09AF" w:rsidR="009F28C2" w:rsidRDefault="001B6A49" w:rsidP="009F28C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CONTRACTOR</w:t>
      </w:r>
      <w:r w:rsidR="009F28C2" w:rsidRPr="00431E36">
        <w:rPr>
          <w:rFonts w:asciiTheme="minorHAnsi" w:hAnsiTheme="minorHAnsi" w:cstheme="minorHAnsi"/>
          <w:sz w:val="22"/>
          <w:szCs w:val="22"/>
        </w:rPr>
        <w:t xml:space="preserve"> </w:t>
      </w:r>
      <w:r w:rsidR="002D60A3">
        <w:rPr>
          <w:rFonts w:asciiTheme="minorHAnsi" w:hAnsiTheme="minorHAnsi" w:cstheme="minorHAnsi"/>
          <w:sz w:val="22"/>
          <w:szCs w:val="22"/>
        </w:rPr>
        <w:t>must</w:t>
      </w:r>
      <w:r w:rsidR="002D60A3" w:rsidRPr="00431E36">
        <w:rPr>
          <w:rFonts w:asciiTheme="minorHAnsi" w:hAnsiTheme="minorHAnsi" w:cstheme="minorHAnsi"/>
          <w:sz w:val="22"/>
          <w:szCs w:val="22"/>
        </w:rPr>
        <w:t xml:space="preserve"> </w:t>
      </w:r>
      <w:r w:rsidR="009F28C2" w:rsidRPr="00431E36">
        <w:rPr>
          <w:rFonts w:asciiTheme="minorHAnsi" w:hAnsiTheme="minorHAnsi" w:cstheme="minorHAnsi"/>
          <w:sz w:val="22"/>
          <w:szCs w:val="22"/>
        </w:rPr>
        <w:t xml:space="preserve">complete registration with the Washington Statewide Vendor Payment Registration system prior to issuing any invoices for services.  Registration may be completed at: </w:t>
      </w:r>
      <w:hyperlink r:id="rId13" w:history="1">
        <w:r w:rsidR="00A972C1" w:rsidRPr="00A972C1">
          <w:rPr>
            <w:rStyle w:val="Hyperlink"/>
            <w:rFonts w:asciiTheme="minorHAnsi" w:hAnsiTheme="minorHAnsi" w:cstheme="minorHAnsi"/>
            <w:sz w:val="22"/>
            <w:szCs w:val="22"/>
          </w:rPr>
          <w:t>https://ofm.wa.gov/it-systems/accounting-systems/statewide-vendorpayee-services</w:t>
        </w:r>
      </w:hyperlink>
      <w:r w:rsidR="009F28C2" w:rsidRPr="00431E36">
        <w:rPr>
          <w:rFonts w:asciiTheme="minorHAnsi" w:hAnsiTheme="minorHAnsi" w:cstheme="minorHAnsi"/>
          <w:sz w:val="22"/>
          <w:szCs w:val="22"/>
        </w:rPr>
        <w:t>.</w:t>
      </w:r>
    </w:p>
    <w:p w14:paraId="3AEF456E" w14:textId="77777777" w:rsidR="009F28C2" w:rsidRPr="00431E36" w:rsidRDefault="009F28C2" w:rsidP="009F28C2">
      <w:pPr>
        <w:widowControl w:val="0"/>
        <w:autoSpaceDE w:val="0"/>
        <w:autoSpaceDN w:val="0"/>
        <w:adjustRightInd w:val="0"/>
        <w:rPr>
          <w:rFonts w:asciiTheme="minorHAnsi" w:hAnsiTheme="minorHAnsi" w:cstheme="minorHAnsi"/>
          <w:sz w:val="22"/>
          <w:szCs w:val="22"/>
        </w:rPr>
      </w:pPr>
    </w:p>
    <w:p w14:paraId="0847569F" w14:textId="77777777" w:rsidR="009F28C2" w:rsidRDefault="009F28C2" w:rsidP="009F28C2">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Payments shall be due and payable within thirty (30) calendar days after receipt and Acceptance of Services or thirty (30) calendar days after receipt of properly prepared invoices, whichever is later. </w:t>
      </w:r>
    </w:p>
    <w:p w14:paraId="33D2B414" w14:textId="77777777" w:rsidR="009739E8" w:rsidRDefault="009739E8" w:rsidP="00B949D4">
      <w:pPr>
        <w:widowControl w:val="0"/>
        <w:autoSpaceDE w:val="0"/>
        <w:autoSpaceDN w:val="0"/>
        <w:adjustRightInd w:val="0"/>
        <w:rPr>
          <w:rFonts w:asciiTheme="minorHAnsi" w:hAnsiTheme="minorHAnsi" w:cstheme="minorHAnsi"/>
          <w:sz w:val="22"/>
          <w:szCs w:val="22"/>
        </w:rPr>
      </w:pPr>
    </w:p>
    <w:p w14:paraId="35534473" w14:textId="1F21BA96" w:rsidR="009739E8" w:rsidRPr="00431E36" w:rsidRDefault="009739E8" w:rsidP="009739E8">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In the event of a </w:t>
      </w:r>
      <w:r w:rsidRPr="00431E36">
        <w:rPr>
          <w:rFonts w:asciiTheme="minorHAnsi" w:hAnsiTheme="minorHAnsi" w:cstheme="minorHAnsi"/>
          <w:sz w:val="22"/>
          <w:szCs w:val="22"/>
        </w:rPr>
        <w:t>good faith dispute related to an invoice, AGENCY may pay only the undisputed portion of the invoice on a timely basis</w:t>
      </w:r>
      <w:r>
        <w:rPr>
          <w:rFonts w:asciiTheme="minorHAnsi" w:hAnsiTheme="minorHAnsi" w:cstheme="minorHAnsi"/>
          <w:sz w:val="22"/>
          <w:szCs w:val="22"/>
        </w:rPr>
        <w:t xml:space="preserve">.  </w:t>
      </w:r>
      <w:r w:rsidR="009951AE">
        <w:rPr>
          <w:rFonts w:asciiTheme="minorHAnsi" w:hAnsiTheme="minorHAnsi" w:cstheme="minorHAnsi"/>
          <w:sz w:val="22"/>
          <w:szCs w:val="22"/>
        </w:rPr>
        <w:t>The AGENCY will</w:t>
      </w:r>
      <w:r w:rsidRPr="00431E36">
        <w:rPr>
          <w:rFonts w:asciiTheme="minorHAnsi" w:hAnsiTheme="minorHAnsi" w:cstheme="minorHAnsi"/>
          <w:sz w:val="22"/>
          <w:szCs w:val="22"/>
        </w:rPr>
        <w:t xml:space="preserve"> notify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 in writing of </w:t>
      </w:r>
      <w:r w:rsidR="009951AE">
        <w:rPr>
          <w:rFonts w:asciiTheme="minorHAnsi" w:hAnsiTheme="minorHAnsi" w:cstheme="minorHAnsi"/>
          <w:sz w:val="22"/>
          <w:szCs w:val="22"/>
        </w:rPr>
        <w:t>the</w:t>
      </w:r>
      <w:r w:rsidR="009951AE" w:rsidRPr="00431E36">
        <w:rPr>
          <w:rFonts w:asciiTheme="minorHAnsi" w:hAnsiTheme="minorHAnsi" w:cstheme="minorHAnsi"/>
          <w:sz w:val="22"/>
          <w:szCs w:val="22"/>
        </w:rPr>
        <w:t xml:space="preserve"> </w:t>
      </w:r>
      <w:r w:rsidRPr="00431E36">
        <w:rPr>
          <w:rFonts w:asciiTheme="minorHAnsi" w:hAnsiTheme="minorHAnsi" w:cstheme="minorHAnsi"/>
          <w:sz w:val="22"/>
          <w:szCs w:val="22"/>
        </w:rPr>
        <w:t xml:space="preserve">basis for withholding payment.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 and AGENCY agree to work together in good faith to resolve such dispute in a prompt and mutually acceptable manner. If the dispute is not resolved within ninety (90) days after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's receipt of AGENCY's dispute notice, the parties </w:t>
      </w:r>
      <w:r w:rsidR="00F446D3">
        <w:rPr>
          <w:rFonts w:asciiTheme="minorHAnsi" w:hAnsiTheme="minorHAnsi" w:cstheme="minorHAnsi"/>
          <w:sz w:val="22"/>
          <w:szCs w:val="22"/>
        </w:rPr>
        <w:t xml:space="preserve">will invoke Section 14. </w:t>
      </w:r>
      <w:r w:rsidR="00F446D3" w:rsidRPr="00F446D3">
        <w:rPr>
          <w:rFonts w:asciiTheme="minorHAnsi" w:hAnsiTheme="minorHAnsi" w:cstheme="minorHAnsi"/>
          <w:i/>
          <w:sz w:val="22"/>
          <w:szCs w:val="22"/>
        </w:rPr>
        <w:t>Disputes</w:t>
      </w:r>
      <w:r w:rsidR="00F446D3">
        <w:rPr>
          <w:rFonts w:asciiTheme="minorHAnsi" w:hAnsiTheme="minorHAnsi" w:cstheme="minorHAnsi"/>
          <w:sz w:val="22"/>
          <w:szCs w:val="22"/>
        </w:rPr>
        <w:t xml:space="preserve"> of Exhibit A-General Terms and Conditions to this Contract</w:t>
      </w:r>
      <w:r w:rsidRPr="00431E36">
        <w:rPr>
          <w:rFonts w:asciiTheme="minorHAnsi" w:hAnsiTheme="minorHAnsi" w:cstheme="minorHAnsi"/>
          <w:sz w:val="22"/>
          <w:szCs w:val="22"/>
        </w:rPr>
        <w:t xml:space="preserve">.  </w:t>
      </w:r>
    </w:p>
    <w:p w14:paraId="5675B9CE" w14:textId="77777777" w:rsidR="00EF1372" w:rsidRDefault="00EF1372" w:rsidP="009F28C2">
      <w:pPr>
        <w:widowControl w:val="0"/>
        <w:autoSpaceDE w:val="0"/>
        <w:autoSpaceDN w:val="0"/>
        <w:adjustRightInd w:val="0"/>
        <w:rPr>
          <w:rFonts w:asciiTheme="minorHAnsi" w:hAnsiTheme="minorHAnsi" w:cstheme="minorHAnsi"/>
          <w:sz w:val="22"/>
          <w:szCs w:val="22"/>
        </w:rPr>
      </w:pPr>
    </w:p>
    <w:p w14:paraId="7D65FF5B" w14:textId="77777777" w:rsidR="00A208E2" w:rsidRDefault="00A208E2" w:rsidP="009F28C2">
      <w:pPr>
        <w:widowControl w:val="0"/>
        <w:autoSpaceDE w:val="0"/>
        <w:autoSpaceDN w:val="0"/>
        <w:adjustRightInd w:val="0"/>
        <w:rPr>
          <w:rFonts w:asciiTheme="minorHAnsi" w:hAnsiTheme="minorHAnsi" w:cstheme="minorHAnsi"/>
          <w:b/>
          <w:sz w:val="22"/>
          <w:szCs w:val="22"/>
        </w:rPr>
      </w:pPr>
      <w:r w:rsidRPr="00A208E2">
        <w:rPr>
          <w:rFonts w:asciiTheme="minorHAnsi" w:hAnsiTheme="minorHAnsi" w:cstheme="minorHAnsi"/>
          <w:b/>
          <w:sz w:val="22"/>
          <w:szCs w:val="22"/>
          <w:u w:val="single"/>
        </w:rPr>
        <w:t xml:space="preserve">Overpayments </w:t>
      </w:r>
      <w:r>
        <w:rPr>
          <w:rFonts w:asciiTheme="minorHAnsi" w:hAnsiTheme="minorHAnsi" w:cstheme="minorHAnsi"/>
          <w:b/>
          <w:sz w:val="22"/>
          <w:szCs w:val="22"/>
          <w:u w:val="single"/>
        </w:rPr>
        <w:t>t</w:t>
      </w:r>
      <w:r w:rsidRPr="00A208E2">
        <w:rPr>
          <w:rFonts w:asciiTheme="minorHAnsi" w:hAnsiTheme="minorHAnsi" w:cstheme="minorHAnsi"/>
          <w:b/>
          <w:sz w:val="22"/>
          <w:szCs w:val="22"/>
          <w:u w:val="single"/>
        </w:rPr>
        <w:t>o Contractor</w:t>
      </w:r>
      <w:r w:rsidR="00373C7B">
        <w:rPr>
          <w:rFonts w:asciiTheme="minorHAnsi" w:hAnsiTheme="minorHAnsi" w:cstheme="minorHAnsi"/>
          <w:b/>
          <w:sz w:val="22"/>
          <w:szCs w:val="22"/>
        </w:rPr>
        <w:t xml:space="preserve">  </w:t>
      </w:r>
    </w:p>
    <w:p w14:paraId="4D023900" w14:textId="52B867AF" w:rsidR="00EF1372" w:rsidRPr="00431E36" w:rsidRDefault="00EF1372" w:rsidP="009F28C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w:t>
      </w:r>
      <w:r w:rsidRPr="00E85C02">
        <w:rPr>
          <w:rFonts w:asciiTheme="minorHAnsi" w:hAnsiTheme="minorHAnsi" w:cstheme="minorHAnsi"/>
          <w:sz w:val="22"/>
          <w:szCs w:val="22"/>
        </w:rPr>
        <w:t>ithin thirty (30) days written notice</w:t>
      </w:r>
      <w:r>
        <w:rPr>
          <w:rFonts w:asciiTheme="minorHAnsi" w:hAnsiTheme="minorHAnsi" w:cstheme="minorHAnsi"/>
          <w:sz w:val="22"/>
          <w:szCs w:val="22"/>
        </w:rPr>
        <w:t xml:space="preserve"> to the</w:t>
      </w:r>
      <w:r w:rsidRPr="00E85C02">
        <w:rPr>
          <w:rFonts w:asciiTheme="minorHAnsi" w:hAnsiTheme="minorHAnsi" w:cstheme="minorHAnsi"/>
          <w:sz w:val="22"/>
          <w:szCs w:val="22"/>
        </w:rPr>
        <w:t xml:space="preserve"> </w:t>
      </w:r>
      <w:r w:rsidR="001B6A49">
        <w:rPr>
          <w:rFonts w:asciiTheme="minorHAnsi" w:hAnsiTheme="minorHAnsi" w:cstheme="minorHAnsi"/>
          <w:sz w:val="22"/>
          <w:szCs w:val="22"/>
        </w:rPr>
        <w:t>CONTRACTOR</w:t>
      </w:r>
      <w:r>
        <w:rPr>
          <w:rFonts w:asciiTheme="minorHAnsi" w:hAnsiTheme="minorHAnsi" w:cstheme="minorHAnsi"/>
          <w:sz w:val="22"/>
          <w:szCs w:val="22"/>
        </w:rPr>
        <w:t>, it</w:t>
      </w:r>
      <w:r w:rsidRPr="00E85C02">
        <w:rPr>
          <w:rFonts w:asciiTheme="minorHAnsi" w:hAnsiTheme="minorHAnsi" w:cstheme="minorHAnsi"/>
          <w:sz w:val="22"/>
          <w:szCs w:val="22"/>
        </w:rPr>
        <w:t xml:space="preserve"> shall pay the AGENCY</w:t>
      </w:r>
      <w:r>
        <w:rPr>
          <w:rFonts w:asciiTheme="minorHAnsi" w:hAnsiTheme="minorHAnsi" w:cstheme="minorHAnsi"/>
          <w:sz w:val="22"/>
          <w:szCs w:val="22"/>
        </w:rPr>
        <w:t xml:space="preserve"> the</w:t>
      </w:r>
      <w:r w:rsidRPr="00E85C02">
        <w:rPr>
          <w:rFonts w:asciiTheme="minorHAnsi" w:hAnsiTheme="minorHAnsi" w:cstheme="minorHAnsi"/>
          <w:sz w:val="22"/>
          <w:szCs w:val="22"/>
        </w:rPr>
        <w:t xml:space="preserve"> full amount of any erroneous payment or overpayment under this Contract</w:t>
      </w:r>
      <w:r>
        <w:rPr>
          <w:rFonts w:asciiTheme="minorHAnsi" w:hAnsiTheme="minorHAnsi" w:cstheme="minorHAnsi"/>
          <w:sz w:val="22"/>
          <w:szCs w:val="22"/>
        </w:rPr>
        <w:t>.  Such payment will be</w:t>
      </w:r>
      <w:r w:rsidRPr="00E85C02">
        <w:rPr>
          <w:rFonts w:asciiTheme="minorHAnsi" w:hAnsiTheme="minorHAnsi" w:cstheme="minorHAnsi"/>
          <w:sz w:val="22"/>
          <w:szCs w:val="22"/>
        </w:rPr>
        <w:t xml:space="preserve"> by check or money order</w:t>
      </w:r>
      <w:r>
        <w:rPr>
          <w:rFonts w:asciiTheme="minorHAnsi" w:hAnsiTheme="minorHAnsi" w:cstheme="minorHAnsi"/>
          <w:sz w:val="22"/>
          <w:szCs w:val="22"/>
        </w:rPr>
        <w:t xml:space="preserve"> </w:t>
      </w:r>
      <w:r w:rsidR="00D95408">
        <w:rPr>
          <w:rFonts w:asciiTheme="minorHAnsi" w:hAnsiTheme="minorHAnsi" w:cstheme="minorHAnsi"/>
          <w:sz w:val="22"/>
          <w:szCs w:val="22"/>
        </w:rPr>
        <w:t>to the address and payee stated in such notice</w:t>
      </w:r>
      <w:r w:rsidRPr="00E85C02">
        <w:rPr>
          <w:rFonts w:asciiTheme="minorHAnsi" w:hAnsiTheme="minorHAnsi" w:cstheme="minorHAnsi"/>
          <w:sz w:val="22"/>
          <w:szCs w:val="22"/>
        </w:rPr>
        <w:t>.  Payment shall be made by the next applicable billing period.  For overpayments or erroneous payments that would otherwise require the issuance of credits aft</w:t>
      </w:r>
      <w:r w:rsidR="00D95408">
        <w:rPr>
          <w:rFonts w:asciiTheme="minorHAnsi" w:hAnsiTheme="minorHAnsi" w:cstheme="minorHAnsi"/>
          <w:sz w:val="22"/>
          <w:szCs w:val="22"/>
        </w:rPr>
        <w:t>er the termination of affected S</w:t>
      </w:r>
      <w:r w:rsidRPr="00E85C02">
        <w:rPr>
          <w:rFonts w:asciiTheme="minorHAnsi" w:hAnsiTheme="minorHAnsi" w:cstheme="minorHAnsi"/>
          <w:sz w:val="22"/>
          <w:szCs w:val="22"/>
        </w:rPr>
        <w:t xml:space="preserve">ervices under this Contract, </w:t>
      </w:r>
      <w:r w:rsidR="001B6A49">
        <w:rPr>
          <w:rFonts w:asciiTheme="minorHAnsi" w:hAnsiTheme="minorHAnsi" w:cstheme="minorHAnsi"/>
          <w:sz w:val="22"/>
          <w:szCs w:val="22"/>
        </w:rPr>
        <w:t>CONTRACTOR</w:t>
      </w:r>
      <w:r w:rsidRPr="00E85C02">
        <w:rPr>
          <w:rFonts w:asciiTheme="minorHAnsi" w:hAnsiTheme="minorHAnsi" w:cstheme="minorHAnsi"/>
          <w:sz w:val="22"/>
          <w:szCs w:val="22"/>
        </w:rPr>
        <w:t xml:space="preserve"> shall refund to AGENCY the full amount in the form of a check</w:t>
      </w:r>
      <w:r w:rsidR="00D95408">
        <w:rPr>
          <w:rFonts w:asciiTheme="minorHAnsi" w:hAnsiTheme="minorHAnsi" w:cstheme="minorHAnsi"/>
          <w:sz w:val="22"/>
          <w:szCs w:val="22"/>
        </w:rPr>
        <w:t xml:space="preserve"> or money order.</w:t>
      </w:r>
    </w:p>
    <w:p w14:paraId="6951810D" w14:textId="77777777" w:rsidR="009F28C2" w:rsidRPr="00431E36" w:rsidRDefault="009F28C2" w:rsidP="006B4D0C">
      <w:pPr>
        <w:widowControl w:val="0"/>
        <w:autoSpaceDE w:val="0"/>
        <w:autoSpaceDN w:val="0"/>
        <w:adjustRightInd w:val="0"/>
        <w:rPr>
          <w:rFonts w:asciiTheme="minorHAnsi" w:hAnsiTheme="minorHAnsi" w:cstheme="minorHAnsi"/>
          <w:sz w:val="22"/>
          <w:szCs w:val="22"/>
        </w:rPr>
      </w:pPr>
    </w:p>
    <w:p w14:paraId="76D0B792" w14:textId="77777777" w:rsidR="009F3183" w:rsidRPr="00A208E2" w:rsidRDefault="009F3183"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A208E2">
        <w:rPr>
          <w:rFonts w:asciiTheme="minorHAnsi" w:hAnsiTheme="minorHAnsi" w:cstheme="minorHAnsi"/>
          <w:b/>
          <w:sz w:val="22"/>
          <w:szCs w:val="22"/>
        </w:rPr>
        <w:t>CONTRACT MAN</w:t>
      </w:r>
      <w:r w:rsidR="009A5EBE" w:rsidRPr="00A208E2">
        <w:rPr>
          <w:rFonts w:asciiTheme="minorHAnsi" w:hAnsiTheme="minorHAnsi" w:cstheme="minorHAnsi"/>
          <w:b/>
          <w:sz w:val="22"/>
          <w:szCs w:val="22"/>
        </w:rPr>
        <w:t>A</w:t>
      </w:r>
      <w:r w:rsidRPr="00A208E2">
        <w:rPr>
          <w:rFonts w:asciiTheme="minorHAnsi" w:hAnsiTheme="minorHAnsi" w:cstheme="minorHAnsi"/>
          <w:b/>
          <w:sz w:val="22"/>
          <w:szCs w:val="22"/>
        </w:rPr>
        <w:t>GEMENT</w:t>
      </w:r>
    </w:p>
    <w:p w14:paraId="401F52CD" w14:textId="77777777" w:rsidR="002C2AA7" w:rsidRDefault="002C2AA7"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Any notice or demand or other communication required or permitted to be given under this Contract or applicable law (except notice of </w:t>
      </w:r>
      <w:r w:rsidR="007D6ED2">
        <w:rPr>
          <w:rFonts w:asciiTheme="minorHAnsi" w:hAnsiTheme="minorHAnsi" w:cstheme="minorHAnsi"/>
          <w:sz w:val="22"/>
          <w:szCs w:val="22"/>
        </w:rPr>
        <w:t>Service issues</w:t>
      </w:r>
      <w:r w:rsidRPr="00431E36">
        <w:rPr>
          <w:rFonts w:asciiTheme="minorHAnsi" w:hAnsiTheme="minorHAnsi" w:cstheme="minorHAnsi"/>
          <w:sz w:val="22"/>
          <w:szCs w:val="22"/>
        </w:rPr>
        <w:t xml:space="preserve">) shall be effective only if it is in writing and signed by the applicable party, properly addressed, and either delivered in person, or by a recognized courier service, or deposited with the United States Postal Service as first-class mail, postage prepaid certified mail, return receipt requested, to the parties at the addresses provided in this section. For purposes of complying with any provision in this Contract or applicable law that requires a “writing,” such communication, when </w:t>
      </w:r>
      <w:r w:rsidR="00CB0C64">
        <w:rPr>
          <w:rFonts w:asciiTheme="minorHAnsi" w:hAnsiTheme="minorHAnsi" w:cstheme="minorHAnsi"/>
          <w:sz w:val="22"/>
          <w:szCs w:val="22"/>
        </w:rPr>
        <w:t>electronically</w:t>
      </w:r>
      <w:r w:rsidR="00CB0C64" w:rsidRPr="00431E36">
        <w:rPr>
          <w:rFonts w:asciiTheme="minorHAnsi" w:hAnsiTheme="minorHAnsi" w:cstheme="minorHAnsi"/>
          <w:sz w:val="22"/>
          <w:szCs w:val="22"/>
        </w:rPr>
        <w:t xml:space="preserve"> </w:t>
      </w:r>
      <w:r w:rsidRPr="00431E36">
        <w:rPr>
          <w:rFonts w:asciiTheme="minorHAnsi" w:hAnsiTheme="minorHAnsi" w:cstheme="minorHAnsi"/>
          <w:sz w:val="22"/>
          <w:szCs w:val="22"/>
        </w:rPr>
        <w:t xml:space="preserve">signed </w:t>
      </w:r>
      <w:r w:rsidR="00CB0C64">
        <w:rPr>
          <w:rFonts w:asciiTheme="minorHAnsi" w:hAnsiTheme="minorHAnsi" w:cstheme="minorHAnsi"/>
          <w:sz w:val="22"/>
          <w:szCs w:val="22"/>
        </w:rPr>
        <w:t>as allowed by Washington state law</w:t>
      </w:r>
      <w:r w:rsidRPr="00431E36">
        <w:rPr>
          <w:rFonts w:asciiTheme="minorHAnsi" w:hAnsiTheme="minorHAnsi" w:cstheme="minorHAnsi"/>
          <w:sz w:val="22"/>
          <w:szCs w:val="22"/>
        </w:rPr>
        <w:t>, shall be considered to be “in writing” or “written” to an extent no less than if it were in paper form.</w:t>
      </w:r>
    </w:p>
    <w:p w14:paraId="0CB85892" w14:textId="77777777" w:rsidR="004B4606" w:rsidRDefault="004B4606" w:rsidP="006B4D0C">
      <w:pPr>
        <w:widowControl w:val="0"/>
        <w:autoSpaceDE w:val="0"/>
        <w:autoSpaceDN w:val="0"/>
        <w:adjustRightInd w:val="0"/>
        <w:rPr>
          <w:rFonts w:asciiTheme="minorHAnsi" w:hAnsiTheme="minorHAnsi" w:cstheme="minorHAnsi"/>
          <w:sz w:val="22"/>
          <w:szCs w:val="22"/>
        </w:rPr>
      </w:pPr>
    </w:p>
    <w:p w14:paraId="172A8134" w14:textId="77777777" w:rsidR="004B4606" w:rsidRDefault="004B4606" w:rsidP="004B460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w:t>
      </w:r>
      <w:r w:rsidRPr="00E85C02">
        <w:rPr>
          <w:rFonts w:asciiTheme="minorHAnsi" w:hAnsiTheme="minorHAnsi" w:cstheme="minorHAnsi"/>
          <w:sz w:val="22"/>
          <w:szCs w:val="22"/>
        </w:rPr>
        <w:t>orrespondence relating to this Contract</w:t>
      </w:r>
      <w:r>
        <w:rPr>
          <w:rFonts w:asciiTheme="minorHAnsi" w:hAnsiTheme="minorHAnsi" w:cstheme="minorHAnsi"/>
          <w:sz w:val="22"/>
          <w:szCs w:val="22"/>
        </w:rPr>
        <w:t xml:space="preserve"> must include the OFM Contract number </w:t>
      </w:r>
      <w:r w:rsidRPr="00B85F74">
        <w:rPr>
          <w:rFonts w:asciiTheme="minorHAnsi" w:hAnsiTheme="minorHAnsi" w:cstheme="minorHAnsi"/>
          <w:i/>
          <w:sz w:val="22"/>
          <w:szCs w:val="22"/>
          <w:highlight w:val="yellow"/>
        </w:rPr>
        <w:t>K</w:t>
      </w:r>
      <w:r w:rsidR="008A205A">
        <w:rPr>
          <w:rFonts w:asciiTheme="minorHAnsi" w:hAnsiTheme="minorHAnsi" w:cstheme="minorHAnsi"/>
          <w:i/>
          <w:sz w:val="22"/>
          <w:szCs w:val="22"/>
          <w:highlight w:val="yellow"/>
        </w:rPr>
        <w:t>nnnn</w:t>
      </w:r>
      <w:r w:rsidR="0036431F">
        <w:rPr>
          <w:rFonts w:asciiTheme="minorHAnsi" w:hAnsiTheme="minorHAnsi" w:cstheme="minorHAnsi"/>
          <w:i/>
          <w:sz w:val="22"/>
          <w:szCs w:val="22"/>
        </w:rPr>
        <w:t>.</w:t>
      </w:r>
    </w:p>
    <w:p w14:paraId="54AB6927" w14:textId="77777777" w:rsidR="004B4606" w:rsidRPr="00431E36" w:rsidRDefault="004B4606" w:rsidP="006B4D0C">
      <w:pPr>
        <w:widowControl w:val="0"/>
        <w:autoSpaceDE w:val="0"/>
        <w:autoSpaceDN w:val="0"/>
        <w:adjustRightInd w:val="0"/>
        <w:rPr>
          <w:rFonts w:asciiTheme="minorHAnsi" w:hAnsiTheme="minorHAnsi" w:cstheme="minorHAnsi"/>
          <w:sz w:val="22"/>
          <w:szCs w:val="22"/>
        </w:rPr>
      </w:pPr>
    </w:p>
    <w:tbl>
      <w:tblPr>
        <w:tblStyle w:val="TableGrid"/>
        <w:tblW w:w="8928" w:type="dxa"/>
        <w:tblLook w:val="04A0" w:firstRow="1" w:lastRow="0" w:firstColumn="1" w:lastColumn="0" w:noHBand="0" w:noVBand="1"/>
      </w:tblPr>
      <w:tblGrid>
        <w:gridCol w:w="4428"/>
        <w:gridCol w:w="4500"/>
      </w:tblGrid>
      <w:tr w:rsidR="004B4606" w:rsidRPr="009547E2" w14:paraId="0A5E5DED" w14:textId="77777777" w:rsidTr="00B949D4">
        <w:tc>
          <w:tcPr>
            <w:tcW w:w="4428" w:type="dxa"/>
          </w:tcPr>
          <w:p w14:paraId="4EEDDF06" w14:textId="77777777" w:rsidR="004B4606" w:rsidRPr="00B85F74" w:rsidRDefault="004B4606" w:rsidP="004B4606">
            <w:pPr>
              <w:widowControl w:val="0"/>
              <w:autoSpaceDE w:val="0"/>
              <w:autoSpaceDN w:val="0"/>
              <w:adjustRightInd w:val="0"/>
              <w:rPr>
                <w:rFonts w:asciiTheme="minorHAnsi" w:hAnsiTheme="minorHAnsi" w:cstheme="minorHAnsi"/>
                <w:b/>
                <w:sz w:val="22"/>
                <w:szCs w:val="22"/>
              </w:rPr>
            </w:pPr>
            <w:r w:rsidRPr="00B85F74">
              <w:rPr>
                <w:rFonts w:asciiTheme="minorHAnsi" w:hAnsiTheme="minorHAnsi" w:cstheme="minorHAnsi"/>
                <w:b/>
                <w:sz w:val="22"/>
                <w:szCs w:val="22"/>
                <w:highlight w:val="yellow"/>
              </w:rPr>
              <w:t>To</w:t>
            </w:r>
            <w:r w:rsidRPr="00B85F74">
              <w:rPr>
                <w:rFonts w:asciiTheme="minorHAnsi" w:hAnsiTheme="minorHAnsi" w:cstheme="minorHAnsi"/>
                <w:b/>
                <w:sz w:val="22"/>
                <w:szCs w:val="22"/>
              </w:rPr>
              <w:t xml:space="preserve"> Contractor at:</w:t>
            </w:r>
          </w:p>
          <w:p w14:paraId="1691CB90" w14:textId="77777777" w:rsidR="00CB0C64" w:rsidRPr="00B85F74" w:rsidRDefault="008A205A" w:rsidP="004B460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name</w:t>
            </w:r>
          </w:p>
          <w:p w14:paraId="723B19BE" w14:textId="77777777" w:rsidR="004B4606" w:rsidRPr="00B85F74"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Attn:</w:t>
            </w:r>
            <w:r w:rsidR="0036431F" w:rsidRPr="00B85F74">
              <w:rPr>
                <w:rFonts w:asciiTheme="minorHAnsi" w:hAnsiTheme="minorHAnsi" w:cstheme="minorHAnsi"/>
                <w:sz w:val="22"/>
                <w:szCs w:val="22"/>
              </w:rPr>
              <w:t xml:space="preserve">  </w:t>
            </w:r>
            <w:r w:rsidR="008A205A">
              <w:rPr>
                <w:rFonts w:asciiTheme="minorHAnsi" w:hAnsiTheme="minorHAnsi" w:cstheme="minorHAnsi"/>
                <w:sz w:val="22"/>
                <w:szCs w:val="22"/>
              </w:rPr>
              <w:t>name</w:t>
            </w:r>
          </w:p>
          <w:p w14:paraId="60578455" w14:textId="77777777" w:rsidR="004B4606" w:rsidRDefault="00B85F74"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highlight w:val="yellow"/>
              </w:rPr>
              <w:t>Copy to:</w:t>
            </w:r>
          </w:p>
          <w:p w14:paraId="187CA9E4" w14:textId="77777777" w:rsidR="00B85F74" w:rsidRPr="00B85F74" w:rsidRDefault="00B85F74" w:rsidP="004B4606">
            <w:pPr>
              <w:widowControl w:val="0"/>
              <w:autoSpaceDE w:val="0"/>
              <w:autoSpaceDN w:val="0"/>
              <w:adjustRightInd w:val="0"/>
              <w:rPr>
                <w:rFonts w:asciiTheme="minorHAnsi" w:hAnsiTheme="minorHAnsi" w:cstheme="minorHAnsi"/>
                <w:sz w:val="22"/>
                <w:szCs w:val="22"/>
              </w:rPr>
            </w:pPr>
          </w:p>
          <w:p w14:paraId="018E50B8" w14:textId="77777777" w:rsidR="004B4606" w:rsidRPr="00B85F74"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Phone:</w:t>
            </w:r>
            <w:r w:rsidR="0036431F" w:rsidRPr="00B85F74">
              <w:rPr>
                <w:rFonts w:asciiTheme="minorHAnsi" w:hAnsiTheme="minorHAnsi" w:cstheme="minorHAnsi"/>
                <w:sz w:val="22"/>
                <w:szCs w:val="22"/>
              </w:rPr>
              <w:t xml:space="preserve">  </w:t>
            </w:r>
            <w:r w:rsidR="008A205A" w:rsidRPr="008A205A">
              <w:rPr>
                <w:rFonts w:asciiTheme="minorHAnsi" w:hAnsiTheme="minorHAnsi" w:cstheme="minorHAnsi"/>
                <w:sz w:val="22"/>
                <w:szCs w:val="22"/>
                <w:highlight w:val="yellow"/>
              </w:rPr>
              <w:t>xxx</w:t>
            </w:r>
          </w:p>
          <w:p w14:paraId="4BBB61DC" w14:textId="77777777" w:rsidR="004B4606"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e-mail:</w:t>
            </w:r>
            <w:r w:rsidR="0036431F" w:rsidRPr="00B85F74">
              <w:rPr>
                <w:rFonts w:asciiTheme="minorHAnsi" w:hAnsiTheme="minorHAnsi" w:cstheme="minorHAnsi"/>
                <w:sz w:val="22"/>
                <w:szCs w:val="22"/>
              </w:rPr>
              <w:t xml:space="preserve">  </w:t>
            </w:r>
            <w:r w:rsidR="008A205A" w:rsidRPr="008A205A">
              <w:rPr>
                <w:rFonts w:asciiTheme="minorHAnsi" w:hAnsiTheme="minorHAnsi" w:cstheme="minorHAnsi"/>
                <w:sz w:val="22"/>
                <w:szCs w:val="22"/>
                <w:highlight w:val="yellow"/>
              </w:rPr>
              <w:t>xxxx</w:t>
            </w:r>
          </w:p>
          <w:p w14:paraId="6EA6058B" w14:textId="77777777" w:rsidR="008A205A" w:rsidRPr="00B85F74" w:rsidRDefault="008A205A" w:rsidP="004B4606">
            <w:pPr>
              <w:widowControl w:val="0"/>
              <w:autoSpaceDE w:val="0"/>
              <w:autoSpaceDN w:val="0"/>
              <w:adjustRightInd w:val="0"/>
              <w:rPr>
                <w:rFonts w:asciiTheme="minorHAnsi" w:hAnsiTheme="minorHAnsi" w:cstheme="minorHAnsi"/>
                <w:sz w:val="22"/>
                <w:szCs w:val="22"/>
              </w:rPr>
            </w:pPr>
          </w:p>
          <w:p w14:paraId="722F9BE1" w14:textId="77777777" w:rsidR="00806984" w:rsidRPr="00B85F74" w:rsidRDefault="0080698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b/>
                <w:i/>
                <w:sz w:val="22"/>
                <w:szCs w:val="22"/>
              </w:rPr>
              <w:lastRenderedPageBreak/>
              <w:t>If by US Postal Service:</w:t>
            </w:r>
          </w:p>
          <w:p w14:paraId="277C06A5" w14:textId="77777777" w:rsidR="00806984" w:rsidRPr="008A205A" w:rsidRDefault="00806984" w:rsidP="00806984">
            <w:pPr>
              <w:widowControl w:val="0"/>
              <w:autoSpaceDE w:val="0"/>
              <w:autoSpaceDN w:val="0"/>
              <w:adjustRightInd w:val="0"/>
              <w:rPr>
                <w:rFonts w:asciiTheme="minorHAnsi" w:hAnsiTheme="minorHAnsi" w:cstheme="minorHAnsi"/>
                <w:sz w:val="22"/>
                <w:szCs w:val="22"/>
                <w:highlight w:val="yellow"/>
              </w:rPr>
            </w:pPr>
            <w:r w:rsidRPr="008A205A">
              <w:rPr>
                <w:rFonts w:asciiTheme="minorHAnsi" w:hAnsiTheme="minorHAnsi" w:cstheme="minorHAnsi"/>
                <w:sz w:val="22"/>
                <w:szCs w:val="22"/>
                <w:highlight w:val="yellow"/>
              </w:rPr>
              <w:t>Street</w:t>
            </w:r>
          </w:p>
          <w:p w14:paraId="5C179DD0" w14:textId="77777777" w:rsidR="00806984" w:rsidRPr="00B85F74" w:rsidRDefault="008A205A" w:rsidP="00806984">
            <w:pPr>
              <w:widowControl w:val="0"/>
              <w:autoSpaceDE w:val="0"/>
              <w:autoSpaceDN w:val="0"/>
              <w:adjustRightInd w:val="0"/>
              <w:rPr>
                <w:rFonts w:asciiTheme="minorHAnsi" w:hAnsiTheme="minorHAnsi" w:cstheme="minorHAnsi"/>
                <w:sz w:val="22"/>
                <w:szCs w:val="22"/>
              </w:rPr>
            </w:pPr>
            <w:r w:rsidRPr="008A205A">
              <w:rPr>
                <w:rFonts w:asciiTheme="minorHAnsi" w:hAnsiTheme="minorHAnsi" w:cstheme="minorHAnsi"/>
                <w:sz w:val="22"/>
                <w:szCs w:val="22"/>
                <w:highlight w:val="yellow"/>
              </w:rPr>
              <w:t>City State Zip</w:t>
            </w:r>
          </w:p>
          <w:p w14:paraId="110E2568" w14:textId="77777777" w:rsidR="00806984" w:rsidRPr="00B85F74" w:rsidRDefault="00806984" w:rsidP="00806984">
            <w:pPr>
              <w:widowControl w:val="0"/>
              <w:autoSpaceDE w:val="0"/>
              <w:autoSpaceDN w:val="0"/>
              <w:adjustRightInd w:val="0"/>
              <w:rPr>
                <w:rFonts w:asciiTheme="minorHAnsi" w:hAnsiTheme="minorHAnsi" w:cstheme="minorHAnsi"/>
                <w:sz w:val="22"/>
                <w:szCs w:val="22"/>
              </w:rPr>
            </w:pPr>
          </w:p>
          <w:p w14:paraId="66BDCF62" w14:textId="77777777" w:rsidR="00806984" w:rsidRPr="00B85F74" w:rsidRDefault="0080698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b/>
                <w:i/>
                <w:sz w:val="22"/>
                <w:szCs w:val="22"/>
              </w:rPr>
              <w:t>If by Overnight Courier:</w:t>
            </w:r>
          </w:p>
          <w:p w14:paraId="1AC9E32E" w14:textId="77777777" w:rsidR="008A205A" w:rsidRPr="008A205A" w:rsidRDefault="008A205A" w:rsidP="008A205A">
            <w:pPr>
              <w:widowControl w:val="0"/>
              <w:autoSpaceDE w:val="0"/>
              <w:autoSpaceDN w:val="0"/>
              <w:adjustRightInd w:val="0"/>
              <w:rPr>
                <w:rFonts w:asciiTheme="minorHAnsi" w:hAnsiTheme="minorHAnsi" w:cstheme="minorHAnsi"/>
                <w:sz w:val="22"/>
                <w:szCs w:val="22"/>
                <w:highlight w:val="yellow"/>
              </w:rPr>
            </w:pPr>
            <w:r w:rsidRPr="008A205A">
              <w:rPr>
                <w:rFonts w:asciiTheme="minorHAnsi" w:hAnsiTheme="minorHAnsi" w:cstheme="minorHAnsi"/>
                <w:sz w:val="22"/>
                <w:szCs w:val="22"/>
                <w:highlight w:val="yellow"/>
              </w:rPr>
              <w:t>Street</w:t>
            </w:r>
          </w:p>
          <w:p w14:paraId="4E1D29DC" w14:textId="77777777" w:rsidR="00806984" w:rsidRPr="00B85F74" w:rsidRDefault="008A205A" w:rsidP="008A205A">
            <w:pPr>
              <w:widowControl w:val="0"/>
              <w:autoSpaceDE w:val="0"/>
              <w:autoSpaceDN w:val="0"/>
              <w:adjustRightInd w:val="0"/>
              <w:rPr>
                <w:rFonts w:asciiTheme="minorHAnsi" w:hAnsiTheme="minorHAnsi" w:cstheme="minorHAnsi"/>
                <w:sz w:val="22"/>
                <w:szCs w:val="22"/>
              </w:rPr>
            </w:pPr>
            <w:r w:rsidRPr="008A205A">
              <w:rPr>
                <w:rFonts w:asciiTheme="minorHAnsi" w:hAnsiTheme="minorHAnsi" w:cstheme="minorHAnsi"/>
                <w:sz w:val="22"/>
                <w:szCs w:val="22"/>
                <w:highlight w:val="yellow"/>
              </w:rPr>
              <w:t>City State Zip</w:t>
            </w:r>
          </w:p>
        </w:tc>
        <w:tc>
          <w:tcPr>
            <w:tcW w:w="4500" w:type="dxa"/>
          </w:tcPr>
          <w:p w14:paraId="4FDBC812" w14:textId="77777777" w:rsidR="004B4606" w:rsidRPr="00B85F74" w:rsidRDefault="00CB0C64" w:rsidP="004B4606">
            <w:pPr>
              <w:widowControl w:val="0"/>
              <w:autoSpaceDE w:val="0"/>
              <w:autoSpaceDN w:val="0"/>
              <w:adjustRightInd w:val="0"/>
              <w:rPr>
                <w:rFonts w:asciiTheme="minorHAnsi" w:hAnsiTheme="minorHAnsi" w:cstheme="minorHAnsi"/>
                <w:b/>
                <w:sz w:val="22"/>
                <w:szCs w:val="22"/>
              </w:rPr>
            </w:pPr>
            <w:r w:rsidRPr="00B85F74">
              <w:rPr>
                <w:rFonts w:asciiTheme="minorHAnsi" w:hAnsiTheme="minorHAnsi" w:cstheme="minorHAnsi"/>
                <w:b/>
                <w:sz w:val="22"/>
                <w:szCs w:val="22"/>
                <w:highlight w:val="yellow"/>
              </w:rPr>
              <w:lastRenderedPageBreak/>
              <w:t>To</w:t>
            </w:r>
            <w:r w:rsidRPr="00B85F74">
              <w:rPr>
                <w:rFonts w:asciiTheme="minorHAnsi" w:hAnsiTheme="minorHAnsi" w:cstheme="minorHAnsi"/>
                <w:b/>
                <w:sz w:val="22"/>
                <w:szCs w:val="22"/>
              </w:rPr>
              <w:t xml:space="preserve"> </w:t>
            </w:r>
            <w:r w:rsidR="002D17EE" w:rsidRPr="00B85F74">
              <w:rPr>
                <w:rFonts w:asciiTheme="minorHAnsi" w:hAnsiTheme="minorHAnsi" w:cstheme="minorHAnsi"/>
                <w:b/>
                <w:sz w:val="22"/>
                <w:szCs w:val="22"/>
              </w:rPr>
              <w:t>AGENCY</w:t>
            </w:r>
            <w:r w:rsidR="004B4606" w:rsidRPr="00B85F74">
              <w:rPr>
                <w:rFonts w:asciiTheme="minorHAnsi" w:hAnsiTheme="minorHAnsi" w:cstheme="minorHAnsi"/>
                <w:b/>
                <w:sz w:val="22"/>
                <w:szCs w:val="22"/>
              </w:rPr>
              <w:t xml:space="preserve"> at:</w:t>
            </w:r>
          </w:p>
          <w:p w14:paraId="3D972AA3" w14:textId="77777777" w:rsidR="004B4606" w:rsidRPr="00B85F74"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K-20 Education Network</w:t>
            </w:r>
          </w:p>
          <w:p w14:paraId="6B4B8FB8" w14:textId="77777777" w:rsidR="004B4606" w:rsidRPr="00B85F74"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Attn:   Contract Administrator</w:t>
            </w:r>
          </w:p>
          <w:p w14:paraId="4CD5843F" w14:textId="77777777" w:rsidR="004B4606" w:rsidRPr="00B85F74" w:rsidRDefault="007B28BD" w:rsidP="00B85F7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 xml:space="preserve">Copy to: </w:t>
            </w:r>
            <w:r w:rsidR="00B85F74" w:rsidRPr="00B85F74">
              <w:rPr>
                <w:rFonts w:asciiTheme="minorHAnsi" w:hAnsiTheme="minorHAnsi" w:cstheme="minorHAnsi"/>
                <w:sz w:val="22"/>
                <w:szCs w:val="22"/>
              </w:rPr>
              <w:t>OFM IT Contracts Administrator</w:t>
            </w:r>
          </w:p>
          <w:p w14:paraId="363F4F36" w14:textId="77777777" w:rsidR="00B85F74" w:rsidRPr="00B85F74" w:rsidRDefault="00B85F74" w:rsidP="004B4606">
            <w:pPr>
              <w:widowControl w:val="0"/>
              <w:autoSpaceDE w:val="0"/>
              <w:autoSpaceDN w:val="0"/>
              <w:adjustRightInd w:val="0"/>
              <w:rPr>
                <w:rFonts w:asciiTheme="minorHAnsi" w:hAnsiTheme="minorHAnsi" w:cstheme="minorHAnsi"/>
                <w:sz w:val="22"/>
                <w:szCs w:val="22"/>
              </w:rPr>
            </w:pPr>
          </w:p>
          <w:p w14:paraId="35CE9ACB" w14:textId="77777777" w:rsidR="00806984" w:rsidRPr="00B85F74" w:rsidRDefault="0080698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Phone: 360.292.4193</w:t>
            </w:r>
          </w:p>
          <w:p w14:paraId="52151EDC" w14:textId="4E22C010" w:rsidR="00806984" w:rsidRPr="00B85F74" w:rsidRDefault="0080698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 xml:space="preserve">E-mail:  </w:t>
            </w:r>
            <w:hyperlink r:id="rId14" w:history="1">
              <w:r w:rsidR="00FD3E78" w:rsidRPr="006F3FAA">
                <w:rPr>
                  <w:rStyle w:val="Hyperlink"/>
                  <w:rFonts w:asciiTheme="minorHAnsi" w:hAnsiTheme="minorHAnsi" w:cstheme="minorHAnsi"/>
                  <w:sz w:val="22"/>
                  <w:szCs w:val="22"/>
                </w:rPr>
                <w:t>amandar@k20wa.org</w:t>
              </w:r>
            </w:hyperlink>
          </w:p>
          <w:p w14:paraId="0F4DB1D8" w14:textId="77777777" w:rsidR="00806984" w:rsidRPr="00B85F74" w:rsidRDefault="00806984" w:rsidP="004B4606">
            <w:pPr>
              <w:widowControl w:val="0"/>
              <w:autoSpaceDE w:val="0"/>
              <w:autoSpaceDN w:val="0"/>
              <w:adjustRightInd w:val="0"/>
              <w:rPr>
                <w:rFonts w:asciiTheme="minorHAnsi" w:hAnsiTheme="minorHAnsi" w:cstheme="minorHAnsi"/>
                <w:sz w:val="22"/>
                <w:szCs w:val="22"/>
              </w:rPr>
            </w:pPr>
          </w:p>
          <w:p w14:paraId="32AC6FBB" w14:textId="77777777" w:rsidR="004B4606" w:rsidRPr="00B85F74" w:rsidRDefault="004B4606" w:rsidP="004B4606">
            <w:pPr>
              <w:widowControl w:val="0"/>
              <w:autoSpaceDE w:val="0"/>
              <w:autoSpaceDN w:val="0"/>
              <w:adjustRightInd w:val="0"/>
              <w:rPr>
                <w:rFonts w:asciiTheme="minorHAnsi" w:hAnsiTheme="minorHAnsi" w:cstheme="minorHAnsi"/>
                <w:b/>
                <w:i/>
                <w:sz w:val="22"/>
                <w:szCs w:val="22"/>
              </w:rPr>
            </w:pPr>
            <w:r w:rsidRPr="00B85F74">
              <w:rPr>
                <w:rFonts w:asciiTheme="minorHAnsi" w:hAnsiTheme="minorHAnsi" w:cstheme="minorHAnsi"/>
                <w:b/>
                <w:i/>
                <w:sz w:val="22"/>
                <w:szCs w:val="22"/>
              </w:rPr>
              <w:lastRenderedPageBreak/>
              <w:t>If by US Postal Service:</w:t>
            </w:r>
          </w:p>
          <w:p w14:paraId="1C471E9F" w14:textId="77777777" w:rsidR="004B4606" w:rsidRPr="00B85F74" w:rsidRDefault="00CB0C6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PO Box 42438</w:t>
            </w:r>
          </w:p>
          <w:p w14:paraId="6F6E6A63" w14:textId="77777777" w:rsidR="00CB0C64" w:rsidRPr="00B85F74" w:rsidRDefault="00CB0C6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Olympia, WA 98504</w:t>
            </w:r>
          </w:p>
          <w:p w14:paraId="79F453BE" w14:textId="77777777" w:rsidR="00CB0C64" w:rsidRPr="00B85F74" w:rsidRDefault="00CB0C64" w:rsidP="00CB0C64">
            <w:pPr>
              <w:widowControl w:val="0"/>
              <w:autoSpaceDE w:val="0"/>
              <w:autoSpaceDN w:val="0"/>
              <w:adjustRightInd w:val="0"/>
              <w:ind w:left="720"/>
              <w:rPr>
                <w:rFonts w:asciiTheme="minorHAnsi" w:hAnsiTheme="minorHAnsi" w:cstheme="minorHAnsi"/>
                <w:sz w:val="22"/>
                <w:szCs w:val="22"/>
              </w:rPr>
            </w:pPr>
          </w:p>
          <w:p w14:paraId="2D3DA2ED" w14:textId="77777777" w:rsidR="004B4606" w:rsidRPr="00B85F74" w:rsidRDefault="004B4606" w:rsidP="004B4606">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b/>
                <w:i/>
                <w:sz w:val="22"/>
                <w:szCs w:val="22"/>
              </w:rPr>
              <w:t>If by Overnight Courier:</w:t>
            </w:r>
          </w:p>
          <w:p w14:paraId="30A01E2A" w14:textId="77777777" w:rsidR="004B4606" w:rsidRPr="00B85F74" w:rsidRDefault="00CB0C6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410 11</w:t>
            </w:r>
            <w:r w:rsidRPr="00B85F74">
              <w:rPr>
                <w:rFonts w:asciiTheme="minorHAnsi" w:hAnsiTheme="minorHAnsi" w:cstheme="minorHAnsi"/>
                <w:sz w:val="22"/>
                <w:szCs w:val="22"/>
                <w:vertAlign w:val="superscript"/>
              </w:rPr>
              <w:t>th</w:t>
            </w:r>
            <w:r w:rsidRPr="00B85F74">
              <w:rPr>
                <w:rFonts w:asciiTheme="minorHAnsi" w:hAnsiTheme="minorHAnsi" w:cstheme="minorHAnsi"/>
                <w:sz w:val="22"/>
                <w:szCs w:val="22"/>
              </w:rPr>
              <w:t xml:space="preserve"> AVE SE #204</w:t>
            </w:r>
          </w:p>
          <w:p w14:paraId="3F2E2015" w14:textId="77777777" w:rsidR="00CB0C64" w:rsidRDefault="00CB0C64" w:rsidP="00806984">
            <w:pPr>
              <w:widowControl w:val="0"/>
              <w:autoSpaceDE w:val="0"/>
              <w:autoSpaceDN w:val="0"/>
              <w:adjustRightInd w:val="0"/>
              <w:rPr>
                <w:rFonts w:asciiTheme="minorHAnsi" w:hAnsiTheme="minorHAnsi" w:cstheme="minorHAnsi"/>
                <w:sz w:val="22"/>
                <w:szCs w:val="22"/>
              </w:rPr>
            </w:pPr>
            <w:r w:rsidRPr="00B85F74">
              <w:rPr>
                <w:rFonts w:asciiTheme="minorHAnsi" w:hAnsiTheme="minorHAnsi" w:cstheme="minorHAnsi"/>
                <w:sz w:val="22"/>
                <w:szCs w:val="22"/>
              </w:rPr>
              <w:t>Olympia, WA  98501</w:t>
            </w:r>
          </w:p>
          <w:p w14:paraId="231A76DD" w14:textId="77777777" w:rsidR="00DA774A" w:rsidRDefault="00DA774A" w:rsidP="00806984">
            <w:pPr>
              <w:widowControl w:val="0"/>
              <w:autoSpaceDE w:val="0"/>
              <w:autoSpaceDN w:val="0"/>
              <w:adjustRightInd w:val="0"/>
              <w:rPr>
                <w:rFonts w:asciiTheme="minorHAnsi" w:hAnsiTheme="minorHAnsi" w:cstheme="minorHAnsi"/>
                <w:sz w:val="22"/>
                <w:szCs w:val="22"/>
              </w:rPr>
            </w:pPr>
          </w:p>
          <w:p w14:paraId="761A5015" w14:textId="77777777" w:rsidR="00DA774A" w:rsidRPr="00745F71" w:rsidRDefault="00DA774A" w:rsidP="00806984">
            <w:pPr>
              <w:widowControl w:val="0"/>
              <w:autoSpaceDE w:val="0"/>
              <w:autoSpaceDN w:val="0"/>
              <w:adjustRightInd w:val="0"/>
              <w:rPr>
                <w:rFonts w:asciiTheme="minorHAnsi" w:hAnsiTheme="minorHAnsi" w:cstheme="minorHAnsi"/>
                <w:b/>
                <w:i/>
                <w:sz w:val="22"/>
                <w:szCs w:val="22"/>
              </w:rPr>
            </w:pPr>
            <w:r w:rsidRPr="00745F71">
              <w:rPr>
                <w:rFonts w:asciiTheme="minorHAnsi" w:hAnsiTheme="minorHAnsi" w:cstheme="minorHAnsi"/>
                <w:b/>
                <w:i/>
                <w:sz w:val="22"/>
                <w:szCs w:val="22"/>
              </w:rPr>
              <w:t>Copy to OFM IT Contracts Administrator:</w:t>
            </w:r>
          </w:p>
          <w:p w14:paraId="5C924164" w14:textId="77777777" w:rsidR="00DA774A" w:rsidRDefault="00DA774A" w:rsidP="0080698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PO Box 43113</w:t>
            </w:r>
          </w:p>
          <w:p w14:paraId="09B1F05A" w14:textId="61A24EC3" w:rsidR="00DA774A" w:rsidRPr="00431E36" w:rsidRDefault="00DA774A" w:rsidP="0080698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Olympia, WA 98504-3113</w:t>
            </w:r>
          </w:p>
        </w:tc>
      </w:tr>
    </w:tbl>
    <w:p w14:paraId="61460D89" w14:textId="77777777" w:rsidR="002C2AA7" w:rsidRPr="00431E36" w:rsidRDefault="002C2AA7" w:rsidP="006B4D0C">
      <w:pPr>
        <w:widowControl w:val="0"/>
        <w:autoSpaceDE w:val="0"/>
        <w:autoSpaceDN w:val="0"/>
        <w:adjustRightInd w:val="0"/>
        <w:rPr>
          <w:rFonts w:asciiTheme="minorHAnsi" w:hAnsiTheme="minorHAnsi" w:cstheme="minorHAnsi"/>
          <w:sz w:val="22"/>
          <w:szCs w:val="22"/>
        </w:rPr>
      </w:pPr>
    </w:p>
    <w:p w14:paraId="578222B3" w14:textId="77777777" w:rsidR="002C2AA7" w:rsidRPr="00431E36" w:rsidRDefault="002C2AA7" w:rsidP="002C2AA7">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Notices shall be effective upon receipt or four (4) Business Days after mailing, whichever is earlier. The notice address as provided herein may be changed by written notice given as provided above.</w:t>
      </w:r>
    </w:p>
    <w:p w14:paraId="367A1661" w14:textId="77777777" w:rsidR="002C2AA7" w:rsidRPr="00431E36" w:rsidRDefault="002C2AA7" w:rsidP="002C2AA7">
      <w:pPr>
        <w:widowControl w:val="0"/>
        <w:autoSpaceDE w:val="0"/>
        <w:autoSpaceDN w:val="0"/>
        <w:adjustRightInd w:val="0"/>
        <w:rPr>
          <w:rFonts w:asciiTheme="minorHAnsi" w:hAnsiTheme="minorHAnsi" w:cstheme="minorHAnsi"/>
          <w:sz w:val="22"/>
          <w:szCs w:val="22"/>
        </w:rPr>
      </w:pPr>
    </w:p>
    <w:p w14:paraId="04B9498E" w14:textId="77777777" w:rsidR="002C2AA7" w:rsidRPr="00431E36" w:rsidRDefault="002C2AA7" w:rsidP="002C2AA7">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In the event that a subpoena or other legal process commenced by a third party in any way concerning the Services provided pursuant to this Contract is served upon CONTRACTOR or AGENCY, </w:t>
      </w:r>
      <w:r w:rsidR="00B0538F">
        <w:rPr>
          <w:rFonts w:asciiTheme="minorHAnsi" w:hAnsiTheme="minorHAnsi" w:cstheme="minorHAnsi"/>
          <w:sz w:val="22"/>
          <w:szCs w:val="22"/>
        </w:rPr>
        <w:t xml:space="preserve">unless prohibited or restricted by law </w:t>
      </w:r>
      <w:r w:rsidRPr="00431E36">
        <w:rPr>
          <w:rFonts w:asciiTheme="minorHAnsi" w:hAnsiTheme="minorHAnsi" w:cstheme="minorHAnsi"/>
          <w:sz w:val="22"/>
          <w:szCs w:val="22"/>
        </w:rPr>
        <w:t>such party agrees to notify the other party in the most expeditious fashion possible following receipt of such subpoena or other legal process.</w:t>
      </w:r>
    </w:p>
    <w:p w14:paraId="5347768C" w14:textId="77777777" w:rsidR="002C2AA7" w:rsidRPr="00431E36" w:rsidRDefault="002C2AA7" w:rsidP="006B4D0C">
      <w:pPr>
        <w:widowControl w:val="0"/>
        <w:autoSpaceDE w:val="0"/>
        <w:autoSpaceDN w:val="0"/>
        <w:adjustRightInd w:val="0"/>
        <w:rPr>
          <w:rFonts w:asciiTheme="minorHAnsi" w:hAnsiTheme="minorHAnsi" w:cstheme="minorHAnsi"/>
          <w:sz w:val="22"/>
          <w:szCs w:val="22"/>
        </w:rPr>
      </w:pPr>
    </w:p>
    <w:p w14:paraId="779BA7E8" w14:textId="77777777" w:rsidR="004B4606" w:rsidRPr="00897CCB" w:rsidRDefault="004B4606"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CONTRACTOR ACCOUNT MANAGER</w:t>
      </w:r>
    </w:p>
    <w:p w14:paraId="29856153" w14:textId="52FBB42D" w:rsidR="002C2AA7" w:rsidRDefault="002C2AA7"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CONTRACTOR shall appoint an Account Manager for AGENCY’s account under this Contract who will provide oversight of CONTRACTOR activities conducted hereunder. CONTRACTOR’s Account Manager will be the principal point of contact for AGENCY concerning CONTRACTOR’s performance under this Contract. CONTRACTOR shall notify the Contract Administrator, in writing, when there is a new Contractor Account Manager assigned to this Contract. The CONTRACTOR Account Manager information is:</w:t>
      </w:r>
    </w:p>
    <w:p w14:paraId="1D3BF3F2" w14:textId="77777777" w:rsidR="00EC6F9D" w:rsidRPr="00431E36" w:rsidRDefault="00EC6F9D" w:rsidP="006B4D0C">
      <w:pPr>
        <w:widowControl w:val="0"/>
        <w:autoSpaceDE w:val="0"/>
        <w:autoSpaceDN w:val="0"/>
        <w:adjustRightInd w:val="0"/>
        <w:rPr>
          <w:rFonts w:asciiTheme="minorHAnsi" w:hAnsiTheme="minorHAnsi" w:cstheme="minorHAnsi"/>
          <w:sz w:val="22"/>
          <w:szCs w:val="22"/>
        </w:rPr>
      </w:pPr>
    </w:p>
    <w:p w14:paraId="7CF3724F" w14:textId="77777777" w:rsidR="002C2AA7" w:rsidRPr="00431E36" w:rsidRDefault="002C2AA7" w:rsidP="006B4D0C">
      <w:pPr>
        <w:widowControl w:val="0"/>
        <w:autoSpaceDE w:val="0"/>
        <w:autoSpaceDN w:val="0"/>
        <w:adjustRightInd w:val="0"/>
        <w:rPr>
          <w:rFonts w:asciiTheme="minorHAnsi" w:hAnsiTheme="minorHAnsi" w:cstheme="minorHAnsi"/>
          <w:sz w:val="22"/>
          <w:szCs w:val="22"/>
        </w:rPr>
      </w:pPr>
    </w:p>
    <w:tbl>
      <w:tblPr>
        <w:tblW w:w="787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785"/>
        <w:gridCol w:w="3493"/>
      </w:tblGrid>
      <w:tr w:rsidR="002C2AA7" w:rsidRPr="009547E2" w14:paraId="054AE6A2" w14:textId="77777777" w:rsidTr="00431E36">
        <w:trPr>
          <w:cantSplit/>
          <w:trHeight w:val="450"/>
        </w:trPr>
        <w:tc>
          <w:tcPr>
            <w:tcW w:w="7874" w:type="dxa"/>
            <w:gridSpan w:val="3"/>
          </w:tcPr>
          <w:p w14:paraId="227533A4" w14:textId="77777777" w:rsidR="002C2AA7" w:rsidRPr="00431E36" w:rsidRDefault="002C2AA7" w:rsidP="003629B7">
            <w:pPr>
              <w:spacing w:before="60" w:after="60"/>
              <w:rPr>
                <w:rFonts w:asciiTheme="minorHAnsi" w:eastAsiaTheme="minorHAnsi" w:hAnsiTheme="minorHAnsi" w:cstheme="minorHAnsi"/>
                <w:b/>
                <w:sz w:val="22"/>
                <w:szCs w:val="22"/>
              </w:rPr>
            </w:pPr>
            <w:r w:rsidRPr="00B85F74">
              <w:rPr>
                <w:rFonts w:asciiTheme="minorHAnsi" w:eastAsiaTheme="minorHAnsi" w:hAnsiTheme="minorHAnsi" w:cstheme="minorHAnsi"/>
                <w:sz w:val="22"/>
                <w:szCs w:val="22"/>
                <w:highlight w:val="yellow"/>
              </w:rPr>
              <w:t>Contractor</w:t>
            </w:r>
            <w:r w:rsidRPr="00431E36">
              <w:rPr>
                <w:rFonts w:asciiTheme="minorHAnsi" w:eastAsiaTheme="minorHAnsi" w:hAnsiTheme="minorHAnsi" w:cstheme="minorHAnsi"/>
                <w:sz w:val="22"/>
                <w:szCs w:val="22"/>
              </w:rPr>
              <w:t xml:space="preserve"> Account Manager</w:t>
            </w:r>
            <w:r w:rsidR="003629B7">
              <w:rPr>
                <w:rFonts w:asciiTheme="minorHAnsi" w:eastAsiaTheme="minorHAnsi" w:hAnsiTheme="minorHAnsi" w:cstheme="minorHAnsi"/>
                <w:sz w:val="22"/>
                <w:szCs w:val="22"/>
              </w:rPr>
              <w:t xml:space="preserve">:  </w:t>
            </w:r>
            <w:r w:rsidR="003629B7" w:rsidRPr="003629B7">
              <w:rPr>
                <w:rFonts w:asciiTheme="minorHAnsi" w:eastAsiaTheme="minorHAnsi" w:hAnsiTheme="minorHAnsi" w:cstheme="minorHAnsi"/>
                <w:sz w:val="22"/>
                <w:szCs w:val="22"/>
                <w:highlight w:val="yellow"/>
              </w:rPr>
              <w:t>Name and title</w:t>
            </w:r>
          </w:p>
        </w:tc>
      </w:tr>
      <w:tr w:rsidR="002C2AA7" w:rsidRPr="009547E2" w14:paraId="045A5802" w14:textId="77777777" w:rsidTr="00431E36">
        <w:trPr>
          <w:cantSplit/>
          <w:trHeight w:val="441"/>
        </w:trPr>
        <w:tc>
          <w:tcPr>
            <w:tcW w:w="7874" w:type="dxa"/>
            <w:gridSpan w:val="3"/>
          </w:tcPr>
          <w:p w14:paraId="257E9657" w14:textId="77777777" w:rsidR="002C2AA7" w:rsidRPr="00431E36" w:rsidRDefault="002C2AA7" w:rsidP="003629B7">
            <w:pPr>
              <w:spacing w:before="60" w:after="60"/>
              <w:rPr>
                <w:rFonts w:asciiTheme="minorHAnsi" w:eastAsiaTheme="minorHAnsi" w:hAnsiTheme="minorHAnsi" w:cstheme="minorHAnsi"/>
                <w:b/>
                <w:sz w:val="22"/>
                <w:szCs w:val="22"/>
              </w:rPr>
            </w:pPr>
            <w:r w:rsidRPr="00431E36">
              <w:rPr>
                <w:rFonts w:asciiTheme="minorHAnsi" w:eastAsiaTheme="minorHAnsi" w:hAnsiTheme="minorHAnsi" w:cstheme="minorHAnsi"/>
                <w:sz w:val="22"/>
                <w:szCs w:val="22"/>
              </w:rPr>
              <w:t xml:space="preserve">Address: </w:t>
            </w:r>
            <w:r w:rsidR="003629B7" w:rsidRPr="003629B7">
              <w:rPr>
                <w:rFonts w:asciiTheme="minorHAnsi" w:eastAsiaTheme="minorHAnsi" w:hAnsiTheme="minorHAnsi" w:cstheme="minorHAnsi"/>
                <w:sz w:val="22"/>
                <w:szCs w:val="22"/>
                <w:highlight w:val="yellow"/>
              </w:rPr>
              <w:t>address</w:t>
            </w:r>
          </w:p>
        </w:tc>
      </w:tr>
      <w:tr w:rsidR="002C2AA7" w:rsidRPr="009547E2" w14:paraId="5F68BA46" w14:textId="77777777" w:rsidTr="00431E36">
        <w:trPr>
          <w:cantSplit/>
          <w:trHeight w:val="450"/>
        </w:trPr>
        <w:tc>
          <w:tcPr>
            <w:tcW w:w="2596" w:type="dxa"/>
          </w:tcPr>
          <w:p w14:paraId="18EEF462" w14:textId="77777777" w:rsidR="002C2AA7" w:rsidRPr="00431E36" w:rsidRDefault="002C2AA7" w:rsidP="003629B7">
            <w:pPr>
              <w:spacing w:before="60" w:after="60"/>
              <w:rPr>
                <w:rFonts w:asciiTheme="minorHAnsi" w:eastAsiaTheme="minorHAnsi" w:hAnsiTheme="minorHAnsi" w:cstheme="minorHAnsi"/>
                <w:b/>
                <w:sz w:val="22"/>
                <w:szCs w:val="22"/>
              </w:rPr>
            </w:pPr>
            <w:r w:rsidRPr="003629B7">
              <w:rPr>
                <w:rFonts w:asciiTheme="minorHAnsi" w:eastAsiaTheme="minorHAnsi" w:hAnsiTheme="minorHAnsi" w:cstheme="minorHAnsi"/>
                <w:sz w:val="22"/>
                <w:szCs w:val="22"/>
                <w:highlight w:val="yellow"/>
              </w:rPr>
              <w:t>Phone:</w:t>
            </w:r>
            <w:r w:rsidRPr="00431E36">
              <w:rPr>
                <w:rFonts w:asciiTheme="minorHAnsi" w:eastAsiaTheme="minorHAnsi" w:hAnsiTheme="minorHAnsi" w:cstheme="minorHAnsi"/>
                <w:sz w:val="22"/>
                <w:szCs w:val="22"/>
              </w:rPr>
              <w:t xml:space="preserve"> </w:t>
            </w:r>
          </w:p>
        </w:tc>
        <w:tc>
          <w:tcPr>
            <w:tcW w:w="1785" w:type="dxa"/>
          </w:tcPr>
          <w:p w14:paraId="22221B29" w14:textId="77777777" w:rsidR="002C2AA7" w:rsidRPr="00431E36" w:rsidRDefault="002C2AA7" w:rsidP="002C2AA7">
            <w:pPr>
              <w:spacing w:before="60" w:after="60"/>
              <w:rPr>
                <w:rFonts w:asciiTheme="minorHAnsi" w:eastAsiaTheme="minorHAnsi" w:hAnsiTheme="minorHAnsi" w:cstheme="minorHAnsi"/>
                <w:b/>
                <w:sz w:val="22"/>
                <w:szCs w:val="22"/>
              </w:rPr>
            </w:pPr>
            <w:r w:rsidRPr="00B85F74">
              <w:rPr>
                <w:rFonts w:asciiTheme="minorHAnsi" w:eastAsiaTheme="minorHAnsi" w:hAnsiTheme="minorHAnsi" w:cstheme="minorHAnsi"/>
                <w:sz w:val="22"/>
                <w:szCs w:val="22"/>
                <w:highlight w:val="yellow"/>
              </w:rPr>
              <w:t>Fax</w:t>
            </w:r>
            <w:r w:rsidRPr="00431E36">
              <w:rPr>
                <w:rFonts w:asciiTheme="minorHAnsi" w:eastAsiaTheme="minorHAnsi" w:hAnsiTheme="minorHAnsi" w:cstheme="minorHAnsi"/>
                <w:sz w:val="22"/>
                <w:szCs w:val="22"/>
              </w:rPr>
              <w:t xml:space="preserve">: </w:t>
            </w:r>
          </w:p>
        </w:tc>
        <w:tc>
          <w:tcPr>
            <w:tcW w:w="3491" w:type="dxa"/>
          </w:tcPr>
          <w:p w14:paraId="1178B948" w14:textId="77777777" w:rsidR="002C2AA7" w:rsidRPr="00431E36" w:rsidRDefault="002C2AA7" w:rsidP="003629B7">
            <w:pPr>
              <w:autoSpaceDE w:val="0"/>
              <w:autoSpaceDN w:val="0"/>
              <w:adjustRightInd w:val="0"/>
              <w:spacing w:before="60" w:after="60"/>
              <w:rPr>
                <w:rFonts w:asciiTheme="minorHAnsi" w:eastAsiaTheme="minorHAnsi" w:hAnsiTheme="minorHAnsi" w:cstheme="minorHAnsi"/>
                <w:b/>
                <w:sz w:val="22"/>
                <w:szCs w:val="22"/>
              </w:rPr>
            </w:pPr>
            <w:r w:rsidRPr="003629B7">
              <w:rPr>
                <w:rFonts w:asciiTheme="minorHAnsi" w:eastAsiaTheme="minorHAnsi" w:hAnsiTheme="minorHAnsi" w:cstheme="minorHAnsi"/>
                <w:sz w:val="22"/>
                <w:szCs w:val="22"/>
                <w:highlight w:val="yellow"/>
              </w:rPr>
              <w:t>E-mail</w:t>
            </w:r>
            <w:r w:rsidRPr="00431E36">
              <w:rPr>
                <w:rFonts w:asciiTheme="minorHAnsi" w:eastAsiaTheme="minorHAnsi" w:hAnsiTheme="minorHAnsi" w:cstheme="minorHAnsi"/>
                <w:sz w:val="22"/>
                <w:szCs w:val="22"/>
              </w:rPr>
              <w:t xml:space="preserve">: </w:t>
            </w:r>
          </w:p>
        </w:tc>
      </w:tr>
    </w:tbl>
    <w:p w14:paraId="4FBEF555" w14:textId="77777777" w:rsidR="002C2AA7" w:rsidRPr="00431E36" w:rsidRDefault="002C2AA7" w:rsidP="006B4D0C">
      <w:pPr>
        <w:widowControl w:val="0"/>
        <w:autoSpaceDE w:val="0"/>
        <w:autoSpaceDN w:val="0"/>
        <w:adjustRightInd w:val="0"/>
        <w:rPr>
          <w:rFonts w:asciiTheme="minorHAnsi" w:hAnsiTheme="minorHAnsi" w:cstheme="minorHAnsi"/>
          <w:sz w:val="22"/>
          <w:szCs w:val="22"/>
        </w:rPr>
      </w:pPr>
    </w:p>
    <w:p w14:paraId="6BD698EA" w14:textId="77777777" w:rsidR="00B51568" w:rsidRPr="00897CCB" w:rsidRDefault="00B51568"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CONTRACTOR PROJECT MANAGER</w:t>
      </w:r>
    </w:p>
    <w:p w14:paraId="22B53D73" w14:textId="77424D07" w:rsidR="00B51568" w:rsidRPr="00B51568" w:rsidRDefault="001B6A49" w:rsidP="00B51568">
      <w:pPr>
        <w:widowControl w:val="0"/>
        <w:autoSpaceDE w:val="0"/>
        <w:autoSpaceDN w:val="0"/>
        <w:adjustRightInd w:val="0"/>
        <w:rPr>
          <w:rFonts w:asciiTheme="minorHAnsi" w:eastAsia="Calibri" w:hAnsiTheme="minorHAnsi" w:cstheme="minorHAnsi"/>
          <w:sz w:val="22"/>
          <w:szCs w:val="22"/>
        </w:rPr>
      </w:pPr>
      <w:r>
        <w:rPr>
          <w:rFonts w:asciiTheme="minorHAnsi" w:hAnsiTheme="minorHAnsi" w:cstheme="minorHAnsi"/>
          <w:sz w:val="22"/>
          <w:szCs w:val="22"/>
        </w:rPr>
        <w:t>CONTRACTOR</w:t>
      </w:r>
      <w:r w:rsidR="00B51568" w:rsidRPr="00B51568">
        <w:rPr>
          <w:rFonts w:asciiTheme="minorHAnsi" w:eastAsia="Calibri" w:hAnsiTheme="minorHAnsi" w:cstheme="minorHAnsi"/>
          <w:sz w:val="22"/>
          <w:szCs w:val="22"/>
        </w:rPr>
        <w:t xml:space="preserve"> shall assign a Contractor Project Manager for each</w:t>
      </w:r>
      <w:r w:rsidR="002D17EE">
        <w:rPr>
          <w:rFonts w:asciiTheme="minorHAnsi" w:eastAsia="Calibri" w:hAnsiTheme="minorHAnsi" w:cstheme="minorHAnsi"/>
          <w:sz w:val="22"/>
          <w:szCs w:val="22"/>
        </w:rPr>
        <w:t xml:space="preserve"> K</w:t>
      </w:r>
      <w:r w:rsidR="00745F71">
        <w:rPr>
          <w:rFonts w:asciiTheme="minorHAnsi" w:eastAsia="Calibri" w:hAnsiTheme="minorHAnsi" w:cstheme="minorHAnsi"/>
          <w:sz w:val="22"/>
          <w:szCs w:val="22"/>
        </w:rPr>
        <w:t>-</w:t>
      </w:r>
      <w:r w:rsidR="002D17EE">
        <w:rPr>
          <w:rFonts w:asciiTheme="minorHAnsi" w:eastAsia="Calibri" w:hAnsiTheme="minorHAnsi" w:cstheme="minorHAnsi"/>
          <w:sz w:val="22"/>
          <w:szCs w:val="22"/>
        </w:rPr>
        <w:t>20/AGENCY</w:t>
      </w:r>
      <w:r w:rsidR="00B51568" w:rsidRPr="00B51568">
        <w:rPr>
          <w:rFonts w:asciiTheme="minorHAnsi" w:eastAsia="Calibri" w:hAnsiTheme="minorHAnsi" w:cstheme="minorHAnsi"/>
          <w:sz w:val="22"/>
          <w:szCs w:val="22"/>
        </w:rPr>
        <w:t xml:space="preserve"> project. </w:t>
      </w:r>
      <w:r w:rsidR="00745F71">
        <w:rPr>
          <w:rFonts w:asciiTheme="minorHAnsi" w:eastAsia="Calibri" w:hAnsiTheme="minorHAnsi" w:cstheme="minorHAnsi"/>
          <w:sz w:val="22"/>
          <w:szCs w:val="22"/>
        </w:rPr>
        <w:t>K-20</w:t>
      </w:r>
      <w:r w:rsidR="002D17EE">
        <w:rPr>
          <w:rFonts w:asciiTheme="minorHAnsi" w:eastAsia="Calibri" w:hAnsiTheme="minorHAnsi" w:cstheme="minorHAnsi"/>
          <w:sz w:val="22"/>
          <w:szCs w:val="22"/>
        </w:rPr>
        <w:t>/AGENCY</w:t>
      </w:r>
      <w:r w:rsidR="00B51568">
        <w:rPr>
          <w:rFonts w:asciiTheme="minorHAnsi" w:eastAsia="Calibri" w:hAnsiTheme="minorHAnsi" w:cstheme="minorHAnsi"/>
          <w:sz w:val="22"/>
          <w:szCs w:val="22"/>
        </w:rPr>
        <w:t xml:space="preserve"> </w:t>
      </w:r>
      <w:r w:rsidR="00B51568" w:rsidRPr="00B51568">
        <w:rPr>
          <w:rFonts w:asciiTheme="minorHAnsi" w:hAnsiTheme="minorHAnsi" w:cstheme="minorHAnsi"/>
          <w:sz w:val="22"/>
          <w:szCs w:val="22"/>
        </w:rPr>
        <w:t>may request replacement of</w:t>
      </w:r>
      <w:r w:rsidR="00B51568" w:rsidRPr="00B51568">
        <w:rPr>
          <w:rFonts w:asciiTheme="minorHAnsi" w:eastAsia="Calibri" w:hAnsiTheme="minorHAnsi" w:cstheme="minorHAnsi"/>
          <w:sz w:val="22"/>
          <w:szCs w:val="22"/>
        </w:rPr>
        <w:t xml:space="preserve"> the </w:t>
      </w:r>
      <w:r>
        <w:rPr>
          <w:rFonts w:asciiTheme="minorHAnsi" w:eastAsia="Calibri" w:hAnsiTheme="minorHAnsi" w:cstheme="minorHAnsi"/>
          <w:sz w:val="22"/>
          <w:szCs w:val="22"/>
        </w:rPr>
        <w:t>CONTRACTOR</w:t>
      </w:r>
      <w:r w:rsidR="00B51568" w:rsidRPr="00B51568">
        <w:rPr>
          <w:rFonts w:asciiTheme="minorHAnsi" w:eastAsia="Calibri" w:hAnsiTheme="minorHAnsi" w:cstheme="minorHAnsi"/>
          <w:sz w:val="22"/>
          <w:szCs w:val="22"/>
        </w:rPr>
        <w:t xml:space="preserve"> Project Manager </w:t>
      </w:r>
      <w:r w:rsidR="00B51568" w:rsidRPr="00B51568">
        <w:rPr>
          <w:rFonts w:asciiTheme="minorHAnsi" w:hAnsiTheme="minorHAnsi" w:cstheme="minorHAnsi"/>
          <w:sz w:val="22"/>
          <w:szCs w:val="22"/>
        </w:rPr>
        <w:t>for any lawful reason</w:t>
      </w:r>
      <w:r w:rsidR="00B51568" w:rsidRPr="00B51568">
        <w:rPr>
          <w:rFonts w:asciiTheme="minorHAnsi" w:eastAsia="Calibri" w:hAnsiTheme="minorHAnsi" w:cstheme="minorHAnsi"/>
          <w:sz w:val="22"/>
          <w:szCs w:val="22"/>
        </w:rPr>
        <w:t>,</w:t>
      </w:r>
      <w:r w:rsidR="00B51568">
        <w:rPr>
          <w:rFonts w:asciiTheme="minorHAnsi" w:eastAsia="Calibri" w:hAnsiTheme="minorHAnsi" w:cstheme="minorHAnsi"/>
          <w:sz w:val="22"/>
          <w:szCs w:val="22"/>
        </w:rPr>
        <w:t xml:space="preserve"> </w:t>
      </w:r>
      <w:r w:rsidR="00B51568" w:rsidRPr="00B51568">
        <w:rPr>
          <w:rFonts w:asciiTheme="minorHAnsi" w:hAnsiTheme="minorHAnsi" w:cstheme="minorHAnsi"/>
          <w:sz w:val="22"/>
          <w:szCs w:val="22"/>
        </w:rPr>
        <w:t xml:space="preserve">all personnel decisions are in the sole discretion of </w:t>
      </w:r>
      <w:r>
        <w:rPr>
          <w:rFonts w:asciiTheme="minorHAnsi" w:hAnsiTheme="minorHAnsi" w:cstheme="minorHAnsi"/>
          <w:sz w:val="22"/>
          <w:szCs w:val="22"/>
        </w:rPr>
        <w:t>CONTRACTOR</w:t>
      </w:r>
      <w:r w:rsidR="00B51568" w:rsidRPr="00B51568">
        <w:rPr>
          <w:rFonts w:asciiTheme="minorHAnsi" w:eastAsia="Calibri" w:hAnsiTheme="minorHAnsi" w:cstheme="minorHAnsi"/>
          <w:sz w:val="22"/>
          <w:szCs w:val="22"/>
        </w:rPr>
        <w:t xml:space="preserve">. The </w:t>
      </w:r>
      <w:r>
        <w:rPr>
          <w:rFonts w:asciiTheme="minorHAnsi" w:eastAsia="Calibri" w:hAnsiTheme="minorHAnsi" w:cstheme="minorHAnsi"/>
          <w:sz w:val="22"/>
          <w:szCs w:val="22"/>
        </w:rPr>
        <w:t>CONTRACTOR</w:t>
      </w:r>
      <w:r w:rsidR="00B51568" w:rsidRPr="00B51568">
        <w:rPr>
          <w:rFonts w:asciiTheme="minorHAnsi" w:eastAsia="Calibri" w:hAnsiTheme="minorHAnsi" w:cstheme="minorHAnsi"/>
          <w:sz w:val="22"/>
          <w:szCs w:val="22"/>
        </w:rPr>
        <w:t xml:space="preserve"> Project Manager shall be the principal point of contact for </w:t>
      </w:r>
      <w:r w:rsidR="00745F71">
        <w:rPr>
          <w:rFonts w:asciiTheme="minorHAnsi" w:eastAsia="Calibri" w:hAnsiTheme="minorHAnsi" w:cstheme="minorHAnsi"/>
          <w:sz w:val="22"/>
          <w:szCs w:val="22"/>
        </w:rPr>
        <w:t>K-20</w:t>
      </w:r>
      <w:r w:rsidR="002D17EE">
        <w:rPr>
          <w:rFonts w:asciiTheme="minorHAnsi" w:eastAsia="Calibri" w:hAnsiTheme="minorHAnsi" w:cstheme="minorHAnsi"/>
          <w:sz w:val="22"/>
          <w:szCs w:val="22"/>
        </w:rPr>
        <w:t>/AGENCY</w:t>
      </w:r>
      <w:r w:rsidR="00B51568" w:rsidRPr="00B51568">
        <w:rPr>
          <w:rFonts w:asciiTheme="minorHAnsi" w:eastAsia="Calibri" w:hAnsiTheme="minorHAnsi" w:cstheme="minorHAnsi"/>
          <w:sz w:val="22"/>
          <w:szCs w:val="22"/>
        </w:rPr>
        <w:t xml:space="preserve"> and shall coordinate </w:t>
      </w:r>
      <w:r>
        <w:rPr>
          <w:rFonts w:asciiTheme="minorHAnsi" w:eastAsia="Calibri" w:hAnsiTheme="minorHAnsi" w:cstheme="minorHAnsi"/>
          <w:sz w:val="22"/>
          <w:szCs w:val="22"/>
        </w:rPr>
        <w:t>CONTRACTOR</w:t>
      </w:r>
      <w:r w:rsidR="00B51568" w:rsidRPr="00B51568">
        <w:rPr>
          <w:rFonts w:asciiTheme="minorHAnsi" w:eastAsia="Calibri" w:hAnsiTheme="minorHAnsi" w:cstheme="minorHAnsi"/>
          <w:sz w:val="22"/>
          <w:szCs w:val="22"/>
        </w:rPr>
        <w:t xml:space="preserve">’s activities. The </w:t>
      </w:r>
      <w:r>
        <w:rPr>
          <w:rFonts w:asciiTheme="minorHAnsi" w:eastAsia="Calibri" w:hAnsiTheme="minorHAnsi" w:cstheme="minorHAnsi"/>
          <w:sz w:val="22"/>
          <w:szCs w:val="22"/>
        </w:rPr>
        <w:t>CONTRACTOR</w:t>
      </w:r>
      <w:r w:rsidR="00B51568" w:rsidRPr="00B51568">
        <w:rPr>
          <w:rFonts w:asciiTheme="minorHAnsi" w:eastAsia="Calibri" w:hAnsiTheme="minorHAnsi" w:cstheme="minorHAnsi"/>
          <w:sz w:val="22"/>
          <w:szCs w:val="22"/>
        </w:rPr>
        <w:t xml:space="preserve"> Project Manager shall produce and maintain a complete plan for all </w:t>
      </w:r>
      <w:r>
        <w:rPr>
          <w:rFonts w:asciiTheme="minorHAnsi" w:eastAsia="Calibri" w:hAnsiTheme="minorHAnsi" w:cstheme="minorHAnsi"/>
          <w:sz w:val="22"/>
          <w:szCs w:val="22"/>
        </w:rPr>
        <w:t>CONTRACTOR</w:t>
      </w:r>
      <w:r w:rsidR="00B51568" w:rsidRPr="00B51568">
        <w:rPr>
          <w:rFonts w:asciiTheme="minorHAnsi" w:eastAsia="Calibri" w:hAnsiTheme="minorHAnsi" w:cstheme="minorHAnsi"/>
          <w:sz w:val="22"/>
          <w:szCs w:val="22"/>
        </w:rPr>
        <w:t>-related activities concerning installation.</w:t>
      </w:r>
    </w:p>
    <w:p w14:paraId="1E0322BF" w14:textId="77777777" w:rsidR="002C2AA7" w:rsidRPr="00431E36" w:rsidRDefault="002C2AA7" w:rsidP="006B4D0C">
      <w:pPr>
        <w:widowControl w:val="0"/>
        <w:autoSpaceDE w:val="0"/>
        <w:autoSpaceDN w:val="0"/>
        <w:adjustRightInd w:val="0"/>
        <w:rPr>
          <w:rFonts w:asciiTheme="minorHAnsi" w:hAnsiTheme="minorHAnsi" w:cstheme="minorHAnsi"/>
          <w:sz w:val="22"/>
          <w:szCs w:val="22"/>
        </w:rPr>
      </w:pPr>
    </w:p>
    <w:p w14:paraId="7958B52D" w14:textId="77777777" w:rsidR="009237E3" w:rsidRPr="00897CCB" w:rsidRDefault="009237E3"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 xml:space="preserve">INSURANCE  </w:t>
      </w:r>
    </w:p>
    <w:p w14:paraId="5B2B7D9A"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The CONTRACTOR shall provide insurance coverage, which shall be maintained in full force and effect during the term of this contract, as follows:</w:t>
      </w:r>
    </w:p>
    <w:p w14:paraId="2E7E5955"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4035EA4B" w14:textId="77777777" w:rsidR="009237E3" w:rsidRPr="00431E36" w:rsidRDefault="009237E3" w:rsidP="00D040BD">
      <w:pPr>
        <w:pStyle w:val="ListParagraph"/>
        <w:widowControl w:val="0"/>
        <w:numPr>
          <w:ilvl w:val="0"/>
          <w:numId w:val="3"/>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lastRenderedPageBreak/>
        <w:t>Commercial General Liability Insurance Policy.  Provide a Commercial General Liability Insurance Policy, including contractual liability, in adequate quantity to protect against legal liability arising out of contract activity but no less than $1,000,000 per occurrence</w:t>
      </w:r>
      <w:r w:rsidR="00D5347D">
        <w:rPr>
          <w:rFonts w:asciiTheme="minorHAnsi" w:hAnsiTheme="minorHAnsi" w:cstheme="minorHAnsi"/>
          <w:sz w:val="22"/>
          <w:szCs w:val="22"/>
        </w:rPr>
        <w:t>, $2,000,000 aggregate</w:t>
      </w:r>
      <w:r w:rsidRPr="00431E36">
        <w:rPr>
          <w:rFonts w:asciiTheme="minorHAnsi" w:hAnsiTheme="minorHAnsi" w:cstheme="minorHAnsi"/>
          <w:sz w:val="22"/>
          <w:szCs w:val="22"/>
        </w:rPr>
        <w:t xml:space="preserve">.  </w:t>
      </w:r>
    </w:p>
    <w:p w14:paraId="6F6A25F8"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53468BA5" w14:textId="77777777" w:rsidR="009237E3" w:rsidRPr="00431E36" w:rsidRDefault="009237E3" w:rsidP="00D5347D">
      <w:pPr>
        <w:widowControl w:val="0"/>
        <w:autoSpaceDE w:val="0"/>
        <w:autoSpaceDN w:val="0"/>
        <w:adjustRightInd w:val="0"/>
        <w:ind w:left="720"/>
        <w:rPr>
          <w:rFonts w:asciiTheme="minorHAnsi" w:hAnsiTheme="minorHAnsi" w:cstheme="minorHAnsi"/>
          <w:sz w:val="22"/>
          <w:szCs w:val="22"/>
        </w:rPr>
      </w:pPr>
      <w:r w:rsidRPr="00431E36">
        <w:rPr>
          <w:rFonts w:asciiTheme="minorHAnsi" w:hAnsiTheme="minorHAnsi" w:cstheme="minorHAnsi"/>
          <w:sz w:val="22"/>
          <w:szCs w:val="22"/>
        </w:rPr>
        <w:t>Additionally, the CONTRACTOR is responsible for ensuring that any subcontractors provide adequate insurance coverage for the activities arising out of subcontracts.</w:t>
      </w:r>
    </w:p>
    <w:p w14:paraId="54682AE8"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3B42EAB0" w14:textId="77777777" w:rsidR="009237E3" w:rsidRPr="00431E36" w:rsidRDefault="009237E3" w:rsidP="00D040BD">
      <w:pPr>
        <w:pStyle w:val="ListParagraph"/>
        <w:widowControl w:val="0"/>
        <w:numPr>
          <w:ilvl w:val="0"/>
          <w:numId w:val="3"/>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Automobile Liability.  In the event that services delivered pursuant to this contract involve the use of vehicles, either owned or unowned by the CONTRACTOR, automobile liability insurance shall be required.  The minimum limit for automobile liability is:</w:t>
      </w:r>
    </w:p>
    <w:p w14:paraId="113224B4"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4BB6BACC"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b/>
        <w:t xml:space="preserve">$1,000,000 per occurrence, using a Combined Single Limit for bodily injury and property </w:t>
      </w:r>
      <w:r w:rsidRPr="00431E36">
        <w:rPr>
          <w:rFonts w:asciiTheme="minorHAnsi" w:hAnsiTheme="minorHAnsi" w:cstheme="minorHAnsi"/>
          <w:sz w:val="22"/>
          <w:szCs w:val="22"/>
        </w:rPr>
        <w:tab/>
        <w:t>damage.</w:t>
      </w:r>
    </w:p>
    <w:p w14:paraId="3C2900CC"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0C10600A" w14:textId="77777777" w:rsidR="009237E3" w:rsidRPr="00EC6F9D" w:rsidRDefault="009237E3" w:rsidP="00D040BD">
      <w:pPr>
        <w:pStyle w:val="ListParagraph"/>
        <w:widowControl w:val="0"/>
        <w:numPr>
          <w:ilvl w:val="0"/>
          <w:numId w:val="3"/>
        </w:numPr>
        <w:autoSpaceDE w:val="0"/>
        <w:autoSpaceDN w:val="0"/>
        <w:adjustRightInd w:val="0"/>
        <w:rPr>
          <w:rFonts w:asciiTheme="minorHAnsi" w:hAnsiTheme="minorHAnsi" w:cstheme="minorHAnsi"/>
          <w:sz w:val="22"/>
          <w:szCs w:val="22"/>
        </w:rPr>
      </w:pPr>
      <w:r w:rsidRPr="00EC6F9D">
        <w:rPr>
          <w:rFonts w:asciiTheme="minorHAnsi" w:hAnsiTheme="minorHAnsi" w:cstheme="minorHAnsi"/>
          <w:sz w:val="22"/>
          <w:szCs w:val="22"/>
        </w:rPr>
        <w:t xml:space="preserve">The insurance required shall be issued by an insurance company/ies authorized to do business within the state of Washington, and shall name the state of Washington, its agents and employees as additional insureds under the insurance policy/ies.  </w:t>
      </w:r>
    </w:p>
    <w:p w14:paraId="6B410F82"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39FCF10D"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All policies shall be primary to any other valid and collectable insurance.  CONTRACTOR shall instruct the insurers to give AGENCY thirty (30) calendar days advance notice of any insurance cancellation.</w:t>
      </w:r>
    </w:p>
    <w:p w14:paraId="37B85F42" w14:textId="77777777" w:rsidR="009237E3" w:rsidRPr="00431E36" w:rsidRDefault="009237E3" w:rsidP="009237E3">
      <w:pPr>
        <w:widowControl w:val="0"/>
        <w:autoSpaceDE w:val="0"/>
        <w:autoSpaceDN w:val="0"/>
        <w:adjustRightInd w:val="0"/>
        <w:rPr>
          <w:rFonts w:asciiTheme="minorHAnsi" w:hAnsiTheme="minorHAnsi" w:cstheme="minorHAnsi"/>
          <w:sz w:val="22"/>
          <w:szCs w:val="22"/>
        </w:rPr>
      </w:pPr>
    </w:p>
    <w:p w14:paraId="372B3128" w14:textId="44E83B39" w:rsidR="009237E3" w:rsidRDefault="001569C0" w:rsidP="009237E3">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Except for construction WO </w:t>
      </w:r>
      <w:r w:rsidR="007F511E">
        <w:rPr>
          <w:rFonts w:asciiTheme="minorHAnsi" w:hAnsiTheme="minorHAnsi" w:cstheme="minorHAnsi"/>
          <w:sz w:val="22"/>
          <w:szCs w:val="22"/>
        </w:rPr>
        <w:t>per-</w:t>
      </w:r>
      <w:r>
        <w:rPr>
          <w:rFonts w:asciiTheme="minorHAnsi" w:hAnsiTheme="minorHAnsi" w:cstheme="minorHAnsi"/>
          <w:sz w:val="22"/>
          <w:szCs w:val="22"/>
        </w:rPr>
        <w:t xml:space="preserve">Project policies, </w:t>
      </w:r>
      <w:r w:rsidR="009237E3" w:rsidRPr="00431E36">
        <w:rPr>
          <w:rFonts w:asciiTheme="minorHAnsi" w:hAnsiTheme="minorHAnsi" w:cstheme="minorHAnsi"/>
          <w:sz w:val="22"/>
          <w:szCs w:val="22"/>
        </w:rPr>
        <w:t>CONTRACTOR shall submit to AGENCY within fifteen (15) calendar days of the contract effective date, a certificate of insurance that outlines the coverage and limits defined in the Insurance section.  CONTRACTOR shall submit renewal certificates as appropriate during the term of the contract.</w:t>
      </w:r>
    </w:p>
    <w:p w14:paraId="1C34E3E2" w14:textId="2906D619" w:rsidR="004532BF" w:rsidRDefault="004532BF" w:rsidP="009237E3">
      <w:pPr>
        <w:widowControl w:val="0"/>
        <w:autoSpaceDE w:val="0"/>
        <w:autoSpaceDN w:val="0"/>
        <w:adjustRightInd w:val="0"/>
        <w:rPr>
          <w:rFonts w:asciiTheme="minorHAnsi" w:hAnsiTheme="minorHAnsi" w:cstheme="minorHAnsi"/>
          <w:sz w:val="22"/>
          <w:szCs w:val="22"/>
        </w:rPr>
      </w:pPr>
    </w:p>
    <w:p w14:paraId="7F174AD2" w14:textId="77777777" w:rsidR="002B102B" w:rsidRPr="00897CCB" w:rsidRDefault="002B102B"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PATENT AND COPYRIGHT INDEMNIFICATION</w:t>
      </w:r>
    </w:p>
    <w:p w14:paraId="3B9E4D4E" w14:textId="6A919FFB" w:rsidR="002B102B" w:rsidRPr="002B102B" w:rsidRDefault="001B6A49" w:rsidP="002B102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CONTRACTOR</w:t>
      </w:r>
      <w:r w:rsidR="002B102B" w:rsidRPr="002B102B">
        <w:rPr>
          <w:rFonts w:asciiTheme="minorHAnsi" w:hAnsiTheme="minorHAnsi" w:cstheme="minorHAnsi"/>
          <w:sz w:val="22"/>
          <w:szCs w:val="22"/>
        </w:rPr>
        <w:t xml:space="preserve">, at its expense, shall defend, indemnify, and save </w:t>
      </w:r>
      <w:r w:rsidR="002B102B">
        <w:rPr>
          <w:rFonts w:asciiTheme="minorHAnsi" w:hAnsiTheme="minorHAnsi" w:cstheme="minorHAnsi"/>
          <w:sz w:val="22"/>
          <w:szCs w:val="22"/>
        </w:rPr>
        <w:t>AGENCY</w:t>
      </w:r>
      <w:r w:rsidR="002B102B" w:rsidRPr="002B102B">
        <w:rPr>
          <w:rFonts w:asciiTheme="minorHAnsi" w:hAnsiTheme="minorHAnsi" w:cstheme="minorHAnsi"/>
          <w:sz w:val="22"/>
          <w:szCs w:val="22"/>
        </w:rPr>
        <w:t xml:space="preserve"> harmless from and against any third party claims against </w:t>
      </w:r>
      <w:r w:rsidR="002B102B">
        <w:rPr>
          <w:rFonts w:asciiTheme="minorHAnsi" w:hAnsiTheme="minorHAnsi" w:cstheme="minorHAnsi"/>
          <w:sz w:val="22"/>
          <w:szCs w:val="22"/>
        </w:rPr>
        <w:t>AGENCY</w:t>
      </w:r>
      <w:r w:rsidR="002B102B" w:rsidRPr="002B102B">
        <w:rPr>
          <w:rFonts w:asciiTheme="minorHAnsi" w:hAnsiTheme="minorHAnsi" w:cstheme="minorHAnsi"/>
          <w:sz w:val="22"/>
          <w:szCs w:val="22"/>
        </w:rPr>
        <w:t xml:space="preserve"> that any </w:t>
      </w:r>
      <w:r w:rsidR="00AA5B72">
        <w:rPr>
          <w:rFonts w:asciiTheme="minorHAnsi" w:hAnsiTheme="minorHAnsi" w:cstheme="minorHAnsi"/>
          <w:sz w:val="22"/>
          <w:szCs w:val="22"/>
        </w:rPr>
        <w:t>S</w:t>
      </w:r>
      <w:r w:rsidR="002B102B" w:rsidRPr="002B102B">
        <w:rPr>
          <w:rFonts w:asciiTheme="minorHAnsi" w:hAnsiTheme="minorHAnsi" w:cstheme="minorHAnsi"/>
          <w:sz w:val="22"/>
          <w:szCs w:val="22"/>
        </w:rPr>
        <w:t xml:space="preserve">ervice as provided by </w:t>
      </w:r>
      <w:r>
        <w:rPr>
          <w:rFonts w:asciiTheme="minorHAnsi" w:hAnsiTheme="minorHAnsi" w:cstheme="minorHAnsi"/>
          <w:sz w:val="22"/>
          <w:szCs w:val="22"/>
        </w:rPr>
        <w:t>CONTRACTOR</w:t>
      </w:r>
      <w:r w:rsidR="002B102B" w:rsidRPr="002B102B">
        <w:rPr>
          <w:rFonts w:asciiTheme="minorHAnsi" w:hAnsiTheme="minorHAnsi" w:cstheme="minorHAnsi"/>
          <w:sz w:val="22"/>
          <w:szCs w:val="22"/>
        </w:rPr>
        <w:t xml:space="preserve"> </w:t>
      </w:r>
      <w:r w:rsidR="002B102B">
        <w:rPr>
          <w:rFonts w:asciiTheme="minorHAnsi" w:hAnsiTheme="minorHAnsi" w:cstheme="minorHAnsi"/>
          <w:sz w:val="22"/>
          <w:szCs w:val="22"/>
        </w:rPr>
        <w:t xml:space="preserve">and </w:t>
      </w:r>
      <w:r w:rsidR="002B102B" w:rsidRPr="002B102B">
        <w:rPr>
          <w:rFonts w:asciiTheme="minorHAnsi" w:hAnsiTheme="minorHAnsi" w:cstheme="minorHAnsi"/>
          <w:sz w:val="22"/>
          <w:szCs w:val="22"/>
        </w:rPr>
        <w:t xml:space="preserve">supplied hereunder, or </w:t>
      </w:r>
      <w:r w:rsidR="00E841BD">
        <w:rPr>
          <w:rFonts w:asciiTheme="minorHAnsi" w:hAnsiTheme="minorHAnsi" w:cstheme="minorHAnsi"/>
          <w:sz w:val="22"/>
          <w:szCs w:val="22"/>
        </w:rPr>
        <w:t xml:space="preserve">AGENCY’s </w:t>
      </w:r>
      <w:r w:rsidR="002B102B" w:rsidRPr="002B102B">
        <w:rPr>
          <w:rFonts w:asciiTheme="minorHAnsi" w:hAnsiTheme="minorHAnsi" w:cstheme="minorHAnsi"/>
          <w:sz w:val="22"/>
          <w:szCs w:val="22"/>
        </w:rPr>
        <w:t xml:space="preserve">use of the </w:t>
      </w:r>
      <w:r w:rsidR="002B102B">
        <w:rPr>
          <w:rFonts w:asciiTheme="minorHAnsi" w:hAnsiTheme="minorHAnsi" w:cstheme="minorHAnsi"/>
          <w:sz w:val="22"/>
          <w:szCs w:val="22"/>
        </w:rPr>
        <w:t>S</w:t>
      </w:r>
      <w:r w:rsidR="002B102B" w:rsidRPr="002B102B">
        <w:rPr>
          <w:rFonts w:asciiTheme="minorHAnsi" w:hAnsiTheme="minorHAnsi" w:cstheme="minorHAnsi"/>
          <w:sz w:val="22"/>
          <w:szCs w:val="22"/>
        </w:rPr>
        <w:t xml:space="preserve">ervice within the terms of this Contract, infringes any patent, copyright, trade secret, trademark, or other similar proprietary right of a third party worldwide. </w:t>
      </w:r>
      <w:r>
        <w:rPr>
          <w:rFonts w:asciiTheme="minorHAnsi" w:hAnsiTheme="minorHAnsi" w:cstheme="minorHAnsi"/>
          <w:sz w:val="22"/>
          <w:szCs w:val="22"/>
        </w:rPr>
        <w:t>CONTRACTOR</w:t>
      </w:r>
      <w:r w:rsidR="002B102B" w:rsidRPr="002B102B">
        <w:rPr>
          <w:rFonts w:asciiTheme="minorHAnsi" w:hAnsiTheme="minorHAnsi" w:cstheme="minorHAnsi"/>
          <w:sz w:val="22"/>
          <w:szCs w:val="22"/>
        </w:rPr>
        <w:t xml:space="preserve"> shall pay all costs of such defense and settlement and any penalties, costs, damages and attorneys’ fees awarded by a court or incurred by </w:t>
      </w:r>
      <w:r w:rsidR="002B102B">
        <w:rPr>
          <w:rFonts w:asciiTheme="minorHAnsi" w:hAnsiTheme="minorHAnsi" w:cstheme="minorHAnsi"/>
          <w:sz w:val="22"/>
          <w:szCs w:val="22"/>
        </w:rPr>
        <w:t>AGENCY</w:t>
      </w:r>
      <w:r w:rsidR="002B102B" w:rsidRPr="002B102B">
        <w:rPr>
          <w:rFonts w:asciiTheme="minorHAnsi" w:hAnsiTheme="minorHAnsi" w:cstheme="minorHAnsi"/>
          <w:sz w:val="22"/>
          <w:szCs w:val="22"/>
        </w:rPr>
        <w:t xml:space="preserve"> provided that </w:t>
      </w:r>
      <w:r w:rsidR="00E841BD" w:rsidRPr="00E841BD">
        <w:rPr>
          <w:rFonts w:asciiTheme="minorHAnsi" w:hAnsiTheme="minorHAnsi" w:cstheme="minorHAnsi"/>
          <w:sz w:val="22"/>
          <w:szCs w:val="22"/>
        </w:rPr>
        <w:t>AGENCY</w:t>
      </w:r>
      <w:r w:rsidR="002B102B" w:rsidRPr="00E841BD">
        <w:rPr>
          <w:rFonts w:asciiTheme="minorHAnsi" w:hAnsiTheme="minorHAnsi" w:cstheme="minorHAnsi"/>
          <w:sz w:val="22"/>
          <w:szCs w:val="22"/>
        </w:rPr>
        <w:t>:</w:t>
      </w:r>
    </w:p>
    <w:p w14:paraId="43087C48" w14:textId="77777777" w:rsidR="002B102B" w:rsidRPr="002B102B" w:rsidRDefault="002B102B" w:rsidP="002B102B">
      <w:pPr>
        <w:widowControl w:val="0"/>
        <w:autoSpaceDE w:val="0"/>
        <w:autoSpaceDN w:val="0"/>
        <w:adjustRightInd w:val="0"/>
        <w:rPr>
          <w:rFonts w:asciiTheme="minorHAnsi" w:hAnsiTheme="minorHAnsi" w:cstheme="minorHAnsi"/>
          <w:sz w:val="22"/>
          <w:szCs w:val="22"/>
        </w:rPr>
      </w:pPr>
    </w:p>
    <w:p w14:paraId="3794B2EB" w14:textId="60B5DACD" w:rsidR="002B102B" w:rsidRPr="002B102B" w:rsidRDefault="002B102B" w:rsidP="00D040BD">
      <w:pPr>
        <w:pStyle w:val="ListParagraph"/>
        <w:widowControl w:val="0"/>
        <w:numPr>
          <w:ilvl w:val="1"/>
          <w:numId w:val="9"/>
        </w:numPr>
        <w:autoSpaceDE w:val="0"/>
        <w:autoSpaceDN w:val="0"/>
        <w:adjustRightInd w:val="0"/>
        <w:ind w:left="720"/>
        <w:rPr>
          <w:rFonts w:asciiTheme="minorHAnsi" w:hAnsiTheme="minorHAnsi" w:cstheme="minorHAnsi"/>
          <w:sz w:val="22"/>
          <w:szCs w:val="22"/>
        </w:rPr>
      </w:pPr>
      <w:r w:rsidRPr="002B102B">
        <w:rPr>
          <w:rFonts w:asciiTheme="minorHAnsi" w:hAnsiTheme="minorHAnsi" w:cstheme="minorHAnsi"/>
          <w:sz w:val="22"/>
          <w:szCs w:val="22"/>
        </w:rPr>
        <w:t xml:space="preserve">Promptly notifies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in writing of the claim, but </w:t>
      </w:r>
      <w:r w:rsidR="00E841BD">
        <w:rPr>
          <w:rFonts w:asciiTheme="minorHAnsi" w:hAnsiTheme="minorHAnsi" w:cstheme="minorHAnsi"/>
          <w:sz w:val="22"/>
          <w:szCs w:val="22"/>
        </w:rPr>
        <w:t>AGENCY’s</w:t>
      </w:r>
      <w:r w:rsidRPr="002B102B">
        <w:rPr>
          <w:rFonts w:asciiTheme="minorHAnsi" w:hAnsiTheme="minorHAnsi" w:cstheme="minorHAnsi"/>
          <w:sz w:val="22"/>
          <w:szCs w:val="22"/>
        </w:rPr>
        <w:t xml:space="preserve"> failure to provide timely notice shall only relieve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from its indemnification obligations if and to the extent such late notice prejudiced the defense or resulted in increased expense or loss to </w:t>
      </w:r>
      <w:r w:rsidR="001B6A49">
        <w:rPr>
          <w:rFonts w:asciiTheme="minorHAnsi" w:hAnsiTheme="minorHAnsi" w:cstheme="minorHAnsi"/>
          <w:sz w:val="22"/>
          <w:szCs w:val="22"/>
        </w:rPr>
        <w:t>CONTRACTOR</w:t>
      </w:r>
      <w:r w:rsidRPr="002B102B">
        <w:rPr>
          <w:rFonts w:asciiTheme="minorHAnsi" w:hAnsiTheme="minorHAnsi" w:cstheme="minorHAnsi"/>
          <w:sz w:val="22"/>
          <w:szCs w:val="22"/>
        </w:rPr>
        <w:t>; and</w:t>
      </w:r>
    </w:p>
    <w:p w14:paraId="5EA0B643" w14:textId="77777777" w:rsidR="002B102B" w:rsidRPr="002B102B" w:rsidRDefault="002B102B" w:rsidP="00D5347D">
      <w:pPr>
        <w:widowControl w:val="0"/>
        <w:autoSpaceDE w:val="0"/>
        <w:autoSpaceDN w:val="0"/>
        <w:adjustRightInd w:val="0"/>
        <w:ind w:left="720"/>
        <w:rPr>
          <w:rFonts w:asciiTheme="minorHAnsi" w:hAnsiTheme="minorHAnsi" w:cstheme="minorHAnsi"/>
          <w:sz w:val="22"/>
          <w:szCs w:val="22"/>
        </w:rPr>
      </w:pPr>
    </w:p>
    <w:p w14:paraId="567D20D3" w14:textId="5F4AF495" w:rsidR="002B102B" w:rsidRPr="002B102B" w:rsidRDefault="002B102B" w:rsidP="00D040BD">
      <w:pPr>
        <w:pStyle w:val="ListParagraph"/>
        <w:widowControl w:val="0"/>
        <w:numPr>
          <w:ilvl w:val="1"/>
          <w:numId w:val="9"/>
        </w:numPr>
        <w:autoSpaceDE w:val="0"/>
        <w:autoSpaceDN w:val="0"/>
        <w:adjustRightInd w:val="0"/>
        <w:ind w:left="720"/>
        <w:rPr>
          <w:rFonts w:asciiTheme="minorHAnsi" w:hAnsiTheme="minorHAnsi" w:cstheme="minorHAnsi"/>
          <w:sz w:val="22"/>
          <w:szCs w:val="22"/>
        </w:rPr>
      </w:pPr>
      <w:r w:rsidRPr="002B102B">
        <w:rPr>
          <w:rFonts w:asciiTheme="minorHAnsi" w:hAnsiTheme="minorHAnsi" w:cstheme="minorHAnsi"/>
          <w:sz w:val="22"/>
          <w:szCs w:val="22"/>
        </w:rPr>
        <w:t xml:space="preserve">Cooperates with and agrees to use its best efforts to encourage the Office of the Attorney General of Washington to grant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sole control of the defense and all related settlement negotiations; and</w:t>
      </w:r>
    </w:p>
    <w:p w14:paraId="19611B7E" w14:textId="77777777" w:rsidR="002B102B" w:rsidRPr="002B102B" w:rsidRDefault="002B102B" w:rsidP="00D5347D">
      <w:pPr>
        <w:widowControl w:val="0"/>
        <w:autoSpaceDE w:val="0"/>
        <w:autoSpaceDN w:val="0"/>
        <w:adjustRightInd w:val="0"/>
        <w:ind w:left="720"/>
        <w:rPr>
          <w:rFonts w:asciiTheme="minorHAnsi" w:hAnsiTheme="minorHAnsi" w:cstheme="minorHAnsi"/>
          <w:sz w:val="22"/>
          <w:szCs w:val="22"/>
        </w:rPr>
      </w:pPr>
    </w:p>
    <w:p w14:paraId="3D686646" w14:textId="47907D43" w:rsidR="002B102B" w:rsidRPr="002B102B" w:rsidRDefault="002B102B" w:rsidP="00D040BD">
      <w:pPr>
        <w:pStyle w:val="ListParagraph"/>
        <w:widowControl w:val="0"/>
        <w:numPr>
          <w:ilvl w:val="1"/>
          <w:numId w:val="9"/>
        </w:numPr>
        <w:autoSpaceDE w:val="0"/>
        <w:autoSpaceDN w:val="0"/>
        <w:adjustRightInd w:val="0"/>
        <w:ind w:left="720"/>
        <w:rPr>
          <w:rFonts w:asciiTheme="minorHAnsi" w:hAnsiTheme="minorHAnsi" w:cstheme="minorHAnsi"/>
          <w:sz w:val="22"/>
          <w:szCs w:val="22"/>
        </w:rPr>
      </w:pPr>
      <w:r w:rsidRPr="002B102B">
        <w:rPr>
          <w:rFonts w:asciiTheme="minorHAnsi" w:hAnsiTheme="minorHAnsi" w:cstheme="minorHAnsi"/>
          <w:sz w:val="22"/>
          <w:szCs w:val="22"/>
        </w:rPr>
        <w:t xml:space="preserve">Cooperates with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(at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’s expense) in the defense and/or settlement of such claim upon </w:t>
      </w:r>
      <w:r w:rsidR="001B6A49">
        <w:rPr>
          <w:rFonts w:asciiTheme="minorHAnsi" w:hAnsiTheme="minorHAnsi" w:cstheme="minorHAnsi"/>
          <w:sz w:val="22"/>
          <w:szCs w:val="22"/>
        </w:rPr>
        <w:t>CONTRACTOR</w:t>
      </w:r>
      <w:r w:rsidRPr="002B102B">
        <w:rPr>
          <w:rFonts w:asciiTheme="minorHAnsi" w:hAnsiTheme="minorHAnsi" w:cstheme="minorHAnsi"/>
          <w:sz w:val="22"/>
          <w:szCs w:val="22"/>
        </w:rPr>
        <w:t>’s request.</w:t>
      </w:r>
    </w:p>
    <w:p w14:paraId="6928596E" w14:textId="77777777" w:rsidR="002B102B" w:rsidRPr="002B102B" w:rsidRDefault="002B102B" w:rsidP="002B102B">
      <w:pPr>
        <w:widowControl w:val="0"/>
        <w:autoSpaceDE w:val="0"/>
        <w:autoSpaceDN w:val="0"/>
        <w:adjustRightInd w:val="0"/>
        <w:rPr>
          <w:rFonts w:asciiTheme="minorHAnsi" w:hAnsiTheme="minorHAnsi" w:cstheme="minorHAnsi"/>
          <w:sz w:val="22"/>
          <w:szCs w:val="22"/>
        </w:rPr>
      </w:pPr>
    </w:p>
    <w:p w14:paraId="4BFBAE2C" w14:textId="7CD284DA" w:rsidR="002B102B" w:rsidRDefault="002B102B" w:rsidP="002B102B">
      <w:pPr>
        <w:widowControl w:val="0"/>
        <w:autoSpaceDE w:val="0"/>
        <w:autoSpaceDN w:val="0"/>
        <w:adjustRightInd w:val="0"/>
        <w:rPr>
          <w:rFonts w:asciiTheme="minorHAnsi" w:hAnsiTheme="minorHAnsi" w:cstheme="minorHAnsi"/>
          <w:sz w:val="22"/>
          <w:szCs w:val="22"/>
        </w:rPr>
      </w:pPr>
      <w:r w:rsidRPr="002B102B">
        <w:rPr>
          <w:rFonts w:asciiTheme="minorHAnsi" w:hAnsiTheme="minorHAnsi" w:cstheme="minorHAnsi"/>
          <w:sz w:val="22"/>
          <w:szCs w:val="22"/>
        </w:rPr>
        <w:t xml:space="preserve">If such claim has occurred, or in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’s opinion is likely to occur, </w:t>
      </w:r>
      <w:r w:rsidR="00E841BD" w:rsidRPr="00E841BD">
        <w:rPr>
          <w:rFonts w:asciiTheme="minorHAnsi" w:hAnsiTheme="minorHAnsi" w:cstheme="minorHAnsi"/>
          <w:sz w:val="22"/>
          <w:szCs w:val="22"/>
        </w:rPr>
        <w:t xml:space="preserve">AGENCY </w:t>
      </w:r>
      <w:r w:rsidRPr="002B102B">
        <w:rPr>
          <w:rFonts w:asciiTheme="minorHAnsi" w:hAnsiTheme="minorHAnsi" w:cstheme="minorHAnsi"/>
          <w:sz w:val="22"/>
          <w:szCs w:val="22"/>
        </w:rPr>
        <w:t xml:space="preserve">agrees to permit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at its option and expense, either to procure the right to continue using the Service or to replace or modify the same so that they become non-infringing and functionally equivalent. If use of the Service is enjoined by a court and </w:t>
      </w:r>
      <w:r w:rsidR="001B6A49">
        <w:rPr>
          <w:rFonts w:asciiTheme="minorHAnsi" w:hAnsiTheme="minorHAnsi" w:cstheme="minorHAnsi"/>
          <w:sz w:val="22"/>
          <w:szCs w:val="22"/>
        </w:rPr>
        <w:t>CONTRACTOR</w:t>
      </w:r>
      <w:r w:rsidRPr="002B102B">
        <w:rPr>
          <w:rFonts w:asciiTheme="minorHAnsi" w:hAnsiTheme="minorHAnsi" w:cstheme="minorHAnsi"/>
          <w:sz w:val="22"/>
          <w:szCs w:val="22"/>
        </w:rPr>
        <w:t xml:space="preserve"> determines that none of these alter</w:t>
      </w:r>
      <w:r w:rsidR="00E841BD">
        <w:rPr>
          <w:rFonts w:asciiTheme="minorHAnsi" w:hAnsiTheme="minorHAnsi" w:cstheme="minorHAnsi"/>
          <w:sz w:val="22"/>
          <w:szCs w:val="22"/>
        </w:rPr>
        <w:t>natives is reasonably available,</w:t>
      </w:r>
      <w:r w:rsidRPr="002B102B">
        <w:rPr>
          <w:rFonts w:asciiTheme="minorHAnsi" w:hAnsiTheme="minorHAnsi" w:cstheme="minorHAnsi"/>
          <w:sz w:val="22"/>
          <w:szCs w:val="22"/>
        </w:rPr>
        <w:t xml:space="preserve"> </w:t>
      </w:r>
      <w:r w:rsidR="00E841BD" w:rsidRPr="00E841BD">
        <w:rPr>
          <w:rFonts w:asciiTheme="minorHAnsi" w:hAnsiTheme="minorHAnsi" w:cstheme="minorHAnsi"/>
          <w:sz w:val="22"/>
          <w:szCs w:val="22"/>
        </w:rPr>
        <w:t xml:space="preserve">AGENCY </w:t>
      </w:r>
      <w:r w:rsidRPr="002B102B">
        <w:rPr>
          <w:rFonts w:asciiTheme="minorHAnsi" w:hAnsiTheme="minorHAnsi" w:cstheme="minorHAnsi"/>
          <w:sz w:val="22"/>
          <w:szCs w:val="22"/>
        </w:rPr>
        <w:t xml:space="preserve">may terminate the Service. No termination charges will be payable on such Service and the </w:t>
      </w:r>
      <w:r w:rsidR="00E841BD" w:rsidRPr="00E841BD">
        <w:rPr>
          <w:rFonts w:asciiTheme="minorHAnsi" w:hAnsiTheme="minorHAnsi" w:cstheme="minorHAnsi"/>
          <w:sz w:val="22"/>
          <w:szCs w:val="22"/>
        </w:rPr>
        <w:t xml:space="preserve">AGENCY </w:t>
      </w:r>
      <w:r w:rsidRPr="002B102B">
        <w:rPr>
          <w:rFonts w:asciiTheme="minorHAnsi" w:hAnsiTheme="minorHAnsi" w:cstheme="minorHAnsi"/>
          <w:sz w:val="22"/>
          <w:szCs w:val="22"/>
        </w:rPr>
        <w:t xml:space="preserve">will pay only those charges that were payable prior to the date of such termination. </w:t>
      </w:r>
    </w:p>
    <w:p w14:paraId="1155A654" w14:textId="77777777" w:rsidR="002B102B" w:rsidRDefault="002B102B" w:rsidP="002B102B">
      <w:pPr>
        <w:widowControl w:val="0"/>
        <w:autoSpaceDE w:val="0"/>
        <w:autoSpaceDN w:val="0"/>
        <w:adjustRightInd w:val="0"/>
        <w:rPr>
          <w:rFonts w:asciiTheme="minorHAnsi" w:hAnsiTheme="minorHAnsi" w:cstheme="minorHAnsi"/>
          <w:sz w:val="22"/>
          <w:szCs w:val="22"/>
        </w:rPr>
      </w:pPr>
    </w:p>
    <w:p w14:paraId="1DDA9DEA" w14:textId="77777777" w:rsidR="00E044E9" w:rsidRPr="00897CCB" w:rsidRDefault="00E044E9"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LIMITATION OF LIABILITY</w:t>
      </w:r>
    </w:p>
    <w:p w14:paraId="66E8D2BA" w14:textId="2094FDAF" w:rsidR="00E044E9" w:rsidRPr="00E044E9" w:rsidRDefault="00E044E9" w:rsidP="00E044E9">
      <w:pPr>
        <w:widowControl w:val="0"/>
        <w:autoSpaceDE w:val="0"/>
        <w:autoSpaceDN w:val="0"/>
        <w:adjustRightInd w:val="0"/>
        <w:rPr>
          <w:rFonts w:asciiTheme="minorHAnsi" w:hAnsiTheme="minorHAnsi" w:cstheme="minorHAnsi"/>
          <w:sz w:val="22"/>
          <w:szCs w:val="22"/>
        </w:rPr>
      </w:pPr>
      <w:r w:rsidRPr="00E044E9">
        <w:rPr>
          <w:rFonts w:asciiTheme="minorHAnsi" w:hAnsiTheme="minorHAnsi" w:cstheme="minorHAnsi"/>
          <w:sz w:val="22"/>
          <w:szCs w:val="22"/>
        </w:rPr>
        <w:t xml:space="preserve">The parties agree that </w:t>
      </w:r>
      <w:r w:rsidR="001B6A49">
        <w:rPr>
          <w:rFonts w:asciiTheme="minorHAnsi" w:hAnsiTheme="minorHAnsi" w:cstheme="minorHAnsi"/>
          <w:sz w:val="22"/>
          <w:szCs w:val="22"/>
        </w:rPr>
        <w:t>CONTRACTOR</w:t>
      </w:r>
      <w:r w:rsidR="002D17EE">
        <w:rPr>
          <w:rFonts w:asciiTheme="minorHAnsi" w:hAnsiTheme="minorHAnsi" w:cstheme="minorHAnsi"/>
          <w:sz w:val="22"/>
          <w:szCs w:val="22"/>
        </w:rPr>
        <w:t xml:space="preserve"> </w:t>
      </w:r>
      <w:r w:rsidRPr="00E044E9">
        <w:rPr>
          <w:rFonts w:asciiTheme="minorHAnsi" w:hAnsiTheme="minorHAnsi" w:cstheme="minorHAnsi"/>
          <w:sz w:val="22"/>
          <w:szCs w:val="22"/>
        </w:rPr>
        <w:t xml:space="preserve">and </w:t>
      </w:r>
      <w:r>
        <w:rPr>
          <w:rFonts w:asciiTheme="minorHAnsi" w:hAnsiTheme="minorHAnsi" w:cstheme="minorHAnsi"/>
          <w:sz w:val="22"/>
          <w:szCs w:val="22"/>
        </w:rPr>
        <w:t>AGENCY</w:t>
      </w:r>
      <w:r w:rsidRPr="00E044E9">
        <w:rPr>
          <w:rFonts w:asciiTheme="minorHAnsi" w:hAnsiTheme="minorHAnsi" w:cstheme="minorHAnsi"/>
          <w:sz w:val="22"/>
          <w:szCs w:val="22"/>
        </w:rPr>
        <w:t xml:space="preserve"> shall not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This section does not modify any sections or any other conditions as are elsewhere agreed to herein between the parties. The damages specified in the sections titled Termination for </w:t>
      </w:r>
      <w:r>
        <w:rPr>
          <w:rFonts w:asciiTheme="minorHAnsi" w:hAnsiTheme="minorHAnsi" w:cstheme="minorHAnsi"/>
          <w:sz w:val="22"/>
          <w:szCs w:val="22"/>
        </w:rPr>
        <w:t>Cause</w:t>
      </w:r>
      <w:r w:rsidRPr="00E044E9">
        <w:rPr>
          <w:rFonts w:asciiTheme="minorHAnsi" w:hAnsiTheme="minorHAnsi" w:cstheme="minorHAnsi"/>
          <w:sz w:val="22"/>
          <w:szCs w:val="22"/>
        </w:rPr>
        <w:t xml:space="preserve">, and Review of </w:t>
      </w:r>
      <w:r w:rsidR="001B6A49">
        <w:rPr>
          <w:rFonts w:asciiTheme="minorHAnsi" w:hAnsiTheme="minorHAnsi" w:cstheme="minorHAnsi"/>
          <w:sz w:val="22"/>
          <w:szCs w:val="22"/>
        </w:rPr>
        <w:t>CONTRACTOR</w:t>
      </w:r>
      <w:r w:rsidRPr="00E044E9">
        <w:rPr>
          <w:rFonts w:asciiTheme="minorHAnsi" w:hAnsiTheme="minorHAnsi" w:cstheme="minorHAnsi"/>
          <w:sz w:val="22"/>
          <w:szCs w:val="22"/>
        </w:rPr>
        <w:t>’s Records are not consequential, incidental, indirect, or special damages as that term is used in this section.</w:t>
      </w:r>
    </w:p>
    <w:p w14:paraId="0CE916AB" w14:textId="77777777" w:rsidR="00E044E9" w:rsidRPr="00E044E9" w:rsidRDefault="00E044E9" w:rsidP="00E044E9">
      <w:pPr>
        <w:widowControl w:val="0"/>
        <w:autoSpaceDE w:val="0"/>
        <w:autoSpaceDN w:val="0"/>
        <w:adjustRightInd w:val="0"/>
        <w:rPr>
          <w:rFonts w:asciiTheme="minorHAnsi" w:hAnsiTheme="minorHAnsi" w:cstheme="minorHAnsi"/>
          <w:sz w:val="22"/>
          <w:szCs w:val="22"/>
        </w:rPr>
      </w:pPr>
    </w:p>
    <w:p w14:paraId="65176394" w14:textId="4A52C582" w:rsidR="00E044E9" w:rsidRDefault="001B6A49" w:rsidP="00E044E9">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CONTRACTOR</w:t>
      </w:r>
      <w:r w:rsidR="00E044E9" w:rsidRPr="00E044E9">
        <w:rPr>
          <w:rFonts w:asciiTheme="minorHAnsi" w:hAnsiTheme="minorHAnsi" w:cstheme="minorHAnsi"/>
          <w:sz w:val="22"/>
          <w:szCs w:val="22"/>
        </w:rPr>
        <w:t xml:space="preserve"> and </w:t>
      </w:r>
      <w:r w:rsidR="00E044E9">
        <w:rPr>
          <w:rFonts w:asciiTheme="minorHAnsi" w:hAnsiTheme="minorHAnsi" w:cstheme="minorHAnsi"/>
          <w:sz w:val="22"/>
          <w:szCs w:val="22"/>
        </w:rPr>
        <w:t>AGENCY</w:t>
      </w:r>
      <w:r w:rsidR="00E044E9" w:rsidRPr="00E044E9">
        <w:rPr>
          <w:rFonts w:asciiTheme="minorHAnsi" w:hAnsiTheme="minorHAnsi" w:cstheme="minorHAnsi"/>
          <w:sz w:val="22"/>
          <w:szCs w:val="22"/>
        </w:rPr>
        <w:t xml:space="preserve"> shall not be liable for damages arising from causes beyond the reasonable control and without the fault or negligence of either </w:t>
      </w:r>
      <w:r>
        <w:rPr>
          <w:rFonts w:asciiTheme="minorHAnsi" w:hAnsiTheme="minorHAnsi" w:cstheme="minorHAnsi"/>
          <w:sz w:val="22"/>
          <w:szCs w:val="22"/>
        </w:rPr>
        <w:t>CONTRACTOR</w:t>
      </w:r>
      <w:r w:rsidR="00E044E9" w:rsidRPr="00E044E9">
        <w:rPr>
          <w:rFonts w:asciiTheme="minorHAnsi" w:hAnsiTheme="minorHAnsi" w:cstheme="minorHAnsi"/>
          <w:sz w:val="22"/>
          <w:szCs w:val="22"/>
        </w:rPr>
        <w:t xml:space="preserve"> or </w:t>
      </w:r>
      <w:r w:rsidR="00E044E9">
        <w:rPr>
          <w:rFonts w:asciiTheme="minorHAnsi" w:hAnsiTheme="minorHAnsi" w:cstheme="minorHAnsi"/>
          <w:sz w:val="22"/>
          <w:szCs w:val="22"/>
        </w:rPr>
        <w:t>AGENCY</w:t>
      </w:r>
      <w:r w:rsidR="00E044E9" w:rsidRPr="00E044E9">
        <w:rPr>
          <w:rFonts w:asciiTheme="minorHAnsi" w:hAnsiTheme="minorHAnsi" w:cstheme="minorHAnsi"/>
          <w:sz w:val="22"/>
          <w:szCs w:val="22"/>
        </w:rPr>
        <w:t xml:space="preserve">. Such causes may include, but are not restricted to, acts of God or of the public enemy, acts of a governmental body other than </w:t>
      </w:r>
      <w:r w:rsidR="00E044E9">
        <w:rPr>
          <w:rFonts w:asciiTheme="minorHAnsi" w:hAnsiTheme="minorHAnsi" w:cstheme="minorHAnsi"/>
          <w:sz w:val="22"/>
          <w:szCs w:val="22"/>
        </w:rPr>
        <w:t>AGENCY</w:t>
      </w:r>
      <w:r w:rsidR="00E044E9" w:rsidRPr="00E044E9">
        <w:rPr>
          <w:rFonts w:asciiTheme="minorHAnsi" w:hAnsiTheme="minorHAnsi" w:cstheme="minorHAnsi"/>
          <w:sz w:val="22"/>
          <w:szCs w:val="22"/>
        </w:rPr>
        <w:t xml:space="preserve"> acting in either its sovereign or contractual capacity, war, explosions, fires, floods, earthquakes, epidemics, quarantine restrictions, strikes, freight embargoes, and unusually severe weather; but in every case the delays must be beyond the reasonable control and without fault or negligence of </w:t>
      </w:r>
      <w:r>
        <w:rPr>
          <w:rFonts w:asciiTheme="minorHAnsi" w:hAnsiTheme="minorHAnsi" w:cstheme="minorHAnsi"/>
          <w:sz w:val="22"/>
          <w:szCs w:val="22"/>
        </w:rPr>
        <w:t>CONTRACTOR</w:t>
      </w:r>
      <w:r w:rsidR="00E044E9" w:rsidRPr="00E044E9">
        <w:rPr>
          <w:rFonts w:asciiTheme="minorHAnsi" w:hAnsiTheme="minorHAnsi" w:cstheme="minorHAnsi"/>
          <w:sz w:val="22"/>
          <w:szCs w:val="22"/>
        </w:rPr>
        <w:t xml:space="preserve">, </w:t>
      </w:r>
      <w:r w:rsidR="00E044E9">
        <w:rPr>
          <w:rFonts w:asciiTheme="minorHAnsi" w:hAnsiTheme="minorHAnsi" w:cstheme="minorHAnsi"/>
          <w:sz w:val="22"/>
          <w:szCs w:val="22"/>
        </w:rPr>
        <w:t>AGENCY</w:t>
      </w:r>
      <w:r w:rsidR="00E044E9" w:rsidRPr="00E044E9">
        <w:rPr>
          <w:rFonts w:asciiTheme="minorHAnsi" w:hAnsiTheme="minorHAnsi" w:cstheme="minorHAnsi"/>
          <w:sz w:val="22"/>
          <w:szCs w:val="22"/>
        </w:rPr>
        <w:t xml:space="preserve">, or their respective </w:t>
      </w:r>
      <w:r w:rsidR="00E044E9">
        <w:rPr>
          <w:rFonts w:asciiTheme="minorHAnsi" w:hAnsiTheme="minorHAnsi" w:cstheme="minorHAnsi"/>
          <w:sz w:val="22"/>
          <w:szCs w:val="22"/>
        </w:rPr>
        <w:t>Subcontractors.</w:t>
      </w:r>
    </w:p>
    <w:p w14:paraId="7A91A0EF" w14:textId="77777777" w:rsidR="00F8120E" w:rsidRDefault="00F8120E" w:rsidP="00E044E9">
      <w:pPr>
        <w:widowControl w:val="0"/>
        <w:autoSpaceDE w:val="0"/>
        <w:autoSpaceDN w:val="0"/>
        <w:adjustRightInd w:val="0"/>
        <w:rPr>
          <w:rFonts w:asciiTheme="minorHAnsi" w:hAnsiTheme="minorHAnsi" w:cstheme="minorHAnsi"/>
          <w:sz w:val="22"/>
          <w:szCs w:val="22"/>
        </w:rPr>
      </w:pPr>
    </w:p>
    <w:p w14:paraId="777FC56A" w14:textId="77777777" w:rsidR="00F8120E" w:rsidRPr="00167C78" w:rsidRDefault="00F8120E" w:rsidP="00D040BD">
      <w:pPr>
        <w:pStyle w:val="ListParagraph"/>
        <w:numPr>
          <w:ilvl w:val="0"/>
          <w:numId w:val="1"/>
        </w:numPr>
        <w:ind w:left="360"/>
        <w:jc w:val="both"/>
        <w:rPr>
          <w:rFonts w:asciiTheme="minorHAnsi" w:hAnsiTheme="minorHAnsi" w:cstheme="minorHAnsi"/>
          <w:b/>
          <w:bCs/>
          <w:sz w:val="22"/>
          <w:szCs w:val="22"/>
          <w:u w:val="single"/>
        </w:rPr>
      </w:pPr>
      <w:r w:rsidRPr="00167C78">
        <w:rPr>
          <w:rFonts w:asciiTheme="minorHAnsi" w:hAnsiTheme="minorHAnsi" w:cstheme="minorHAnsi"/>
          <w:b/>
          <w:bCs/>
          <w:smallCaps/>
          <w:sz w:val="22"/>
          <w:szCs w:val="22"/>
          <w:u w:val="single"/>
        </w:rPr>
        <w:t>NONDISCRIMINATION</w:t>
      </w:r>
    </w:p>
    <w:p w14:paraId="7BC56732" w14:textId="77777777" w:rsidR="00F8120E" w:rsidRPr="00167C78" w:rsidRDefault="00F8120E" w:rsidP="00D040BD">
      <w:pPr>
        <w:numPr>
          <w:ilvl w:val="0"/>
          <w:numId w:val="11"/>
        </w:numPr>
        <w:spacing w:before="80"/>
        <w:jc w:val="both"/>
        <w:rPr>
          <w:rFonts w:asciiTheme="minorHAnsi" w:hAnsiTheme="minorHAnsi" w:cstheme="minorHAnsi"/>
          <w:sz w:val="22"/>
          <w:szCs w:val="22"/>
        </w:rPr>
      </w:pPr>
      <w:r w:rsidRPr="00167C78">
        <w:rPr>
          <w:rFonts w:asciiTheme="minorHAnsi" w:hAnsiTheme="minorHAnsi" w:cstheme="minorHAnsi"/>
          <w:sz w:val="22"/>
          <w:szCs w:val="22"/>
          <w:u w:val="single"/>
        </w:rPr>
        <w:t>Nondiscrimination Requirement</w:t>
      </w:r>
      <w:r w:rsidRPr="00167C78">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5F14D463" w14:textId="77777777" w:rsidR="00F8120E" w:rsidRPr="00167C78" w:rsidRDefault="00F8120E" w:rsidP="00D040BD">
      <w:pPr>
        <w:numPr>
          <w:ilvl w:val="0"/>
          <w:numId w:val="11"/>
        </w:numPr>
        <w:spacing w:before="80"/>
        <w:jc w:val="both"/>
        <w:rPr>
          <w:rFonts w:asciiTheme="minorHAnsi" w:hAnsiTheme="minorHAnsi" w:cstheme="minorHAnsi"/>
          <w:sz w:val="22"/>
          <w:szCs w:val="22"/>
        </w:rPr>
      </w:pPr>
      <w:r w:rsidRPr="00167C78">
        <w:rPr>
          <w:rFonts w:asciiTheme="minorHAnsi" w:hAnsiTheme="minorHAnsi" w:cstheme="minorHAnsi"/>
          <w:sz w:val="22"/>
          <w:szCs w:val="22"/>
          <w:u w:val="single"/>
        </w:rPr>
        <w:t>Obligation to Cooperate</w:t>
      </w:r>
      <w:r w:rsidRPr="00167C78">
        <w:rPr>
          <w:rFonts w:asciiTheme="minorHAnsi" w:hAnsiTheme="minorHAnsi" w:cstheme="minorHAnsi"/>
          <w:sz w:val="22"/>
          <w:szCs w:val="22"/>
        </w:rPr>
        <w:t xml:space="preserve">.  CONTRACTOR, including any Subcontractor, shall cooperate and comply with any Washington state </w:t>
      </w:r>
      <w:r>
        <w:rPr>
          <w:rFonts w:asciiTheme="minorHAnsi" w:hAnsiTheme="minorHAnsi" w:cstheme="minorHAnsi"/>
          <w:sz w:val="22"/>
          <w:szCs w:val="22"/>
        </w:rPr>
        <w:t>agency</w:t>
      </w:r>
      <w:r w:rsidRPr="00167C78">
        <w:rPr>
          <w:rFonts w:asciiTheme="minorHAnsi" w:hAnsiTheme="minorHAnsi" w:cstheme="minorHAnsi"/>
          <w:sz w:val="22"/>
          <w:szCs w:val="22"/>
        </w:rPr>
        <w:t xml:space="preserve"> investigation regarding any allegation that CONTRACTOR, including any Subcontractor, has engaged in discrimination prohibited by this Contract pursuant to RCW 49.60.530(3).</w:t>
      </w:r>
    </w:p>
    <w:p w14:paraId="3D24B11B" w14:textId="77777777" w:rsidR="00F8120E" w:rsidRPr="00167C78" w:rsidRDefault="00F8120E" w:rsidP="00D040BD">
      <w:pPr>
        <w:numPr>
          <w:ilvl w:val="0"/>
          <w:numId w:val="11"/>
        </w:numPr>
        <w:spacing w:before="80"/>
        <w:jc w:val="both"/>
        <w:rPr>
          <w:rFonts w:asciiTheme="minorHAnsi" w:hAnsiTheme="minorHAnsi" w:cstheme="minorHAnsi"/>
          <w:sz w:val="22"/>
          <w:szCs w:val="22"/>
        </w:rPr>
      </w:pPr>
      <w:r w:rsidRPr="00167C78">
        <w:rPr>
          <w:rFonts w:asciiTheme="minorHAnsi" w:hAnsiTheme="minorHAnsi" w:cstheme="minorHAnsi"/>
          <w:sz w:val="22"/>
          <w:szCs w:val="22"/>
          <w:u w:val="single"/>
        </w:rPr>
        <w:t>Default</w:t>
      </w:r>
      <w:r w:rsidRPr="00167C78">
        <w:rPr>
          <w:rFonts w:asciiTheme="minorHAnsi" w:hAnsiTheme="minorHAnsi" w:cstheme="minorHAnsi"/>
          <w:sz w:val="22"/>
          <w:szCs w:val="22"/>
        </w:rPr>
        <w:t xml:space="preserve">.  Notwithstanding any provision to the contrary, AGENCY may suspend CONTRACTOR, including any Subcontractor, upon notice of a failure to participate and cooperate with any state </w:t>
      </w:r>
      <w:r>
        <w:rPr>
          <w:rFonts w:asciiTheme="minorHAnsi" w:hAnsiTheme="minorHAnsi" w:cstheme="minorHAnsi"/>
          <w:sz w:val="22"/>
          <w:szCs w:val="22"/>
        </w:rPr>
        <w:t>agency</w:t>
      </w:r>
      <w:r w:rsidRPr="00167C78">
        <w:rPr>
          <w:rFonts w:asciiTheme="minorHAnsi" w:hAnsiTheme="minorHAnsi" w:cstheme="minorHAnsi"/>
          <w:sz w:val="22"/>
          <w:szCs w:val="22"/>
        </w:rPr>
        <w:t xml:space="preserve"> investigation into alleged discrimination prohibited by this Contract, pursuant to RCW 49.60.530(3).  Any such suspension will remain in place until AGENCY receives notification that CONTRACTOR, including any Subcontractor, is cooperating with the investigating state </w:t>
      </w:r>
      <w:r>
        <w:rPr>
          <w:rFonts w:asciiTheme="minorHAnsi" w:hAnsiTheme="minorHAnsi" w:cstheme="minorHAnsi"/>
          <w:sz w:val="22"/>
          <w:szCs w:val="22"/>
        </w:rPr>
        <w:t>agency</w:t>
      </w:r>
      <w:r w:rsidRPr="00167C78">
        <w:rPr>
          <w:rFonts w:asciiTheme="minorHAnsi" w:hAnsiTheme="minorHAnsi" w:cstheme="minorHAnsi"/>
          <w:sz w:val="22"/>
          <w:szCs w:val="22"/>
        </w:rPr>
        <w:t xml:space="preserve">.  In the event CONTRACTOR, or Subcontractor, is determined to have engaged in discrimination identified at RCW 49.60.530(3), AGENCY may terminate this Contract in whole or in part, and CONTRACTOR, Subcontractor, or both, may be referred for debarment as provided in </w:t>
      </w:r>
      <w:r w:rsidRPr="00167C78">
        <w:rPr>
          <w:rFonts w:asciiTheme="minorHAnsi" w:hAnsiTheme="minorHAnsi" w:cstheme="minorHAnsi"/>
          <w:sz w:val="22"/>
          <w:szCs w:val="22"/>
        </w:rPr>
        <w:lastRenderedPageBreak/>
        <w:t>RCW 39.26.200.  CONTRACTOR or Subcontractor may be given a reasonable time in which to cure this noncompliance, including implementing conditions consistent with any court-ordered injunctive relief or settlement agreement.</w:t>
      </w:r>
    </w:p>
    <w:p w14:paraId="43AB3C2A" w14:textId="77777777" w:rsidR="00F8120E" w:rsidRPr="00167C78" w:rsidRDefault="00F8120E" w:rsidP="00D040BD">
      <w:pPr>
        <w:numPr>
          <w:ilvl w:val="0"/>
          <w:numId w:val="11"/>
        </w:numPr>
        <w:spacing w:before="80"/>
        <w:jc w:val="both"/>
        <w:rPr>
          <w:rFonts w:asciiTheme="minorHAnsi" w:hAnsiTheme="minorHAnsi" w:cstheme="minorHAnsi"/>
          <w:sz w:val="22"/>
          <w:szCs w:val="22"/>
        </w:rPr>
      </w:pPr>
      <w:r w:rsidRPr="00167C78">
        <w:rPr>
          <w:rFonts w:asciiTheme="minorHAnsi" w:hAnsiTheme="minorHAnsi" w:cstheme="minorHAnsi"/>
          <w:sz w:val="22"/>
          <w:szCs w:val="22"/>
          <w:u w:val="single"/>
        </w:rPr>
        <w:t>Remedies for Breach</w:t>
      </w:r>
      <w:r w:rsidRPr="00167C78">
        <w:rPr>
          <w:rFonts w:asciiTheme="minorHAnsi" w:hAnsiTheme="minorHAnsi" w:cstheme="minorHAnsi"/>
          <w:sz w:val="22"/>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AGENCY shall have the right to deduct from any monies due to CONTRACTOR or Subcontractor, or that thereafter become due, an amount for damages CONTRACTOR or Subcontractor will owe AGENCY for default under this provision.</w:t>
      </w:r>
    </w:p>
    <w:p w14:paraId="669F792B" w14:textId="77777777" w:rsidR="00F8120E" w:rsidRDefault="00F8120E" w:rsidP="00E044E9">
      <w:pPr>
        <w:widowControl w:val="0"/>
        <w:autoSpaceDE w:val="0"/>
        <w:autoSpaceDN w:val="0"/>
        <w:adjustRightInd w:val="0"/>
        <w:rPr>
          <w:rFonts w:asciiTheme="minorHAnsi" w:hAnsiTheme="minorHAnsi" w:cstheme="minorHAnsi"/>
          <w:sz w:val="22"/>
          <w:szCs w:val="22"/>
        </w:rPr>
      </w:pPr>
    </w:p>
    <w:p w14:paraId="4D540D37" w14:textId="77777777" w:rsidR="00E044E9" w:rsidRPr="00431E36" w:rsidRDefault="00E044E9" w:rsidP="002B102B">
      <w:pPr>
        <w:widowControl w:val="0"/>
        <w:autoSpaceDE w:val="0"/>
        <w:autoSpaceDN w:val="0"/>
        <w:adjustRightInd w:val="0"/>
        <w:rPr>
          <w:rFonts w:asciiTheme="minorHAnsi" w:hAnsiTheme="minorHAnsi" w:cstheme="minorHAnsi"/>
          <w:sz w:val="22"/>
          <w:szCs w:val="22"/>
        </w:rPr>
      </w:pPr>
    </w:p>
    <w:p w14:paraId="2C8BD8C3" w14:textId="77777777" w:rsidR="006B4D0C" w:rsidRPr="00897CCB" w:rsidRDefault="006B4D0C"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ASSURANCES</w:t>
      </w:r>
    </w:p>
    <w:p w14:paraId="0C078C41"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AGENCY and the CONTRACTOR agree that all activity pursuant to this contract will be in accordance with all the applicable current </w:t>
      </w:r>
      <w:r w:rsidR="004C3003" w:rsidRPr="00431E36">
        <w:rPr>
          <w:rFonts w:asciiTheme="minorHAnsi" w:hAnsiTheme="minorHAnsi" w:cstheme="minorHAnsi"/>
          <w:sz w:val="22"/>
          <w:szCs w:val="22"/>
        </w:rPr>
        <w:t>federal</w:t>
      </w:r>
      <w:r w:rsidRPr="00431E36">
        <w:rPr>
          <w:rFonts w:asciiTheme="minorHAnsi" w:hAnsiTheme="minorHAnsi" w:cstheme="minorHAnsi"/>
          <w:sz w:val="22"/>
          <w:szCs w:val="22"/>
        </w:rPr>
        <w:t>, state and local laws, rules, and regulations.</w:t>
      </w:r>
    </w:p>
    <w:p w14:paraId="189C642B" w14:textId="42EA0A80" w:rsidR="006B4D0C" w:rsidRDefault="006B4D0C" w:rsidP="006B4D0C">
      <w:pPr>
        <w:widowControl w:val="0"/>
        <w:autoSpaceDE w:val="0"/>
        <w:autoSpaceDN w:val="0"/>
        <w:adjustRightInd w:val="0"/>
        <w:rPr>
          <w:rFonts w:asciiTheme="minorHAnsi" w:hAnsiTheme="minorHAnsi" w:cstheme="minorHAnsi"/>
          <w:sz w:val="22"/>
          <w:szCs w:val="22"/>
        </w:rPr>
      </w:pPr>
    </w:p>
    <w:p w14:paraId="42BB9532" w14:textId="77777777" w:rsidR="006B4D0C" w:rsidRPr="00897CCB" w:rsidRDefault="006B4D0C"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ORDER OF PRECEDENCE</w:t>
      </w:r>
    </w:p>
    <w:p w14:paraId="31577542"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Each of the exhibits listed below is by this reference hereby incorporated into this contract.  In the event of an inconsistency in this contract, the inconsistency shall be resolved by giving precedence in the following order:</w:t>
      </w:r>
    </w:p>
    <w:p w14:paraId="033A3381" w14:textId="77777777" w:rsidR="006B4D0C" w:rsidRPr="00431E36" w:rsidRDefault="006B4D0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Applicable federal and state of Washington statutes and regulations</w:t>
      </w:r>
    </w:p>
    <w:p w14:paraId="6AD69D20" w14:textId="77777777" w:rsidR="006B4D0C" w:rsidRPr="00431E36" w:rsidRDefault="006B4D0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Special terms and conditions as contained in this basic contract instrument</w:t>
      </w:r>
    </w:p>
    <w:p w14:paraId="4656B67C" w14:textId="77777777" w:rsidR="006B4D0C" w:rsidRPr="00431E36" w:rsidRDefault="006B4D0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Exhibit A – General Terms and Conditions</w:t>
      </w:r>
    </w:p>
    <w:p w14:paraId="07A38625" w14:textId="77777777" w:rsidR="0023138C" w:rsidRPr="00E868A8" w:rsidRDefault="0023138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E868A8">
        <w:rPr>
          <w:rFonts w:asciiTheme="minorHAnsi" w:hAnsiTheme="minorHAnsi" w:cstheme="minorHAnsi"/>
          <w:sz w:val="22"/>
          <w:szCs w:val="22"/>
        </w:rPr>
        <w:t xml:space="preserve">Exhibit B – Authorized </w:t>
      </w:r>
      <w:r w:rsidR="004C3003" w:rsidRPr="00E868A8">
        <w:rPr>
          <w:rFonts w:asciiTheme="minorHAnsi" w:hAnsiTheme="minorHAnsi" w:cstheme="minorHAnsi"/>
          <w:sz w:val="22"/>
          <w:szCs w:val="22"/>
        </w:rPr>
        <w:t>Service</w:t>
      </w:r>
      <w:r w:rsidRPr="00E868A8">
        <w:rPr>
          <w:rFonts w:asciiTheme="minorHAnsi" w:hAnsiTheme="minorHAnsi" w:cstheme="minorHAnsi"/>
          <w:sz w:val="22"/>
          <w:szCs w:val="22"/>
        </w:rPr>
        <w:t xml:space="preserve"> and Price List</w:t>
      </w:r>
    </w:p>
    <w:p w14:paraId="275DFDC7" w14:textId="23995C51" w:rsidR="0023138C" w:rsidRPr="00431E36" w:rsidRDefault="0023138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The terms and conditions contained in executed </w:t>
      </w:r>
      <w:r w:rsidR="007664D2">
        <w:rPr>
          <w:rFonts w:asciiTheme="minorHAnsi" w:hAnsiTheme="minorHAnsi" w:cstheme="minorHAnsi"/>
          <w:sz w:val="22"/>
          <w:szCs w:val="22"/>
        </w:rPr>
        <w:t xml:space="preserve">Schedule A - </w:t>
      </w:r>
      <w:r w:rsidRPr="00431E36">
        <w:rPr>
          <w:rFonts w:asciiTheme="minorHAnsi" w:hAnsiTheme="minorHAnsi" w:cstheme="minorHAnsi"/>
          <w:sz w:val="22"/>
          <w:szCs w:val="22"/>
        </w:rPr>
        <w:t>Work</w:t>
      </w:r>
      <w:r w:rsidR="001151C0">
        <w:rPr>
          <w:rFonts w:asciiTheme="minorHAnsi" w:hAnsiTheme="minorHAnsi" w:cstheme="minorHAnsi"/>
          <w:sz w:val="22"/>
          <w:szCs w:val="22"/>
        </w:rPr>
        <w:t xml:space="preserve"> Order(s)</w:t>
      </w:r>
      <w:r w:rsidR="00E53B00">
        <w:rPr>
          <w:rFonts w:asciiTheme="minorHAnsi" w:hAnsiTheme="minorHAnsi" w:cstheme="minorHAnsi"/>
          <w:sz w:val="22"/>
          <w:szCs w:val="22"/>
        </w:rPr>
        <w:t xml:space="preserve"> (See sample in Schedule A to this Contract)</w:t>
      </w:r>
    </w:p>
    <w:p w14:paraId="5BDD87F1" w14:textId="49B68222" w:rsidR="0023138C" w:rsidRPr="00431E36" w:rsidRDefault="00266676"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Exhibit C - </w:t>
      </w:r>
      <w:r w:rsidR="0023138C" w:rsidRPr="00431E36">
        <w:rPr>
          <w:rFonts w:asciiTheme="minorHAnsi" w:hAnsiTheme="minorHAnsi" w:cstheme="minorHAnsi"/>
          <w:sz w:val="22"/>
          <w:szCs w:val="22"/>
        </w:rPr>
        <w:t>AGENCY’s RFQ</w:t>
      </w:r>
      <w:r w:rsidR="004C3003" w:rsidRPr="00431E36">
        <w:rPr>
          <w:rFonts w:asciiTheme="minorHAnsi" w:hAnsiTheme="minorHAnsi" w:cstheme="minorHAnsi"/>
          <w:sz w:val="22"/>
          <w:szCs w:val="22"/>
        </w:rPr>
        <w:t xml:space="preserve"># </w:t>
      </w:r>
      <w:r w:rsidR="007B0938">
        <w:rPr>
          <w:rFonts w:asciiTheme="minorHAnsi" w:hAnsiTheme="minorHAnsi" w:cstheme="minorHAnsi"/>
          <w:sz w:val="22"/>
          <w:szCs w:val="22"/>
        </w:rPr>
        <w:t>2</w:t>
      </w:r>
      <w:r w:rsidR="00DF104B">
        <w:rPr>
          <w:rFonts w:asciiTheme="minorHAnsi" w:hAnsiTheme="minorHAnsi" w:cstheme="minorHAnsi"/>
          <w:sz w:val="22"/>
          <w:szCs w:val="22"/>
        </w:rPr>
        <w:t>5</w:t>
      </w:r>
      <w:r w:rsidR="007B0938">
        <w:rPr>
          <w:rFonts w:asciiTheme="minorHAnsi" w:hAnsiTheme="minorHAnsi" w:cstheme="minorHAnsi"/>
          <w:sz w:val="22"/>
          <w:szCs w:val="22"/>
        </w:rPr>
        <w:t>-</w:t>
      </w:r>
      <w:r w:rsidR="00552793">
        <w:rPr>
          <w:rFonts w:asciiTheme="minorHAnsi" w:hAnsiTheme="minorHAnsi" w:cstheme="minorHAnsi"/>
          <w:sz w:val="22"/>
          <w:szCs w:val="22"/>
        </w:rPr>
        <w:t>300</w:t>
      </w:r>
      <w:r w:rsidR="004C3003" w:rsidRPr="00431E36">
        <w:rPr>
          <w:rFonts w:asciiTheme="minorHAnsi" w:hAnsiTheme="minorHAnsi" w:cstheme="minorHAnsi"/>
          <w:sz w:val="22"/>
          <w:szCs w:val="22"/>
        </w:rPr>
        <w:t xml:space="preserve">, dated </w:t>
      </w:r>
      <w:r w:rsidR="00552793">
        <w:rPr>
          <w:rFonts w:asciiTheme="minorHAnsi" w:hAnsiTheme="minorHAnsi" w:cstheme="minorHAnsi"/>
          <w:sz w:val="22"/>
          <w:szCs w:val="22"/>
        </w:rPr>
        <w:t>March 14</w:t>
      </w:r>
      <w:r w:rsidR="00390740">
        <w:rPr>
          <w:rFonts w:asciiTheme="minorHAnsi" w:hAnsiTheme="minorHAnsi" w:cstheme="minorHAnsi"/>
          <w:sz w:val="22"/>
          <w:szCs w:val="22"/>
        </w:rPr>
        <w:t>, 2025</w:t>
      </w:r>
    </w:p>
    <w:p w14:paraId="5CB521C9" w14:textId="4B198DAE" w:rsidR="0023138C" w:rsidRPr="00431E36" w:rsidRDefault="00266676"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Exhibit D - </w:t>
      </w:r>
      <w:r w:rsidR="0023138C" w:rsidRPr="00431E36">
        <w:rPr>
          <w:rFonts w:asciiTheme="minorHAnsi" w:hAnsiTheme="minorHAnsi" w:cstheme="minorHAnsi"/>
          <w:sz w:val="22"/>
          <w:szCs w:val="22"/>
        </w:rPr>
        <w:t>CONTRACTOR’s Response to AGENCY’s RFQ</w:t>
      </w:r>
      <w:r w:rsidR="00D111FD" w:rsidRPr="00431E36">
        <w:rPr>
          <w:rFonts w:asciiTheme="minorHAnsi" w:hAnsiTheme="minorHAnsi" w:cstheme="minorHAnsi"/>
          <w:sz w:val="22"/>
          <w:szCs w:val="22"/>
        </w:rPr>
        <w:t xml:space="preserve">, dated </w:t>
      </w:r>
      <w:r w:rsidR="00FD3E78">
        <w:rPr>
          <w:rFonts w:asciiTheme="minorHAnsi" w:hAnsiTheme="minorHAnsi" w:cstheme="minorHAnsi"/>
          <w:sz w:val="22"/>
          <w:szCs w:val="22"/>
        </w:rPr>
        <w:t xml:space="preserve">xxx  </w:t>
      </w:r>
      <w:r w:rsidR="007B0938">
        <w:rPr>
          <w:rFonts w:asciiTheme="minorHAnsi" w:hAnsiTheme="minorHAnsi" w:cstheme="minorHAnsi"/>
          <w:sz w:val="22"/>
          <w:szCs w:val="22"/>
        </w:rPr>
        <w:t>202</w:t>
      </w:r>
      <w:r w:rsidR="00D662EB">
        <w:rPr>
          <w:rFonts w:asciiTheme="minorHAnsi" w:hAnsiTheme="minorHAnsi" w:cstheme="minorHAnsi"/>
          <w:sz w:val="22"/>
          <w:szCs w:val="22"/>
        </w:rPr>
        <w:t>5</w:t>
      </w:r>
    </w:p>
    <w:p w14:paraId="2BDDF1D0" w14:textId="77777777" w:rsidR="006B4D0C" w:rsidRPr="00431E36" w:rsidRDefault="006B4D0C" w:rsidP="00D040BD">
      <w:pPr>
        <w:pStyle w:val="ListParagraph"/>
        <w:widowControl w:val="0"/>
        <w:numPr>
          <w:ilvl w:val="0"/>
          <w:numId w:val="10"/>
        </w:numPr>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Any other provision, term or material incorporated herein by reference or otherwise incorporated</w:t>
      </w:r>
    </w:p>
    <w:p w14:paraId="7C929193"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p>
    <w:p w14:paraId="1DE7AC84" w14:textId="77777777" w:rsidR="006B4D0C" w:rsidRPr="00897CCB" w:rsidRDefault="006B4D0C" w:rsidP="00D040BD">
      <w:pPr>
        <w:pStyle w:val="ListParagraph"/>
        <w:widowControl w:val="0"/>
        <w:numPr>
          <w:ilvl w:val="0"/>
          <w:numId w:val="1"/>
        </w:numPr>
        <w:autoSpaceDE w:val="0"/>
        <w:autoSpaceDN w:val="0"/>
        <w:adjustRightInd w:val="0"/>
        <w:ind w:left="360"/>
        <w:rPr>
          <w:rFonts w:asciiTheme="minorHAnsi" w:hAnsiTheme="minorHAnsi" w:cstheme="minorHAnsi"/>
          <w:b/>
          <w:sz w:val="22"/>
          <w:szCs w:val="22"/>
        </w:rPr>
      </w:pPr>
      <w:r w:rsidRPr="00897CCB">
        <w:rPr>
          <w:rFonts w:asciiTheme="minorHAnsi" w:hAnsiTheme="minorHAnsi" w:cstheme="minorHAnsi"/>
          <w:b/>
          <w:sz w:val="22"/>
          <w:szCs w:val="22"/>
        </w:rPr>
        <w:t>ENTIRE AGREEMENT</w:t>
      </w:r>
    </w:p>
    <w:p w14:paraId="5BD1FE05"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This contract, including referenced exhibits, represents all the terms and conditions agreed upon by the parties</w:t>
      </w:r>
      <w:r w:rsidR="00A6519C" w:rsidRPr="00431E36">
        <w:rPr>
          <w:rFonts w:asciiTheme="minorHAnsi" w:hAnsiTheme="minorHAnsi" w:cstheme="minorHAnsi"/>
          <w:sz w:val="22"/>
          <w:szCs w:val="22"/>
        </w:rPr>
        <w:t>.</w:t>
      </w:r>
      <w:r w:rsidRPr="00431E36">
        <w:rPr>
          <w:rFonts w:asciiTheme="minorHAnsi" w:hAnsiTheme="minorHAnsi" w:cstheme="minorHAnsi"/>
          <w:sz w:val="22"/>
          <w:szCs w:val="22"/>
        </w:rPr>
        <w:t xml:space="preserve">  No other statements or representations, written or oral, </w:t>
      </w:r>
      <w:r w:rsidR="00A6519C" w:rsidRPr="00431E36">
        <w:rPr>
          <w:rFonts w:asciiTheme="minorHAnsi" w:hAnsiTheme="minorHAnsi" w:cstheme="minorHAnsi"/>
          <w:sz w:val="22"/>
          <w:szCs w:val="22"/>
        </w:rPr>
        <w:t>s</w:t>
      </w:r>
      <w:r w:rsidRPr="00431E36">
        <w:rPr>
          <w:rFonts w:asciiTheme="minorHAnsi" w:hAnsiTheme="minorHAnsi" w:cstheme="minorHAnsi"/>
          <w:sz w:val="22"/>
          <w:szCs w:val="22"/>
        </w:rPr>
        <w:t xml:space="preserve">hall be deemed a </w:t>
      </w:r>
      <w:r w:rsidR="00A6519C" w:rsidRPr="00431E36">
        <w:rPr>
          <w:rFonts w:asciiTheme="minorHAnsi" w:hAnsiTheme="minorHAnsi" w:cstheme="minorHAnsi"/>
          <w:sz w:val="22"/>
          <w:szCs w:val="22"/>
        </w:rPr>
        <w:t xml:space="preserve">part </w:t>
      </w:r>
      <w:r w:rsidRPr="00431E36">
        <w:rPr>
          <w:rFonts w:asciiTheme="minorHAnsi" w:hAnsiTheme="minorHAnsi" w:cstheme="minorHAnsi"/>
          <w:sz w:val="22"/>
          <w:szCs w:val="22"/>
        </w:rPr>
        <w:t>hereof.</w:t>
      </w:r>
      <w:r w:rsidR="00B0538F" w:rsidRPr="00B0538F">
        <w:t xml:space="preserve"> </w:t>
      </w:r>
      <w:r w:rsidR="00B0538F" w:rsidRPr="00B0538F">
        <w:rPr>
          <w:rFonts w:asciiTheme="minorHAnsi" w:hAnsiTheme="minorHAnsi" w:cstheme="minorHAnsi"/>
          <w:sz w:val="22"/>
          <w:szCs w:val="22"/>
        </w:rPr>
        <w:t xml:space="preserve">Except as provided herein, no alteration of any of the terms, conditions, delivery, </w:t>
      </w:r>
      <w:r w:rsidR="002D17EE">
        <w:rPr>
          <w:rFonts w:asciiTheme="minorHAnsi" w:hAnsiTheme="minorHAnsi" w:cstheme="minorHAnsi"/>
          <w:sz w:val="22"/>
          <w:szCs w:val="22"/>
        </w:rPr>
        <w:t>p</w:t>
      </w:r>
      <w:r w:rsidR="00B0538F" w:rsidRPr="00B0538F">
        <w:rPr>
          <w:rFonts w:asciiTheme="minorHAnsi" w:hAnsiTheme="minorHAnsi" w:cstheme="minorHAnsi"/>
          <w:sz w:val="22"/>
          <w:szCs w:val="22"/>
        </w:rPr>
        <w:t xml:space="preserve">rice, quality, or </w:t>
      </w:r>
      <w:r w:rsidR="002D17EE">
        <w:rPr>
          <w:rFonts w:asciiTheme="minorHAnsi" w:hAnsiTheme="minorHAnsi" w:cstheme="minorHAnsi"/>
          <w:sz w:val="22"/>
          <w:szCs w:val="22"/>
        </w:rPr>
        <w:t>s</w:t>
      </w:r>
      <w:r w:rsidR="00B0538F" w:rsidRPr="00B0538F">
        <w:rPr>
          <w:rFonts w:asciiTheme="minorHAnsi" w:hAnsiTheme="minorHAnsi" w:cstheme="minorHAnsi"/>
          <w:sz w:val="22"/>
          <w:szCs w:val="22"/>
        </w:rPr>
        <w:t>pecifications of this Contract will be effective without the written consent of both parties.</w:t>
      </w:r>
    </w:p>
    <w:p w14:paraId="220AFD41"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p>
    <w:p w14:paraId="1AA26E9F" w14:textId="77777777" w:rsidR="006B4D0C" w:rsidRPr="00897CCB" w:rsidRDefault="006B4D0C" w:rsidP="00D040BD">
      <w:pPr>
        <w:pStyle w:val="ListParagraph"/>
        <w:widowControl w:val="0"/>
        <w:numPr>
          <w:ilvl w:val="0"/>
          <w:numId w:val="1"/>
        </w:numPr>
        <w:autoSpaceDE w:val="0"/>
        <w:autoSpaceDN w:val="0"/>
        <w:adjustRightInd w:val="0"/>
        <w:ind w:left="360"/>
        <w:rPr>
          <w:rFonts w:asciiTheme="minorHAnsi" w:hAnsiTheme="minorHAnsi" w:cstheme="minorHAnsi"/>
          <w:sz w:val="22"/>
          <w:szCs w:val="22"/>
        </w:rPr>
      </w:pPr>
      <w:r w:rsidRPr="00897CCB">
        <w:rPr>
          <w:rFonts w:asciiTheme="minorHAnsi" w:hAnsiTheme="minorHAnsi" w:cstheme="minorHAnsi"/>
          <w:b/>
          <w:sz w:val="22"/>
          <w:szCs w:val="22"/>
        </w:rPr>
        <w:t>CONFORMANCE</w:t>
      </w:r>
    </w:p>
    <w:p w14:paraId="58D050F7" w14:textId="77777777" w:rsidR="00254973" w:rsidRDefault="006B4D0C" w:rsidP="00254973">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If any provision of this contract violates </w:t>
      </w:r>
      <w:r w:rsidR="00A6519C" w:rsidRPr="00431E36">
        <w:rPr>
          <w:rFonts w:asciiTheme="minorHAnsi" w:hAnsiTheme="minorHAnsi" w:cstheme="minorHAnsi"/>
          <w:sz w:val="22"/>
          <w:szCs w:val="22"/>
        </w:rPr>
        <w:t xml:space="preserve">any </w:t>
      </w:r>
      <w:r w:rsidRPr="00431E36">
        <w:rPr>
          <w:rFonts w:asciiTheme="minorHAnsi" w:hAnsiTheme="minorHAnsi" w:cstheme="minorHAnsi"/>
          <w:sz w:val="22"/>
          <w:szCs w:val="22"/>
        </w:rPr>
        <w:t>statute or rule of law of the state of Washington, it is considered modified to conform to that statute or rule of law.</w:t>
      </w:r>
    </w:p>
    <w:p w14:paraId="07D801FD" w14:textId="77777777" w:rsidR="00254973" w:rsidRDefault="00254973" w:rsidP="00254973">
      <w:pPr>
        <w:widowControl w:val="0"/>
        <w:autoSpaceDE w:val="0"/>
        <w:autoSpaceDN w:val="0"/>
        <w:adjustRightInd w:val="0"/>
        <w:rPr>
          <w:rFonts w:asciiTheme="minorHAnsi" w:hAnsiTheme="minorHAnsi" w:cstheme="minorHAnsi"/>
          <w:sz w:val="22"/>
          <w:szCs w:val="22"/>
        </w:rPr>
      </w:pPr>
    </w:p>
    <w:p w14:paraId="0E5DCD9C" w14:textId="4E615A74" w:rsidR="006B4D0C" w:rsidRPr="00897CCB" w:rsidRDefault="006B4D0C" w:rsidP="00254973">
      <w:pPr>
        <w:widowControl w:val="0"/>
        <w:autoSpaceDE w:val="0"/>
        <w:autoSpaceDN w:val="0"/>
        <w:adjustRightInd w:val="0"/>
        <w:rPr>
          <w:rFonts w:asciiTheme="minorHAnsi" w:hAnsiTheme="minorHAnsi" w:cstheme="minorHAnsi"/>
          <w:b/>
          <w:sz w:val="22"/>
          <w:szCs w:val="22"/>
        </w:rPr>
      </w:pPr>
      <w:r w:rsidRPr="00897CCB">
        <w:rPr>
          <w:rFonts w:asciiTheme="minorHAnsi" w:hAnsiTheme="minorHAnsi" w:cstheme="minorHAnsi"/>
          <w:b/>
          <w:sz w:val="22"/>
          <w:szCs w:val="22"/>
        </w:rPr>
        <w:t>APPROVAL</w:t>
      </w:r>
    </w:p>
    <w:p w14:paraId="3FA59F95" w14:textId="77777777" w:rsidR="006B4D0C" w:rsidRPr="00431E36" w:rsidRDefault="006B4D0C" w:rsidP="006B4D0C">
      <w:pPr>
        <w:widowControl w:val="0"/>
        <w:autoSpaceDE w:val="0"/>
        <w:autoSpaceDN w:val="0"/>
        <w:adjustRightInd w:val="0"/>
        <w:rPr>
          <w:rFonts w:asciiTheme="minorHAnsi" w:hAnsiTheme="minorHAnsi" w:cstheme="minorHAnsi"/>
          <w:sz w:val="22"/>
          <w:szCs w:val="22"/>
        </w:rPr>
      </w:pPr>
      <w:r w:rsidRPr="00431E36">
        <w:rPr>
          <w:rFonts w:asciiTheme="minorHAnsi" w:hAnsiTheme="minorHAnsi" w:cstheme="minorHAnsi"/>
          <w:sz w:val="22"/>
          <w:szCs w:val="22"/>
        </w:rPr>
        <w:t xml:space="preserve">This contract shall be subject to the written approval of the AGENCY’S authorized representative and shall not be binding until so approved.  The contract may be altered, amended, or waived </w:t>
      </w:r>
      <w:r w:rsidRPr="00431E36">
        <w:rPr>
          <w:rFonts w:asciiTheme="minorHAnsi" w:hAnsiTheme="minorHAnsi" w:cstheme="minorHAnsi"/>
          <w:sz w:val="22"/>
          <w:szCs w:val="22"/>
        </w:rPr>
        <w:lastRenderedPageBreak/>
        <w:t>only by a written amendment executed by both parties.</w:t>
      </w:r>
    </w:p>
    <w:p w14:paraId="0D092ED1"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3455BF39" w14:textId="77777777" w:rsidR="006B4D0C" w:rsidRPr="00431E36" w:rsidRDefault="00003EFD" w:rsidP="00855FB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NAME OF CONTRACTOR</w:t>
      </w:r>
      <w:r w:rsidR="006B4D0C" w:rsidRPr="00431E36">
        <w:rPr>
          <w:rFonts w:asciiTheme="minorHAnsi" w:hAnsiTheme="minorHAnsi" w:cstheme="minorHAnsi"/>
          <w:bCs/>
          <w:sz w:val="22"/>
          <w:szCs w:val="22"/>
        </w:rPr>
        <w:tab/>
      </w:r>
      <w:r w:rsidR="006B4D0C" w:rsidRPr="00431E36">
        <w:rPr>
          <w:rFonts w:asciiTheme="minorHAnsi" w:hAnsiTheme="minorHAnsi" w:cstheme="minorHAnsi"/>
          <w:bCs/>
          <w:sz w:val="22"/>
          <w:szCs w:val="22"/>
        </w:rPr>
        <w:tab/>
      </w:r>
      <w:r w:rsidR="006B4D0C" w:rsidRPr="00431E36">
        <w:rPr>
          <w:rFonts w:asciiTheme="minorHAnsi" w:hAnsiTheme="minorHAnsi" w:cstheme="minorHAnsi"/>
          <w:bCs/>
          <w:sz w:val="22"/>
          <w:szCs w:val="22"/>
        </w:rPr>
        <w:tab/>
      </w:r>
      <w:r w:rsidR="006B4D0C" w:rsidRPr="00431E36">
        <w:rPr>
          <w:rFonts w:asciiTheme="minorHAnsi" w:hAnsiTheme="minorHAnsi" w:cstheme="minorHAnsi"/>
          <w:bCs/>
          <w:sz w:val="22"/>
          <w:szCs w:val="22"/>
        </w:rPr>
        <w:tab/>
      </w:r>
      <w:r w:rsidRPr="00431E36">
        <w:rPr>
          <w:rFonts w:asciiTheme="minorHAnsi" w:hAnsiTheme="minorHAnsi" w:cstheme="minorHAnsi"/>
          <w:bCs/>
          <w:sz w:val="22"/>
          <w:szCs w:val="22"/>
        </w:rPr>
        <w:t xml:space="preserve">OFFICE OF </w:t>
      </w:r>
      <w:r w:rsidR="000527FB" w:rsidRPr="00431E36">
        <w:rPr>
          <w:rFonts w:asciiTheme="minorHAnsi" w:hAnsiTheme="minorHAnsi" w:cstheme="minorHAnsi"/>
          <w:bCs/>
          <w:sz w:val="22"/>
          <w:szCs w:val="22"/>
        </w:rPr>
        <w:t>FINANCIAL MANAGEMENT</w:t>
      </w:r>
    </w:p>
    <w:p w14:paraId="5895C97E"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055FD42C"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485B56F4"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7323A69B"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____________________________________</w:t>
      </w:r>
      <w:r w:rsidRPr="00431E36">
        <w:rPr>
          <w:rFonts w:asciiTheme="minorHAnsi" w:hAnsiTheme="minorHAnsi" w:cstheme="minorHAnsi"/>
          <w:bCs/>
          <w:sz w:val="22"/>
          <w:szCs w:val="22"/>
        </w:rPr>
        <w:tab/>
        <w:t>_____________________________________</w:t>
      </w:r>
    </w:p>
    <w:p w14:paraId="39BB6B97"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Signature</w:t>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00BB7D09" w:rsidRPr="00431E36">
        <w:rPr>
          <w:rFonts w:asciiTheme="minorHAnsi" w:hAnsiTheme="minorHAnsi" w:cstheme="minorHAnsi"/>
          <w:bCs/>
          <w:sz w:val="22"/>
          <w:szCs w:val="22"/>
        </w:rPr>
        <w:t>Date</w:t>
      </w:r>
      <w:r w:rsidRPr="00431E36">
        <w:rPr>
          <w:rFonts w:asciiTheme="minorHAnsi" w:hAnsiTheme="minorHAnsi" w:cstheme="minorHAnsi"/>
          <w:bCs/>
          <w:sz w:val="22"/>
          <w:szCs w:val="22"/>
        </w:rPr>
        <w:tab/>
      </w:r>
      <w:r w:rsidR="00003EFD" w:rsidRPr="00431E36">
        <w:rPr>
          <w:rFonts w:asciiTheme="minorHAnsi" w:hAnsiTheme="minorHAnsi" w:cstheme="minorHAnsi"/>
          <w:bCs/>
          <w:sz w:val="22"/>
          <w:szCs w:val="22"/>
        </w:rPr>
        <w:t>Signature</w:t>
      </w:r>
      <w:r w:rsidR="00BB7D09">
        <w:rPr>
          <w:rFonts w:asciiTheme="minorHAnsi" w:hAnsiTheme="minorHAnsi" w:cstheme="minorHAnsi"/>
          <w:bCs/>
          <w:sz w:val="22"/>
          <w:szCs w:val="22"/>
        </w:rPr>
        <w:tab/>
      </w:r>
      <w:r w:rsidR="00BB7D09">
        <w:rPr>
          <w:rFonts w:asciiTheme="minorHAnsi" w:hAnsiTheme="minorHAnsi" w:cstheme="minorHAnsi"/>
          <w:bCs/>
          <w:sz w:val="22"/>
          <w:szCs w:val="22"/>
        </w:rPr>
        <w:tab/>
      </w:r>
      <w:r w:rsidR="00BB7D09">
        <w:rPr>
          <w:rFonts w:asciiTheme="minorHAnsi" w:hAnsiTheme="minorHAnsi" w:cstheme="minorHAnsi"/>
          <w:bCs/>
          <w:sz w:val="22"/>
          <w:szCs w:val="22"/>
        </w:rPr>
        <w:tab/>
      </w:r>
      <w:r w:rsidR="00BB7D09">
        <w:rPr>
          <w:rFonts w:asciiTheme="minorHAnsi" w:hAnsiTheme="minorHAnsi" w:cstheme="minorHAnsi"/>
          <w:bCs/>
          <w:sz w:val="22"/>
          <w:szCs w:val="22"/>
        </w:rPr>
        <w:tab/>
      </w:r>
      <w:r w:rsidR="00BB7D09" w:rsidRPr="00431E36">
        <w:rPr>
          <w:rFonts w:asciiTheme="minorHAnsi" w:hAnsiTheme="minorHAnsi" w:cstheme="minorHAnsi"/>
          <w:bCs/>
          <w:sz w:val="22"/>
          <w:szCs w:val="22"/>
        </w:rPr>
        <w:t>Date</w:t>
      </w:r>
    </w:p>
    <w:p w14:paraId="661B4D41"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406FA8CE" w14:textId="1483A928" w:rsidR="00BB7D09" w:rsidRPr="00431E36" w:rsidRDefault="00BB7D09" w:rsidP="00BB7D09">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______</w:t>
      </w:r>
      <w:r>
        <w:rPr>
          <w:rFonts w:asciiTheme="minorHAnsi" w:hAnsiTheme="minorHAnsi" w:cstheme="minorHAnsi"/>
          <w:bCs/>
          <w:sz w:val="22"/>
          <w:szCs w:val="22"/>
        </w:rPr>
        <w:t>______________________________</w:t>
      </w:r>
      <w:r>
        <w:rPr>
          <w:rFonts w:asciiTheme="minorHAnsi" w:hAnsiTheme="minorHAnsi" w:cstheme="minorHAnsi"/>
          <w:bCs/>
          <w:sz w:val="22"/>
          <w:szCs w:val="22"/>
        </w:rPr>
        <w:tab/>
        <w:t>________________________</w:t>
      </w:r>
      <w:r w:rsidR="00552793">
        <w:rPr>
          <w:rFonts w:asciiTheme="minorHAnsi" w:hAnsiTheme="minorHAnsi" w:cstheme="minorHAnsi"/>
          <w:bCs/>
          <w:sz w:val="22"/>
          <w:szCs w:val="22"/>
        </w:rPr>
        <w:t>_____________</w:t>
      </w:r>
    </w:p>
    <w:p w14:paraId="16ABB9C9" w14:textId="77777777" w:rsidR="00BB7D09" w:rsidRPr="00431E36" w:rsidRDefault="00BB7D09" w:rsidP="00BB7D09">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Name</w:t>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sidRPr="00431E36">
        <w:rPr>
          <w:rFonts w:asciiTheme="minorHAnsi" w:hAnsiTheme="minorHAnsi" w:cstheme="minorHAnsi"/>
          <w:bCs/>
          <w:sz w:val="22"/>
          <w:szCs w:val="22"/>
        </w:rPr>
        <w:tab/>
      </w:r>
      <w:r>
        <w:rPr>
          <w:rFonts w:asciiTheme="minorHAnsi" w:hAnsiTheme="minorHAnsi" w:cstheme="minorHAnsi"/>
          <w:bCs/>
          <w:sz w:val="22"/>
          <w:szCs w:val="22"/>
        </w:rPr>
        <w:tab/>
        <w:t>Name</w:t>
      </w:r>
    </w:p>
    <w:p w14:paraId="55030A6B"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2A66CFC1" w14:textId="77777777" w:rsidR="00722ED3" w:rsidRPr="00431E36" w:rsidRDefault="006B4D0C" w:rsidP="00722ED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______</w:t>
      </w:r>
      <w:r w:rsidR="00BB7D09">
        <w:rPr>
          <w:rFonts w:asciiTheme="minorHAnsi" w:hAnsiTheme="minorHAnsi" w:cstheme="minorHAnsi"/>
          <w:bCs/>
          <w:sz w:val="22"/>
          <w:szCs w:val="22"/>
        </w:rPr>
        <w:t>______________________________</w:t>
      </w:r>
      <w:r w:rsidR="00BB7D09">
        <w:rPr>
          <w:rFonts w:asciiTheme="minorHAnsi" w:hAnsiTheme="minorHAnsi" w:cstheme="minorHAnsi"/>
          <w:bCs/>
          <w:sz w:val="22"/>
          <w:szCs w:val="22"/>
        </w:rPr>
        <w:tab/>
      </w:r>
      <w:r w:rsidR="00722ED3" w:rsidRPr="00431E36">
        <w:rPr>
          <w:rFonts w:asciiTheme="minorHAnsi" w:hAnsiTheme="minorHAnsi" w:cstheme="minorHAnsi"/>
          <w:bCs/>
          <w:sz w:val="22"/>
          <w:szCs w:val="22"/>
        </w:rPr>
        <w:t>______</w:t>
      </w:r>
      <w:r w:rsidR="00722ED3">
        <w:rPr>
          <w:rFonts w:asciiTheme="minorHAnsi" w:hAnsiTheme="minorHAnsi" w:cstheme="minorHAnsi"/>
          <w:bCs/>
          <w:sz w:val="22"/>
          <w:szCs w:val="22"/>
        </w:rPr>
        <w:t>______________________________</w:t>
      </w:r>
      <w:r w:rsidR="00722ED3">
        <w:rPr>
          <w:rFonts w:asciiTheme="minorHAnsi" w:hAnsiTheme="minorHAnsi" w:cstheme="minorHAnsi"/>
          <w:bCs/>
          <w:sz w:val="22"/>
          <w:szCs w:val="22"/>
        </w:rPr>
        <w:tab/>
      </w:r>
    </w:p>
    <w:p w14:paraId="31395453" w14:textId="1B60C4C6" w:rsidR="006B4D0C" w:rsidRPr="00431E36" w:rsidRDefault="00722ED3" w:rsidP="00722ED3">
      <w:pPr>
        <w:widowControl w:val="0"/>
        <w:autoSpaceDE w:val="0"/>
        <w:autoSpaceDN w:val="0"/>
        <w:adjustRightInd w:val="0"/>
        <w:rPr>
          <w:rFonts w:asciiTheme="minorHAnsi" w:hAnsiTheme="minorHAnsi" w:cstheme="minorHAnsi"/>
          <w:bCs/>
          <w:sz w:val="22"/>
          <w:szCs w:val="22"/>
        </w:rPr>
      </w:pPr>
      <w:r w:rsidRPr="00431E36">
        <w:rPr>
          <w:rFonts w:asciiTheme="minorHAnsi" w:hAnsiTheme="minorHAnsi" w:cstheme="minorHAnsi"/>
          <w:bCs/>
          <w:sz w:val="22"/>
          <w:szCs w:val="22"/>
        </w:rPr>
        <w:t>Title</w:t>
      </w:r>
      <w:r w:rsidRPr="00431E36" w:rsidDel="00722ED3">
        <w:rPr>
          <w:rFonts w:asciiTheme="minorHAnsi" w:hAnsiTheme="minorHAnsi" w:cstheme="minorHAnsi"/>
          <w:bCs/>
          <w:sz w:val="22"/>
          <w:szCs w:val="22"/>
        </w:rPr>
        <w:t xml:space="preserve"> </w:t>
      </w:r>
      <w:r w:rsidRPr="00431E36">
        <w:rPr>
          <w:rFonts w:asciiTheme="minorHAnsi" w:hAnsiTheme="minorHAnsi" w:cstheme="minorHAnsi"/>
          <w:bCs/>
          <w:sz w:val="22"/>
          <w:szCs w:val="22"/>
        </w:rPr>
        <w:tab/>
      </w:r>
      <w:r>
        <w:rPr>
          <w:rFonts w:asciiTheme="minorHAnsi" w:hAnsiTheme="minorHAnsi" w:cstheme="minorHAnsi"/>
          <w:bCs/>
          <w:sz w:val="22"/>
          <w:szCs w:val="22"/>
        </w:rPr>
        <w:t xml:space="preserve">                                                                        </w:t>
      </w:r>
      <w:r w:rsidRPr="00431E36">
        <w:rPr>
          <w:rFonts w:asciiTheme="minorHAnsi" w:hAnsiTheme="minorHAnsi" w:cstheme="minorHAnsi"/>
          <w:bCs/>
          <w:sz w:val="22"/>
          <w:szCs w:val="22"/>
        </w:rPr>
        <w:t>Title</w:t>
      </w:r>
      <w:r w:rsidRPr="00431E36" w:rsidDel="00722ED3">
        <w:rPr>
          <w:rFonts w:asciiTheme="minorHAnsi" w:hAnsiTheme="minorHAnsi" w:cstheme="minorHAnsi"/>
          <w:bCs/>
          <w:sz w:val="22"/>
          <w:szCs w:val="22"/>
        </w:rPr>
        <w:t xml:space="preserve"> </w:t>
      </w:r>
      <w:r w:rsidR="00D264B6"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ab/>
      </w:r>
    </w:p>
    <w:p w14:paraId="7F64D0FC" w14:textId="77777777" w:rsidR="006B4D0C" w:rsidRPr="00431E36" w:rsidRDefault="006B4D0C" w:rsidP="00855FB3">
      <w:pPr>
        <w:widowControl w:val="0"/>
        <w:autoSpaceDE w:val="0"/>
        <w:autoSpaceDN w:val="0"/>
        <w:adjustRightInd w:val="0"/>
        <w:rPr>
          <w:rFonts w:asciiTheme="minorHAnsi" w:hAnsiTheme="minorHAnsi" w:cstheme="minorHAnsi"/>
          <w:bCs/>
          <w:sz w:val="22"/>
          <w:szCs w:val="22"/>
        </w:rPr>
      </w:pPr>
    </w:p>
    <w:p w14:paraId="59B255C5" w14:textId="37F86484" w:rsidR="00807909" w:rsidRDefault="00807909">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5C85D7B0" w14:textId="77777777" w:rsidR="00D25507" w:rsidRDefault="00D25507" w:rsidP="00807909">
      <w:pPr>
        <w:widowControl w:val="0"/>
        <w:autoSpaceDE w:val="0"/>
        <w:autoSpaceDN w:val="0"/>
        <w:adjustRightInd w:val="0"/>
        <w:rPr>
          <w:rFonts w:ascii="Calibri" w:hAnsi="Calibri"/>
          <w:b/>
          <w:bCs/>
          <w:sz w:val="22"/>
          <w:szCs w:val="22"/>
        </w:rPr>
      </w:pPr>
    </w:p>
    <w:p w14:paraId="38BF11B9" w14:textId="7D23ABE1" w:rsidR="00807909" w:rsidRPr="00807909" w:rsidRDefault="00807909" w:rsidP="00807909">
      <w:pPr>
        <w:widowControl w:val="0"/>
        <w:autoSpaceDE w:val="0"/>
        <w:autoSpaceDN w:val="0"/>
        <w:adjustRightInd w:val="0"/>
        <w:rPr>
          <w:rFonts w:ascii="Calibri" w:hAnsi="Calibri"/>
          <w:b/>
          <w:bCs/>
          <w:sz w:val="22"/>
          <w:szCs w:val="22"/>
        </w:rPr>
      </w:pPr>
      <w:r w:rsidRPr="00807909">
        <w:rPr>
          <w:rFonts w:ascii="Calibri" w:hAnsi="Calibri"/>
          <w:b/>
          <w:bCs/>
          <w:sz w:val="22"/>
          <w:szCs w:val="22"/>
        </w:rPr>
        <w:t>Contractor Information:</w:t>
      </w:r>
    </w:p>
    <w:p w14:paraId="1517B3D6" w14:textId="77777777" w:rsidR="00807909" w:rsidRPr="00807909" w:rsidRDefault="00807909" w:rsidP="00807909">
      <w:pPr>
        <w:widowControl w:val="0"/>
        <w:autoSpaceDE w:val="0"/>
        <w:autoSpaceDN w:val="0"/>
        <w:adjustRightInd w:val="0"/>
        <w:rPr>
          <w:rFonts w:ascii="Calibri" w:hAnsi="Calibri"/>
          <w:bCs/>
          <w:sz w:val="22"/>
          <w:szCs w:val="22"/>
        </w:rPr>
      </w:pPr>
      <w:r w:rsidRPr="00807909">
        <w:rPr>
          <w:rFonts w:ascii="Calibri" w:hAnsi="Calibri"/>
          <w:bCs/>
          <w:sz w:val="22"/>
          <w:szCs w:val="22"/>
        </w:rPr>
        <w:t>Did you retire from a Department of Retirement</w:t>
      </w:r>
    </w:p>
    <w:p w14:paraId="495AD31C" w14:textId="77777777" w:rsidR="00807909" w:rsidRPr="00807909" w:rsidRDefault="00807909" w:rsidP="00807909">
      <w:pPr>
        <w:widowControl w:val="0"/>
        <w:autoSpaceDE w:val="0"/>
        <w:autoSpaceDN w:val="0"/>
        <w:adjustRightInd w:val="0"/>
        <w:rPr>
          <w:rFonts w:ascii="Calibri" w:hAnsi="Calibri"/>
          <w:bCs/>
          <w:sz w:val="22"/>
          <w:szCs w:val="22"/>
        </w:rPr>
      </w:pPr>
      <w:r w:rsidRPr="00807909">
        <w:rPr>
          <w:rFonts w:ascii="Calibri" w:hAnsi="Calibri"/>
          <w:bCs/>
          <w:sz w:val="22"/>
          <w:szCs w:val="22"/>
        </w:rPr>
        <w:t xml:space="preserve">Systems (DRS) covered employer under the </w:t>
      </w:r>
    </w:p>
    <w:p w14:paraId="3C61C61E" w14:textId="77777777" w:rsidR="00807909" w:rsidRPr="00807909" w:rsidRDefault="00807909" w:rsidP="00807909">
      <w:pPr>
        <w:widowControl w:val="0"/>
        <w:autoSpaceDE w:val="0"/>
        <w:autoSpaceDN w:val="0"/>
        <w:adjustRightInd w:val="0"/>
        <w:rPr>
          <w:rFonts w:ascii="Calibri" w:hAnsi="Calibri"/>
          <w:bCs/>
          <w:sz w:val="22"/>
          <w:szCs w:val="22"/>
        </w:rPr>
      </w:pPr>
      <w:r w:rsidRPr="00807909">
        <w:rPr>
          <w:rFonts w:ascii="Calibri" w:hAnsi="Calibri"/>
          <w:bCs/>
          <w:sz w:val="22"/>
          <w:szCs w:val="22"/>
        </w:rPr>
        <w:t>Early Retirement Factors (ERF) 2008?</w:t>
      </w:r>
    </w:p>
    <w:p w14:paraId="5613CB59" w14:textId="58F61FB0" w:rsidR="00807909" w:rsidRDefault="00807909" w:rsidP="00807909">
      <w:pPr>
        <w:widowControl w:val="0"/>
        <w:pBdr>
          <w:bottom w:val="single" w:sz="12" w:space="1" w:color="auto"/>
        </w:pBdr>
        <w:autoSpaceDE w:val="0"/>
        <w:autoSpaceDN w:val="0"/>
        <w:adjustRightInd w:val="0"/>
        <w:rPr>
          <w:rFonts w:ascii="Calibri" w:hAnsi="Calibri"/>
          <w:bCs/>
          <w:sz w:val="22"/>
          <w:szCs w:val="22"/>
        </w:rPr>
      </w:pPr>
      <w:r w:rsidRPr="00807909">
        <w:rPr>
          <w:rFonts w:ascii="Calibri" w:hAnsi="Calibri"/>
          <w:bCs/>
          <w:sz w:val="28"/>
          <w:szCs w:val="22"/>
        </w:rPr>
        <w:sym w:font="Wingdings" w:char="F0A8"/>
      </w:r>
      <w:r w:rsidRPr="00807909">
        <w:rPr>
          <w:rFonts w:ascii="Calibri" w:hAnsi="Calibri"/>
          <w:bCs/>
          <w:sz w:val="22"/>
          <w:szCs w:val="22"/>
        </w:rPr>
        <w:t xml:space="preserve"> Yes   </w:t>
      </w:r>
      <w:r w:rsidRPr="00807909">
        <w:rPr>
          <w:rFonts w:ascii="Calibri" w:hAnsi="Calibri"/>
          <w:bCs/>
          <w:sz w:val="28"/>
          <w:szCs w:val="22"/>
        </w:rPr>
        <w:sym w:font="Wingdings" w:char="F0A8"/>
      </w:r>
      <w:r w:rsidRPr="00807909">
        <w:rPr>
          <w:rFonts w:ascii="Calibri" w:hAnsi="Calibri"/>
          <w:bCs/>
          <w:sz w:val="22"/>
          <w:szCs w:val="22"/>
        </w:rPr>
        <w:t xml:space="preserve"> No</w:t>
      </w:r>
    </w:p>
    <w:p w14:paraId="752A91AE" w14:textId="77777777" w:rsidR="00D25507" w:rsidRPr="00807909" w:rsidRDefault="00D25507" w:rsidP="00807909">
      <w:pPr>
        <w:widowControl w:val="0"/>
        <w:pBdr>
          <w:bottom w:val="single" w:sz="12" w:space="1" w:color="auto"/>
        </w:pBdr>
        <w:autoSpaceDE w:val="0"/>
        <w:autoSpaceDN w:val="0"/>
        <w:adjustRightInd w:val="0"/>
        <w:rPr>
          <w:rFonts w:ascii="Calibri" w:hAnsi="Calibri"/>
          <w:bCs/>
          <w:sz w:val="22"/>
          <w:szCs w:val="22"/>
        </w:rPr>
      </w:pPr>
    </w:p>
    <w:p w14:paraId="59378BE6" w14:textId="77777777" w:rsidR="00D25507" w:rsidRPr="00D25507" w:rsidRDefault="00D25507" w:rsidP="00D25507">
      <w:pPr>
        <w:spacing w:after="120"/>
        <w:rPr>
          <w:sz w:val="22"/>
          <w:szCs w:val="22"/>
          <w:u w:val="single"/>
        </w:rPr>
      </w:pPr>
      <w:r w:rsidRPr="00D25507">
        <w:rPr>
          <w:sz w:val="22"/>
          <w:szCs w:val="22"/>
        </w:rPr>
        <w:t>SUPPLIER DIVERSITY QUESTIONNAIRE</w:t>
      </w:r>
    </w:p>
    <w:p w14:paraId="42FEDB2F" w14:textId="77777777" w:rsidR="00D25507" w:rsidRPr="00D25507" w:rsidRDefault="00D25507" w:rsidP="00D25507">
      <w:pPr>
        <w:spacing w:after="120"/>
        <w:rPr>
          <w:sz w:val="22"/>
          <w:szCs w:val="22"/>
        </w:rPr>
      </w:pPr>
      <w:r w:rsidRPr="00D25507">
        <w:rPr>
          <w:sz w:val="22"/>
          <w:szCs w:val="22"/>
        </w:rPr>
        <w:t xml:space="preserve">OFM is committed to increasing opportunities for </w:t>
      </w:r>
    </w:p>
    <w:p w14:paraId="462B71BE" w14:textId="77777777" w:rsidR="00D25507" w:rsidRPr="00D25507" w:rsidRDefault="00D25507" w:rsidP="00D25507">
      <w:pPr>
        <w:spacing w:after="120"/>
        <w:rPr>
          <w:sz w:val="22"/>
          <w:szCs w:val="22"/>
        </w:rPr>
      </w:pPr>
      <w:r w:rsidRPr="00D25507">
        <w:rPr>
          <w:sz w:val="22"/>
          <w:szCs w:val="22"/>
        </w:rPr>
        <w:t>small and diverse business to contract with the State.</w:t>
      </w:r>
    </w:p>
    <w:p w14:paraId="0BB74D6F" w14:textId="77777777" w:rsidR="00D25507" w:rsidRPr="00D25507" w:rsidRDefault="00D25507" w:rsidP="00D25507">
      <w:pPr>
        <w:spacing w:after="120"/>
        <w:rPr>
          <w:sz w:val="22"/>
          <w:szCs w:val="22"/>
        </w:rPr>
      </w:pPr>
      <w:r w:rsidRPr="00D25507">
        <w:rPr>
          <w:sz w:val="22"/>
          <w:szCs w:val="22"/>
        </w:rPr>
        <w:t>SMALL BUSINESS</w:t>
      </w:r>
    </w:p>
    <w:p w14:paraId="122252C6" w14:textId="77777777" w:rsidR="00D25507" w:rsidRPr="00D25507" w:rsidRDefault="00D25507" w:rsidP="00D25507">
      <w:pPr>
        <w:spacing w:after="120"/>
        <w:rPr>
          <w:sz w:val="22"/>
          <w:szCs w:val="22"/>
        </w:rPr>
      </w:pPr>
      <w:r w:rsidRPr="00D25507">
        <w:rPr>
          <w:sz w:val="22"/>
          <w:szCs w:val="22"/>
        </w:rPr>
        <w:t xml:space="preserve">Is your business registered in WEBS (Washington Electronic Business Solution) as a Small  Business?  </w:t>
      </w:r>
      <w:r w:rsidRPr="00D25507">
        <w:rPr>
          <w:sz w:val="22"/>
          <w:szCs w:val="22"/>
        </w:rPr>
        <w:sym w:font="Wingdings" w:char="F0A8"/>
      </w:r>
      <w:r w:rsidRPr="00D25507">
        <w:rPr>
          <w:sz w:val="22"/>
          <w:szCs w:val="22"/>
        </w:rPr>
        <w:t xml:space="preserve"> Yes   </w:t>
      </w:r>
      <w:r w:rsidRPr="00D25507">
        <w:rPr>
          <w:sz w:val="22"/>
          <w:szCs w:val="22"/>
        </w:rPr>
        <w:sym w:font="Wingdings" w:char="F0A8"/>
      </w:r>
      <w:r w:rsidRPr="00D25507">
        <w:rPr>
          <w:sz w:val="22"/>
          <w:szCs w:val="22"/>
        </w:rPr>
        <w:t xml:space="preserve"> No</w:t>
      </w:r>
    </w:p>
    <w:p w14:paraId="49CE394A" w14:textId="77777777" w:rsidR="00D25507" w:rsidRPr="00D25507" w:rsidRDefault="00D25507" w:rsidP="00D25507">
      <w:pPr>
        <w:spacing w:after="120"/>
        <w:rPr>
          <w:rFonts w:eastAsiaTheme="minorHAnsi"/>
          <w:sz w:val="22"/>
          <w:szCs w:val="22"/>
        </w:rPr>
      </w:pPr>
    </w:p>
    <w:p w14:paraId="0778B10A" w14:textId="77777777" w:rsidR="00D25507" w:rsidRPr="00D25507" w:rsidRDefault="00D25507" w:rsidP="00D25507">
      <w:pPr>
        <w:spacing w:after="120"/>
        <w:rPr>
          <w:sz w:val="22"/>
          <w:szCs w:val="22"/>
        </w:rPr>
      </w:pPr>
      <w:r w:rsidRPr="00D25507">
        <w:rPr>
          <w:rFonts w:eastAsiaTheme="minorHAnsi"/>
          <w:sz w:val="22"/>
          <w:szCs w:val="22"/>
        </w:rPr>
        <w:t xml:space="preserve">If not registered in WEBS, are you a </w:t>
      </w:r>
      <w:r w:rsidRPr="00D25507">
        <w:rPr>
          <w:sz w:val="22"/>
          <w:szCs w:val="22"/>
        </w:rPr>
        <w:t xml:space="preserve">Small Business, per RCW 39.26.010(22a) (see below?  </w:t>
      </w:r>
      <w:r w:rsidRPr="00D25507">
        <w:rPr>
          <w:sz w:val="22"/>
          <w:szCs w:val="22"/>
        </w:rPr>
        <w:sym w:font="Wingdings" w:char="F0A8"/>
      </w:r>
      <w:r w:rsidRPr="00D25507">
        <w:rPr>
          <w:sz w:val="22"/>
          <w:szCs w:val="22"/>
        </w:rPr>
        <w:t xml:space="preserve"> Yes   </w:t>
      </w:r>
      <w:r w:rsidRPr="00D25507">
        <w:rPr>
          <w:sz w:val="22"/>
          <w:szCs w:val="22"/>
        </w:rPr>
        <w:sym w:font="Wingdings" w:char="F0A8"/>
      </w:r>
      <w:r w:rsidRPr="00D25507">
        <w:rPr>
          <w:sz w:val="22"/>
          <w:szCs w:val="22"/>
        </w:rPr>
        <w:t xml:space="preserve"> No</w:t>
      </w:r>
    </w:p>
    <w:p w14:paraId="3C2C885A" w14:textId="77777777" w:rsidR="00D25507" w:rsidRPr="00D25507" w:rsidRDefault="00D25507" w:rsidP="00D25507">
      <w:pPr>
        <w:spacing w:after="120"/>
        <w:rPr>
          <w:rFonts w:asciiTheme="minorHAnsi" w:hAnsiTheme="minorHAnsi" w:cstheme="minorHAnsi"/>
          <w:sz w:val="18"/>
          <w:szCs w:val="18"/>
        </w:rPr>
      </w:pPr>
      <w:r w:rsidRPr="00D25507">
        <w:rPr>
          <w:rFonts w:asciiTheme="minorHAnsi" w:hAnsiTheme="minorHAnsi" w:cstheme="minorHAnsi"/>
          <w:sz w:val="22"/>
          <w:szCs w:val="22"/>
        </w:rPr>
        <w:tab/>
      </w:r>
      <w:r w:rsidRPr="00D25507">
        <w:rPr>
          <w:rFonts w:asciiTheme="minorHAnsi" w:hAnsiTheme="minorHAnsi" w:cstheme="minorHAnsi"/>
          <w:sz w:val="18"/>
          <w:szCs w:val="18"/>
        </w:rPr>
        <w:t xml:space="preserve">*go to </w:t>
      </w:r>
      <w:hyperlink r:id="rId15" w:history="1">
        <w:r w:rsidRPr="00D25507">
          <w:rPr>
            <w:rFonts w:asciiTheme="minorHAnsi" w:hAnsiTheme="minorHAnsi"/>
            <w:color w:val="0000FF"/>
            <w:sz w:val="18"/>
            <w:szCs w:val="18"/>
            <w:u w:val="single"/>
          </w:rPr>
          <w:t>WEBS (wa.gov)</w:t>
        </w:r>
      </w:hyperlink>
      <w:r w:rsidRPr="00D25507">
        <w:rPr>
          <w:sz w:val="22"/>
          <w:szCs w:val="22"/>
        </w:rPr>
        <w:t xml:space="preserve"> </w:t>
      </w:r>
      <w:r w:rsidRPr="00D25507">
        <w:rPr>
          <w:rFonts w:asciiTheme="minorHAnsi" w:hAnsiTheme="minorHAnsi" w:cstheme="minorHAnsi"/>
          <w:sz w:val="18"/>
          <w:szCs w:val="18"/>
        </w:rPr>
        <w:t xml:space="preserve">to register or email </w:t>
      </w:r>
      <w:hyperlink r:id="rId16" w:history="1">
        <w:r w:rsidRPr="00D25507">
          <w:rPr>
            <w:rFonts w:asciiTheme="minorHAnsi" w:hAnsiTheme="minorHAnsi" w:cstheme="minorHAnsi"/>
            <w:color w:val="0000FF"/>
            <w:sz w:val="18"/>
            <w:szCs w:val="18"/>
            <w:u w:val="single"/>
          </w:rPr>
          <w:t>joe.norwood@des.wa.gov</w:t>
        </w:r>
      </w:hyperlink>
      <w:r w:rsidRPr="00D25507">
        <w:rPr>
          <w:rFonts w:asciiTheme="minorHAnsi" w:hAnsiTheme="minorHAnsi" w:cstheme="minorHAnsi"/>
          <w:sz w:val="18"/>
          <w:szCs w:val="18"/>
        </w:rPr>
        <w:t xml:space="preserve"> for assistance</w:t>
      </w:r>
    </w:p>
    <w:p w14:paraId="1377B59F" w14:textId="77777777" w:rsidR="00D25507" w:rsidRPr="00D25507" w:rsidRDefault="00D25507" w:rsidP="00D25507">
      <w:pPr>
        <w:spacing w:after="120"/>
        <w:rPr>
          <w:sz w:val="22"/>
          <w:szCs w:val="22"/>
        </w:rPr>
      </w:pPr>
    </w:p>
    <w:p w14:paraId="727F4ED4" w14:textId="77777777" w:rsidR="00D25507" w:rsidRPr="00D25507" w:rsidRDefault="00D25507" w:rsidP="00D25507">
      <w:pPr>
        <w:spacing w:after="120"/>
        <w:rPr>
          <w:rFonts w:eastAsiaTheme="minorHAnsi"/>
          <w:sz w:val="22"/>
          <w:szCs w:val="22"/>
        </w:rPr>
      </w:pPr>
      <w:r w:rsidRPr="00D25507">
        <w:rPr>
          <w:rFonts w:eastAsiaTheme="minorHAnsi"/>
          <w:b/>
          <w:sz w:val="22"/>
          <w:szCs w:val="22"/>
        </w:rPr>
        <w:t>Small Business</w:t>
      </w:r>
      <w:r w:rsidRPr="00D25507">
        <w:rPr>
          <w:rFonts w:eastAsiaTheme="minorHAnsi"/>
          <w:sz w:val="22"/>
          <w:szCs w:val="22"/>
        </w:rPr>
        <w:t xml:space="preserve"> means an in-state business, including a sole proprietorship, corporation, partnership, or other legal entity, that:</w:t>
      </w:r>
    </w:p>
    <w:p w14:paraId="19001274" w14:textId="77777777" w:rsidR="00D25507" w:rsidRPr="00D25507" w:rsidRDefault="00D25507" w:rsidP="00D25507">
      <w:pPr>
        <w:spacing w:after="120"/>
        <w:rPr>
          <w:rFonts w:eastAsiaTheme="minorHAnsi"/>
          <w:sz w:val="22"/>
          <w:szCs w:val="22"/>
        </w:rPr>
      </w:pPr>
      <w:r w:rsidRPr="00D25507">
        <w:rPr>
          <w:rFonts w:eastAsiaTheme="minorHAnsi"/>
          <w:sz w:val="22"/>
          <w:szCs w:val="22"/>
        </w:rPr>
        <w:t>(a)</w:t>
      </w:r>
      <w:r w:rsidRPr="00D25507">
        <w:rPr>
          <w:rFonts w:eastAsiaTheme="minorHAnsi"/>
          <w:sz w:val="22"/>
          <w:szCs w:val="22"/>
        </w:rPr>
        <w:tab/>
        <w:t>Certifies, under penalty of perjury, that it is owned and operated independently from all other businesses and has either:</w:t>
      </w:r>
    </w:p>
    <w:p w14:paraId="32D0B44C" w14:textId="77777777" w:rsidR="00D25507" w:rsidRPr="00D25507" w:rsidRDefault="00D25507" w:rsidP="00D25507">
      <w:pPr>
        <w:spacing w:after="120"/>
        <w:rPr>
          <w:rFonts w:eastAsiaTheme="minorHAnsi"/>
          <w:sz w:val="22"/>
          <w:szCs w:val="22"/>
        </w:rPr>
      </w:pPr>
      <w:r w:rsidRPr="00D25507">
        <w:rPr>
          <w:rFonts w:eastAsiaTheme="minorHAnsi"/>
          <w:sz w:val="22"/>
          <w:szCs w:val="22"/>
        </w:rPr>
        <w:t>(I) Fifty or fewer employees; or</w:t>
      </w:r>
    </w:p>
    <w:p w14:paraId="0BA19E61" w14:textId="77777777" w:rsidR="00D25507" w:rsidRPr="00D25507" w:rsidRDefault="00D25507" w:rsidP="00D25507">
      <w:pPr>
        <w:spacing w:after="120"/>
        <w:rPr>
          <w:rFonts w:eastAsiaTheme="minorHAnsi"/>
          <w:sz w:val="22"/>
          <w:szCs w:val="22"/>
        </w:rPr>
      </w:pPr>
      <w:r w:rsidRPr="00D25507">
        <w:rPr>
          <w:rFonts w:eastAsiaTheme="minorHAnsi"/>
          <w:sz w:val="22"/>
          <w:szCs w:val="22"/>
        </w:rPr>
        <w:t>(II) A gross revenue of less than seven million dollars annually as reported on its federal income tax return or its return filed with the department of revenue over the previous three consecutive years; or</w:t>
      </w:r>
    </w:p>
    <w:p w14:paraId="5245AFC0" w14:textId="77777777" w:rsidR="00D25507" w:rsidRPr="00D25507" w:rsidRDefault="00D25507" w:rsidP="00D25507">
      <w:pPr>
        <w:spacing w:after="120"/>
        <w:rPr>
          <w:rFonts w:eastAsiaTheme="minorHAnsi"/>
          <w:sz w:val="22"/>
          <w:szCs w:val="22"/>
        </w:rPr>
      </w:pPr>
    </w:p>
    <w:p w14:paraId="567441A6" w14:textId="77777777" w:rsidR="00D25507" w:rsidRPr="00D25507" w:rsidRDefault="00D25507" w:rsidP="00D25507">
      <w:pPr>
        <w:spacing w:after="120"/>
        <w:rPr>
          <w:rFonts w:eastAsiaTheme="minorHAnsi"/>
          <w:sz w:val="22"/>
          <w:szCs w:val="22"/>
        </w:rPr>
      </w:pPr>
      <w:r w:rsidRPr="00D25507">
        <w:rPr>
          <w:rFonts w:eastAsiaTheme="minorHAnsi"/>
          <w:sz w:val="22"/>
          <w:szCs w:val="22"/>
        </w:rPr>
        <w:t>DIVERSE BUSINESS</w:t>
      </w:r>
    </w:p>
    <w:p w14:paraId="45076288" w14:textId="77777777" w:rsidR="00D25507" w:rsidRPr="00D25507" w:rsidRDefault="00D25507" w:rsidP="00D25507">
      <w:pPr>
        <w:spacing w:after="120"/>
        <w:rPr>
          <w:sz w:val="22"/>
          <w:szCs w:val="22"/>
        </w:rPr>
      </w:pPr>
      <w:r w:rsidRPr="00D25507">
        <w:rPr>
          <w:sz w:val="22"/>
          <w:szCs w:val="22"/>
        </w:rPr>
        <w:t>Is your business certified with the Washington State Office of Minority &amp; Women’s Business Enterprise (OMWBE)? If yes, provide your Certification number: ___________________</w:t>
      </w:r>
    </w:p>
    <w:p w14:paraId="475BE475" w14:textId="77777777" w:rsidR="00D25507" w:rsidRPr="00D25507" w:rsidRDefault="00D25507" w:rsidP="00D25507">
      <w:pPr>
        <w:spacing w:after="120"/>
        <w:rPr>
          <w:sz w:val="22"/>
          <w:szCs w:val="22"/>
        </w:rPr>
      </w:pPr>
    </w:p>
    <w:p w14:paraId="2B58294F" w14:textId="77777777" w:rsidR="00D25507" w:rsidRPr="00D25507" w:rsidRDefault="00D25507" w:rsidP="00D25507">
      <w:pPr>
        <w:spacing w:after="120"/>
        <w:rPr>
          <w:sz w:val="22"/>
          <w:szCs w:val="22"/>
        </w:rPr>
      </w:pPr>
      <w:r w:rsidRPr="00D25507">
        <w:rPr>
          <w:rFonts w:eastAsiaTheme="minorHAnsi"/>
          <w:sz w:val="22"/>
          <w:szCs w:val="22"/>
        </w:rPr>
        <w:t>If not certified, is your business at least 51% owned by a minority, woman, or socially and economically disadvantaged individual</w:t>
      </w:r>
      <w:r w:rsidRPr="00D25507">
        <w:rPr>
          <w:sz w:val="22"/>
          <w:szCs w:val="22"/>
        </w:rPr>
        <w:t xml:space="preserve">? </w:t>
      </w:r>
      <w:r w:rsidRPr="00D25507">
        <w:rPr>
          <w:sz w:val="22"/>
          <w:szCs w:val="22"/>
        </w:rPr>
        <w:sym w:font="Wingdings" w:char="F0A8"/>
      </w:r>
      <w:r w:rsidRPr="00D25507">
        <w:rPr>
          <w:sz w:val="22"/>
          <w:szCs w:val="22"/>
        </w:rPr>
        <w:t xml:space="preserve"> Yes   </w:t>
      </w:r>
      <w:r w:rsidRPr="00D25507">
        <w:rPr>
          <w:sz w:val="22"/>
          <w:szCs w:val="22"/>
        </w:rPr>
        <w:sym w:font="Wingdings" w:char="F0A8"/>
      </w:r>
      <w:r w:rsidRPr="00D25507">
        <w:rPr>
          <w:sz w:val="22"/>
          <w:szCs w:val="22"/>
        </w:rPr>
        <w:t xml:space="preserve"> No</w:t>
      </w:r>
    </w:p>
    <w:p w14:paraId="70357624" w14:textId="77777777" w:rsidR="00D25507" w:rsidRPr="00D25507" w:rsidRDefault="00D25507" w:rsidP="00D25507">
      <w:pPr>
        <w:spacing w:after="120"/>
        <w:rPr>
          <w:rFonts w:cstheme="minorHAnsi"/>
          <w:sz w:val="22"/>
          <w:szCs w:val="22"/>
        </w:rPr>
      </w:pPr>
      <w:r w:rsidRPr="00D25507">
        <w:rPr>
          <w:rFonts w:eastAsiaTheme="minorHAnsi" w:cstheme="minorHAnsi"/>
          <w:iCs/>
          <w:sz w:val="22"/>
          <w:szCs w:val="22"/>
        </w:rPr>
        <w:tab/>
        <w:t xml:space="preserve">      </w:t>
      </w:r>
      <w:r w:rsidRPr="00D25507">
        <w:rPr>
          <w:rFonts w:cstheme="minorHAnsi"/>
          <w:sz w:val="22"/>
          <w:szCs w:val="22"/>
        </w:rPr>
        <w:t xml:space="preserve">*go to </w:t>
      </w:r>
      <w:hyperlink r:id="rId17" w:history="1">
        <w:r w:rsidRPr="00D25507">
          <w:rPr>
            <w:rFonts w:asciiTheme="minorHAnsi" w:hAnsiTheme="minorHAnsi"/>
            <w:color w:val="0000FF"/>
            <w:sz w:val="18"/>
            <w:szCs w:val="18"/>
            <w:u w:val="single"/>
          </w:rPr>
          <w:t>Certification | Office of Minority and Women's Business Enterprises (wa.gov)</w:t>
        </w:r>
      </w:hyperlink>
      <w:r w:rsidRPr="00D25507">
        <w:rPr>
          <w:rFonts w:cstheme="minorHAnsi"/>
          <w:sz w:val="22"/>
          <w:szCs w:val="22"/>
        </w:rPr>
        <w:t xml:space="preserve"> to apply for certification or </w:t>
      </w:r>
    </w:p>
    <w:p w14:paraId="4E0236FE" w14:textId="77777777" w:rsidR="00D25507" w:rsidRPr="00D25507" w:rsidRDefault="00D25507" w:rsidP="00D25507">
      <w:pPr>
        <w:spacing w:after="120"/>
        <w:rPr>
          <w:sz w:val="22"/>
          <w:szCs w:val="22"/>
        </w:rPr>
      </w:pPr>
      <w:r w:rsidRPr="00D25507">
        <w:rPr>
          <w:sz w:val="22"/>
          <w:szCs w:val="22"/>
        </w:rPr>
        <w:t xml:space="preserve">                  email </w:t>
      </w:r>
      <w:hyperlink r:id="rId18" w:history="1">
        <w:r w:rsidRPr="00D25507">
          <w:rPr>
            <w:rFonts w:asciiTheme="minorHAnsi" w:hAnsiTheme="minorHAnsi" w:cstheme="minorHAnsi"/>
            <w:color w:val="0000FF"/>
            <w:sz w:val="18"/>
            <w:szCs w:val="18"/>
            <w:u w:val="single"/>
          </w:rPr>
          <w:t>timolina@omwbe.wa.gov</w:t>
        </w:r>
      </w:hyperlink>
      <w:r w:rsidRPr="00D25507">
        <w:rPr>
          <w:sz w:val="22"/>
          <w:szCs w:val="22"/>
        </w:rPr>
        <w:t xml:space="preserve"> for assistance</w:t>
      </w:r>
    </w:p>
    <w:p w14:paraId="4604881D" w14:textId="77777777" w:rsidR="00D25507" w:rsidRPr="00D25507" w:rsidRDefault="00D25507" w:rsidP="00D25507">
      <w:pPr>
        <w:spacing w:after="120"/>
        <w:rPr>
          <w:rFonts w:eastAsiaTheme="minorHAnsi"/>
          <w:sz w:val="22"/>
          <w:szCs w:val="22"/>
        </w:rPr>
      </w:pPr>
    </w:p>
    <w:p w14:paraId="36E69235" w14:textId="77777777" w:rsidR="00D25507" w:rsidRPr="00D25507" w:rsidRDefault="00D25507" w:rsidP="00D25507">
      <w:pPr>
        <w:spacing w:after="120"/>
        <w:rPr>
          <w:sz w:val="22"/>
          <w:szCs w:val="22"/>
        </w:rPr>
      </w:pPr>
      <w:r w:rsidRPr="00D25507">
        <w:rPr>
          <w:sz w:val="22"/>
          <w:szCs w:val="22"/>
        </w:rPr>
        <w:t>Is your business certified with the Department of Veteran’s Affairs (DVA)? If yes, provide your Certification number: ____________________</w:t>
      </w:r>
    </w:p>
    <w:p w14:paraId="4683D4A5" w14:textId="77777777" w:rsidR="00D25507" w:rsidRPr="00D25507" w:rsidRDefault="00D25507" w:rsidP="00D25507">
      <w:pPr>
        <w:spacing w:after="120"/>
        <w:ind w:left="360"/>
        <w:rPr>
          <w:sz w:val="22"/>
          <w:szCs w:val="22"/>
        </w:rPr>
      </w:pPr>
    </w:p>
    <w:p w14:paraId="4A818C2B" w14:textId="77777777" w:rsidR="00D25507" w:rsidRPr="00D25507" w:rsidRDefault="00D25507" w:rsidP="00D25507">
      <w:pPr>
        <w:spacing w:after="120"/>
        <w:ind w:left="360"/>
        <w:rPr>
          <w:sz w:val="22"/>
          <w:szCs w:val="22"/>
        </w:rPr>
      </w:pPr>
      <w:r w:rsidRPr="00D25507">
        <w:rPr>
          <w:sz w:val="22"/>
          <w:szCs w:val="22"/>
        </w:rPr>
        <w:lastRenderedPageBreak/>
        <w:t xml:space="preserve">If not certified with DVA, is your business at least 51% owned and controlled by a Veteran of any branch of the United States armed forces? </w:t>
      </w:r>
      <w:r w:rsidRPr="00D25507">
        <w:rPr>
          <w:sz w:val="22"/>
          <w:szCs w:val="22"/>
        </w:rPr>
        <w:sym w:font="Wingdings" w:char="F0A8"/>
      </w:r>
      <w:r w:rsidRPr="00D25507">
        <w:rPr>
          <w:sz w:val="22"/>
          <w:szCs w:val="22"/>
        </w:rPr>
        <w:t xml:space="preserve"> Yes   </w:t>
      </w:r>
      <w:r w:rsidRPr="00D25507">
        <w:rPr>
          <w:sz w:val="22"/>
          <w:szCs w:val="22"/>
        </w:rPr>
        <w:sym w:font="Wingdings" w:char="F0A8"/>
      </w:r>
      <w:r w:rsidRPr="00D25507">
        <w:rPr>
          <w:sz w:val="22"/>
          <w:szCs w:val="22"/>
        </w:rPr>
        <w:t xml:space="preserve"> No</w:t>
      </w:r>
    </w:p>
    <w:p w14:paraId="66EB195F" w14:textId="77777777" w:rsidR="00D25507" w:rsidRPr="00D25507" w:rsidRDefault="00D25507" w:rsidP="00D25507">
      <w:pPr>
        <w:spacing w:after="120"/>
        <w:ind w:left="360"/>
        <w:rPr>
          <w:sz w:val="22"/>
          <w:szCs w:val="22"/>
        </w:rPr>
      </w:pPr>
      <w:r w:rsidRPr="00D25507">
        <w:rPr>
          <w:sz w:val="22"/>
          <w:szCs w:val="22"/>
        </w:rPr>
        <w:tab/>
        <w:t xml:space="preserve">       *email </w:t>
      </w:r>
      <w:hyperlink r:id="rId19" w:history="1">
        <w:r w:rsidRPr="00D25507">
          <w:rPr>
            <w:rFonts w:asciiTheme="minorHAnsi" w:hAnsiTheme="minorHAnsi" w:cstheme="minorHAnsi"/>
            <w:iCs/>
            <w:color w:val="0000FF"/>
            <w:sz w:val="18"/>
            <w:szCs w:val="18"/>
            <w:u w:val="single"/>
          </w:rPr>
          <w:t>heidia@dva.wa.gov</w:t>
        </w:r>
      </w:hyperlink>
      <w:r w:rsidRPr="00D25507">
        <w:rPr>
          <w:sz w:val="22"/>
          <w:szCs w:val="22"/>
        </w:rPr>
        <w:t xml:space="preserve"> for assistance with registering with DVA </w:t>
      </w:r>
    </w:p>
    <w:p w14:paraId="643943DA" w14:textId="77777777" w:rsidR="00D25507" w:rsidRPr="00D25507" w:rsidRDefault="00D25507" w:rsidP="00D25507">
      <w:pPr>
        <w:spacing w:after="120"/>
        <w:ind w:left="360"/>
        <w:rPr>
          <w:rFonts w:eastAsiaTheme="minorHAnsi"/>
          <w:sz w:val="22"/>
          <w:szCs w:val="22"/>
        </w:rPr>
      </w:pPr>
      <w:r w:rsidRPr="00D25507">
        <w:rPr>
          <w:sz w:val="22"/>
          <w:szCs w:val="22"/>
        </w:rPr>
        <w:t xml:space="preserve"> </w:t>
      </w:r>
    </w:p>
    <w:p w14:paraId="03ECE315" w14:textId="77777777" w:rsidR="00D25507" w:rsidRPr="00D25507" w:rsidRDefault="00D25507" w:rsidP="00D25507">
      <w:pPr>
        <w:spacing w:after="120"/>
        <w:ind w:left="360"/>
        <w:rPr>
          <w:rFonts w:eastAsiaTheme="minorHAnsi"/>
          <w:sz w:val="22"/>
          <w:szCs w:val="22"/>
        </w:rPr>
      </w:pPr>
      <w:r w:rsidRPr="00D25507">
        <w:rPr>
          <w:rFonts w:eastAsiaTheme="minorHAnsi"/>
          <w:sz w:val="22"/>
          <w:szCs w:val="22"/>
        </w:rPr>
        <w:t>SUBCONTRACTORS</w:t>
      </w:r>
    </w:p>
    <w:p w14:paraId="31D04AC9" w14:textId="77777777" w:rsidR="00D25507" w:rsidRPr="00D25507" w:rsidRDefault="00D25507" w:rsidP="00D25507">
      <w:pPr>
        <w:spacing w:after="120"/>
        <w:ind w:left="360"/>
        <w:rPr>
          <w:sz w:val="22"/>
          <w:szCs w:val="22"/>
        </w:rPr>
      </w:pPr>
      <w:r w:rsidRPr="00D25507">
        <w:rPr>
          <w:rFonts w:eastAsiaTheme="minorHAnsi"/>
          <w:sz w:val="22"/>
          <w:szCs w:val="22"/>
        </w:rPr>
        <w:t xml:space="preserve">Will you be utilizing subcontractors that are certified with OMWBE?   </w:t>
      </w:r>
      <w:r w:rsidRPr="00D25507">
        <w:rPr>
          <w:sz w:val="22"/>
          <w:szCs w:val="22"/>
        </w:rPr>
        <w:sym w:font="Wingdings" w:char="F0A8"/>
      </w:r>
      <w:r w:rsidRPr="00D25507">
        <w:rPr>
          <w:sz w:val="22"/>
          <w:szCs w:val="22"/>
        </w:rPr>
        <w:t xml:space="preserve"> Yes   </w:t>
      </w:r>
      <w:r w:rsidRPr="00D25507">
        <w:rPr>
          <w:sz w:val="22"/>
          <w:szCs w:val="22"/>
        </w:rPr>
        <w:sym w:font="Wingdings" w:char="F0A8"/>
      </w:r>
      <w:r w:rsidRPr="00D25507">
        <w:rPr>
          <w:sz w:val="22"/>
          <w:szCs w:val="22"/>
        </w:rPr>
        <w:t xml:space="preserve"> No</w:t>
      </w:r>
    </w:p>
    <w:p w14:paraId="1ED1D6AA" w14:textId="389B423A" w:rsidR="00D25507" w:rsidRDefault="00D25507" w:rsidP="00D25507">
      <w:pPr>
        <w:spacing w:after="120"/>
        <w:ind w:left="360"/>
        <w:rPr>
          <w:rFonts w:cstheme="minorHAnsi"/>
          <w:sz w:val="22"/>
          <w:szCs w:val="22"/>
        </w:rPr>
      </w:pPr>
      <w:r w:rsidRPr="00D25507">
        <w:rPr>
          <w:rFonts w:cstheme="minorHAnsi"/>
          <w:iCs/>
          <w:sz w:val="22"/>
          <w:szCs w:val="22"/>
        </w:rPr>
        <w:t xml:space="preserve">*If your subcontractor is interested in OMWBE certification please direct them to </w:t>
      </w:r>
      <w:hyperlink r:id="rId20" w:history="1">
        <w:r w:rsidRPr="00D25507">
          <w:rPr>
            <w:rFonts w:asciiTheme="minorHAnsi" w:hAnsiTheme="minorHAnsi"/>
            <w:color w:val="0000FF"/>
            <w:sz w:val="18"/>
            <w:szCs w:val="18"/>
            <w:u w:val="single"/>
          </w:rPr>
          <w:t>Certification | Office of Minority and Women's Business Enterprises (wa.gov)</w:t>
        </w:r>
      </w:hyperlink>
      <w:r w:rsidRPr="00D25507">
        <w:rPr>
          <w:rFonts w:cstheme="minorHAnsi"/>
          <w:sz w:val="22"/>
          <w:szCs w:val="22"/>
        </w:rPr>
        <w:t xml:space="preserve"> to apply for certification or email </w:t>
      </w:r>
      <w:hyperlink r:id="rId21" w:history="1">
        <w:r w:rsidRPr="00D25507">
          <w:rPr>
            <w:rFonts w:asciiTheme="minorHAnsi" w:hAnsiTheme="minorHAnsi" w:cstheme="minorHAnsi"/>
            <w:color w:val="0000FF"/>
            <w:sz w:val="18"/>
            <w:szCs w:val="18"/>
            <w:u w:val="single"/>
          </w:rPr>
          <w:t>timolina@omwbe.wa.gov</w:t>
        </w:r>
      </w:hyperlink>
      <w:r w:rsidRPr="00D25507">
        <w:rPr>
          <w:rFonts w:cstheme="minorHAnsi"/>
          <w:sz w:val="22"/>
          <w:szCs w:val="22"/>
        </w:rPr>
        <w:t xml:space="preserve"> for assistance</w:t>
      </w:r>
    </w:p>
    <w:p w14:paraId="37487A58" w14:textId="77777777" w:rsidR="00D25507" w:rsidRDefault="00D25507">
      <w:pPr>
        <w:spacing w:after="200" w:line="276" w:lineRule="auto"/>
        <w:rPr>
          <w:rFonts w:cstheme="minorHAnsi"/>
          <w:sz w:val="22"/>
          <w:szCs w:val="22"/>
        </w:rPr>
      </w:pPr>
      <w:r>
        <w:rPr>
          <w:rFonts w:cstheme="minorHAnsi"/>
          <w:sz w:val="22"/>
          <w:szCs w:val="22"/>
        </w:rPr>
        <w:br w:type="page"/>
      </w:r>
    </w:p>
    <w:p w14:paraId="2C2C3FE0" w14:textId="77777777" w:rsidR="00D25507" w:rsidRPr="00D25507" w:rsidRDefault="00D25507" w:rsidP="00D25507">
      <w:pPr>
        <w:spacing w:after="120"/>
        <w:ind w:left="360"/>
        <w:rPr>
          <w:rFonts w:cstheme="minorHAnsi"/>
          <w:iCs/>
          <w:sz w:val="22"/>
          <w:szCs w:val="22"/>
        </w:rPr>
      </w:pPr>
    </w:p>
    <w:p w14:paraId="69DB7335" w14:textId="77777777" w:rsidR="00D264B6" w:rsidRPr="00431E36" w:rsidRDefault="00D264B6" w:rsidP="00D264B6">
      <w:pPr>
        <w:pStyle w:val="Title"/>
        <w:rPr>
          <w:rFonts w:asciiTheme="minorHAnsi" w:hAnsiTheme="minorHAnsi" w:cstheme="minorHAnsi"/>
          <w:szCs w:val="22"/>
        </w:rPr>
      </w:pPr>
      <w:r w:rsidRPr="00431E36">
        <w:rPr>
          <w:rFonts w:asciiTheme="minorHAnsi" w:hAnsiTheme="minorHAnsi" w:cstheme="minorHAnsi"/>
          <w:szCs w:val="22"/>
        </w:rPr>
        <w:t>EXHIBIT A -</w:t>
      </w:r>
    </w:p>
    <w:p w14:paraId="22DF988A" w14:textId="77777777" w:rsidR="00D264B6" w:rsidRPr="00431E36" w:rsidRDefault="00D264B6" w:rsidP="00D264B6">
      <w:pPr>
        <w:pStyle w:val="Subtitle"/>
        <w:rPr>
          <w:rFonts w:asciiTheme="minorHAnsi" w:hAnsiTheme="minorHAnsi" w:cstheme="minorHAnsi"/>
          <w:sz w:val="22"/>
          <w:szCs w:val="22"/>
        </w:rPr>
      </w:pPr>
      <w:r w:rsidRPr="00431E36">
        <w:rPr>
          <w:rFonts w:asciiTheme="minorHAnsi" w:hAnsiTheme="minorHAnsi" w:cstheme="minorHAnsi"/>
          <w:sz w:val="22"/>
          <w:szCs w:val="22"/>
        </w:rPr>
        <w:t>GENERAL TERMS AND CONDITIONS</w:t>
      </w:r>
    </w:p>
    <w:p w14:paraId="76EBA944" w14:textId="77777777" w:rsidR="00D264B6" w:rsidRPr="00431E36" w:rsidRDefault="00D264B6" w:rsidP="00D264B6">
      <w:pPr>
        <w:tabs>
          <w:tab w:val="center" w:pos="4680"/>
        </w:tabs>
        <w:jc w:val="both"/>
        <w:rPr>
          <w:rFonts w:asciiTheme="minorHAnsi" w:hAnsiTheme="minorHAnsi" w:cstheme="minorHAnsi"/>
          <w:bCs/>
          <w:sz w:val="22"/>
          <w:szCs w:val="22"/>
        </w:rPr>
      </w:pPr>
    </w:p>
    <w:p w14:paraId="49C98C50" w14:textId="77777777" w:rsidR="00D264B6" w:rsidRPr="00431E36" w:rsidRDefault="00D264B6" w:rsidP="00D040BD">
      <w:pPr>
        <w:pStyle w:val="ListParagraph"/>
        <w:numPr>
          <w:ilvl w:val="0"/>
          <w:numId w:val="4"/>
        </w:numPr>
        <w:tabs>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DEFINITIONS</w:t>
      </w:r>
    </w:p>
    <w:p w14:paraId="5418C795" w14:textId="77777777" w:rsidR="00D264B6" w:rsidRPr="00431E36" w:rsidRDefault="00D264B6" w:rsidP="00827910">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As used throughout this contract, the following terms shall have the meaning set forth below:</w:t>
      </w:r>
    </w:p>
    <w:p w14:paraId="55AD75E5" w14:textId="77777777" w:rsidR="00D264B6" w:rsidRPr="00431E36" w:rsidRDefault="00D264B6" w:rsidP="00D264B6">
      <w:pPr>
        <w:pStyle w:val="BodyText"/>
        <w:spacing w:after="0"/>
        <w:rPr>
          <w:rFonts w:asciiTheme="minorHAnsi" w:hAnsiTheme="minorHAnsi" w:cstheme="minorHAnsi"/>
          <w:bCs/>
          <w:sz w:val="22"/>
          <w:szCs w:val="22"/>
        </w:rPr>
      </w:pPr>
    </w:p>
    <w:p w14:paraId="7A90B911" w14:textId="5C85D5D7" w:rsidR="00D264B6" w:rsidRPr="00431E36" w:rsidRDefault="00827910" w:rsidP="00827910">
      <w:pPr>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a.</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 xml:space="preserve">"AGENCY" </w:t>
      </w:r>
      <w:bookmarkStart w:id="2" w:name="_Hlk192686168"/>
      <w:r w:rsidR="00D264B6" w:rsidRPr="00431E36">
        <w:rPr>
          <w:rFonts w:asciiTheme="minorHAnsi" w:hAnsiTheme="minorHAnsi" w:cstheme="minorHAnsi"/>
          <w:bCs/>
          <w:sz w:val="22"/>
          <w:szCs w:val="22"/>
        </w:rPr>
        <w:t xml:space="preserve">shall mean the </w:t>
      </w:r>
      <w:r w:rsidR="006D5B92" w:rsidRPr="00431E36">
        <w:rPr>
          <w:rFonts w:asciiTheme="minorHAnsi" w:hAnsiTheme="minorHAnsi" w:cstheme="minorHAnsi"/>
          <w:bCs/>
          <w:sz w:val="22"/>
          <w:szCs w:val="22"/>
        </w:rPr>
        <w:t>Office of Financial Management</w:t>
      </w:r>
      <w:r w:rsidR="00D264B6" w:rsidRPr="00431E36">
        <w:rPr>
          <w:rFonts w:asciiTheme="minorHAnsi" w:hAnsiTheme="minorHAnsi" w:cstheme="minorHAnsi"/>
          <w:bCs/>
          <w:sz w:val="22"/>
          <w:szCs w:val="22"/>
        </w:rPr>
        <w:t xml:space="preserve"> of the </w:t>
      </w:r>
      <w:r w:rsidR="00B512DA">
        <w:rPr>
          <w:rFonts w:asciiTheme="minorHAnsi" w:hAnsiTheme="minorHAnsi" w:cstheme="minorHAnsi"/>
          <w:bCs/>
          <w:sz w:val="22"/>
          <w:szCs w:val="22"/>
        </w:rPr>
        <w:t>s</w:t>
      </w:r>
      <w:r w:rsidR="00D264B6" w:rsidRPr="00431E36">
        <w:rPr>
          <w:rFonts w:asciiTheme="minorHAnsi" w:hAnsiTheme="minorHAnsi" w:cstheme="minorHAnsi"/>
          <w:bCs/>
          <w:sz w:val="22"/>
          <w:szCs w:val="22"/>
        </w:rPr>
        <w:t>tate of Washington, any division, section, office, unit or other entity of the AGENCY, or any of the officers or other officials lawfully representing that AGENCY.</w:t>
      </w:r>
      <w:bookmarkEnd w:id="2"/>
    </w:p>
    <w:p w14:paraId="1D18AA14" w14:textId="77777777" w:rsidR="00D264B6" w:rsidRPr="00431E36" w:rsidRDefault="00827910" w:rsidP="00827910">
      <w:pPr>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b.</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"AGENT" shall mean the Director, and/or the delegate authorized in writing to act on the Director's behalf.</w:t>
      </w:r>
    </w:p>
    <w:p w14:paraId="56418021" w14:textId="77777777" w:rsidR="00D264B6" w:rsidRPr="00431E36" w:rsidRDefault="00827910" w:rsidP="0082791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c.</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 xml:space="preserve">"CONTRACTOR" </w:t>
      </w:r>
      <w:bookmarkStart w:id="3" w:name="_Hlk192686198"/>
      <w:r w:rsidR="00D264B6" w:rsidRPr="00431E36">
        <w:rPr>
          <w:rFonts w:asciiTheme="minorHAnsi" w:hAnsiTheme="minorHAnsi" w:cstheme="minorHAnsi"/>
          <w:bCs/>
          <w:sz w:val="22"/>
          <w:szCs w:val="22"/>
        </w:rPr>
        <w:t>shall mean that firm, provider, organization, individual or other entity performing service(s) under this contract, and shall include all employees of the CONTRACTOR.</w:t>
      </w:r>
      <w:bookmarkEnd w:id="3"/>
    </w:p>
    <w:p w14:paraId="29DD5B0A" w14:textId="77777777" w:rsidR="00D264B6" w:rsidRPr="00431E36" w:rsidRDefault="00827910" w:rsidP="00827910">
      <w:pPr>
        <w:spacing w:after="120"/>
        <w:ind w:left="1080" w:hanging="360"/>
        <w:rPr>
          <w:rFonts w:asciiTheme="minorHAnsi" w:hAnsiTheme="minorHAnsi" w:cstheme="minorHAnsi"/>
          <w:bCs/>
          <w:sz w:val="22"/>
          <w:szCs w:val="22"/>
        </w:rPr>
      </w:pPr>
      <w:r w:rsidRPr="00431E36">
        <w:rPr>
          <w:rFonts w:asciiTheme="minorHAnsi" w:hAnsiTheme="minorHAnsi" w:cstheme="minorHAnsi"/>
          <w:bCs/>
          <w:sz w:val="22"/>
          <w:szCs w:val="22"/>
        </w:rPr>
        <w:t>d.</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"SUBCONTRACTOR" shall mean one not in the employment of the CONTRACTOR, who is performing all or part of those services under this contract under a separate contract with the CONTRACTOR.  The terms "SUBCONTRACTOR"</w:t>
      </w:r>
      <w:r w:rsidRPr="00431E36">
        <w:rPr>
          <w:rFonts w:asciiTheme="minorHAnsi" w:hAnsiTheme="minorHAnsi" w:cstheme="minorHAnsi"/>
          <w:bCs/>
          <w:sz w:val="22"/>
          <w:szCs w:val="22"/>
        </w:rPr>
        <w:t xml:space="preserve"> </w:t>
      </w:r>
      <w:r w:rsidR="00D264B6" w:rsidRPr="00431E36">
        <w:rPr>
          <w:rFonts w:asciiTheme="minorHAnsi" w:hAnsiTheme="minorHAnsi" w:cstheme="minorHAnsi"/>
          <w:bCs/>
          <w:sz w:val="22"/>
          <w:szCs w:val="22"/>
        </w:rPr>
        <w:t>and "SUBCONTRACTORS" means SUBCONTRACTOR(s) in any tier.</w:t>
      </w:r>
    </w:p>
    <w:p w14:paraId="2BFA5B70"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Cs/>
          <w:sz w:val="22"/>
          <w:szCs w:val="22"/>
        </w:rPr>
      </w:pPr>
    </w:p>
    <w:p w14:paraId="3E929222" w14:textId="77777777" w:rsidR="00D264B6" w:rsidRPr="00431E36" w:rsidRDefault="00D264B6" w:rsidP="00D040BD">
      <w:pPr>
        <w:pStyle w:val="ListParagraph"/>
        <w:numPr>
          <w:ilvl w:val="0"/>
          <w:numId w:val="4"/>
        </w:numPr>
        <w:jc w:val="both"/>
        <w:rPr>
          <w:rFonts w:asciiTheme="minorHAnsi" w:hAnsiTheme="minorHAnsi" w:cstheme="minorHAnsi"/>
          <w:b/>
          <w:sz w:val="22"/>
          <w:szCs w:val="22"/>
        </w:rPr>
      </w:pPr>
      <w:r w:rsidRPr="00431E36">
        <w:rPr>
          <w:rFonts w:asciiTheme="minorHAnsi" w:hAnsiTheme="minorHAnsi" w:cstheme="minorHAnsi"/>
          <w:b/>
          <w:sz w:val="22"/>
          <w:szCs w:val="22"/>
        </w:rPr>
        <w:t>ACCESS TO DATA</w:t>
      </w:r>
    </w:p>
    <w:p w14:paraId="17FCEFE8" w14:textId="77777777" w:rsidR="009A5EBE" w:rsidRPr="00431E36" w:rsidRDefault="00D264B6" w:rsidP="0082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In compliance with RCW 39.2</w:t>
      </w:r>
      <w:r w:rsidR="007D73F3" w:rsidRPr="00431E36">
        <w:rPr>
          <w:rFonts w:asciiTheme="minorHAnsi" w:hAnsiTheme="minorHAnsi" w:cstheme="minorHAnsi"/>
          <w:bCs/>
          <w:sz w:val="22"/>
          <w:szCs w:val="22"/>
        </w:rPr>
        <w:t>6</w:t>
      </w:r>
      <w:r w:rsidRPr="00431E36">
        <w:rPr>
          <w:rFonts w:asciiTheme="minorHAnsi" w:hAnsiTheme="minorHAnsi" w:cstheme="minorHAnsi"/>
          <w:bCs/>
          <w:sz w:val="22"/>
          <w:szCs w:val="22"/>
        </w:rPr>
        <w:t>.</w:t>
      </w:r>
      <w:r w:rsidR="007D73F3" w:rsidRPr="00431E36">
        <w:rPr>
          <w:rFonts w:asciiTheme="minorHAnsi" w:hAnsiTheme="minorHAnsi" w:cstheme="minorHAnsi"/>
          <w:bCs/>
          <w:sz w:val="22"/>
          <w:szCs w:val="22"/>
        </w:rPr>
        <w:t>1</w:t>
      </w:r>
      <w:r w:rsidRPr="00431E36">
        <w:rPr>
          <w:rFonts w:asciiTheme="minorHAnsi" w:hAnsiTheme="minorHAnsi" w:cstheme="minorHAnsi"/>
          <w:bCs/>
          <w:sz w:val="22"/>
          <w:szCs w:val="22"/>
        </w:rPr>
        <w:t>80</w:t>
      </w:r>
      <w:r w:rsidR="007D73F3" w:rsidRPr="00431E36">
        <w:rPr>
          <w:rFonts w:asciiTheme="minorHAnsi" w:hAnsiTheme="minorHAnsi" w:cstheme="minorHAnsi"/>
          <w:bCs/>
          <w:sz w:val="22"/>
          <w:szCs w:val="22"/>
        </w:rPr>
        <w:t>(2)</w:t>
      </w:r>
      <w:r w:rsidRPr="00431E36">
        <w:rPr>
          <w:rFonts w:asciiTheme="minorHAnsi" w:hAnsiTheme="minorHAnsi" w:cstheme="minorHAnsi"/>
          <w:bCs/>
          <w:sz w:val="22"/>
          <w:szCs w:val="22"/>
        </w:rPr>
        <w:t>, the CONTRACTOR shall provide access to data generated under this contract to AGENCY, the Joint Legislative Audit and Review Committee, and the State Auditor at no additional cost.  This includes access to all information that supports the findings, conclusions, and recommendations of the CONTRACTOR’S reports, including computer models and methodology for those models.</w:t>
      </w:r>
    </w:p>
    <w:p w14:paraId="5D8C4AAE" w14:textId="77777777" w:rsidR="00FC6537" w:rsidRPr="00431E36" w:rsidRDefault="00FC6537" w:rsidP="00FC653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Theme="minorHAnsi" w:hAnsiTheme="minorHAnsi" w:cstheme="minorHAnsi"/>
          <w:bCs/>
          <w:sz w:val="22"/>
          <w:szCs w:val="22"/>
        </w:rPr>
      </w:pPr>
    </w:p>
    <w:p w14:paraId="6A19E647"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2"/>
          <w:szCs w:val="22"/>
        </w:rPr>
      </w:pPr>
      <w:r w:rsidRPr="00431E36">
        <w:rPr>
          <w:rFonts w:asciiTheme="minorHAnsi" w:hAnsiTheme="minorHAnsi" w:cstheme="minorHAnsi"/>
          <w:b/>
          <w:sz w:val="22"/>
          <w:szCs w:val="22"/>
        </w:rPr>
        <w:t>ADVANCE PAYMENTS PROHIBITED</w:t>
      </w:r>
    </w:p>
    <w:p w14:paraId="7EA40F4D"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No payments in advance of or in anticipation of goods or services to be provided under this contract shall be made by the AGENCY.   </w:t>
      </w:r>
    </w:p>
    <w:p w14:paraId="76EBF12F"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54908DC9"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AMENDMENTS</w:t>
      </w:r>
    </w:p>
    <w:p w14:paraId="489C3FA5"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This contract may be amended by mutual agreement of the parties.  Such amendments shall not be binding unless they are in writing and signed by personnel authorized to bind each of the parties.</w:t>
      </w:r>
    </w:p>
    <w:p w14:paraId="2D427ECD"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6B073A7D"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AMERICANS WITH DISABILITIES ACT (ADA) OF 1990, PUBLIC LAW 101-336, also referred to as the "ADA" 28 CFR Part 35</w:t>
      </w:r>
    </w:p>
    <w:p w14:paraId="0F5BBA36"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CONTRACTOR must comply with the ADA, which provides comprehensive civil rights protection to individuals with disabilities in the areas of employment, public accommodations, state and local government services, and telecommunications.</w:t>
      </w:r>
    </w:p>
    <w:p w14:paraId="4D035334" w14:textId="77777777" w:rsidR="00D264B6" w:rsidRPr="00431E36" w:rsidRDefault="00D264B6" w:rsidP="00407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139BC477" w14:textId="77777777" w:rsidR="00D264B6" w:rsidRPr="00431E36" w:rsidRDefault="00D264B6" w:rsidP="00D040BD">
      <w:pPr>
        <w:pStyle w:val="ListParagraph"/>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ASSIGNMENT</w:t>
      </w:r>
    </w:p>
    <w:p w14:paraId="59CCC326" w14:textId="77777777" w:rsidR="00D264B6" w:rsidRPr="00431E36" w:rsidRDefault="00D264B6" w:rsidP="00407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Neither this contract, nor any claim arising under this contract, shall be transferred or assigned by the CONTRACTOR without prior written consent of the AGENCY. </w:t>
      </w:r>
    </w:p>
    <w:p w14:paraId="1F67724E"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5E98EA95"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ATTORNEYS’ FEES</w:t>
      </w:r>
    </w:p>
    <w:p w14:paraId="2B6C4493" w14:textId="77777777" w:rsidR="00D264B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In the event of litigation or other action brought to enforce contract terms, each party agrees to bear its own attorney fees and costs.</w:t>
      </w:r>
    </w:p>
    <w:p w14:paraId="738F8B33" w14:textId="77777777" w:rsidR="009A09E0" w:rsidRDefault="009A09E0"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64DC0E86" w14:textId="6D36E671" w:rsidR="009A09E0" w:rsidRPr="009A09E0" w:rsidRDefault="001B6A49" w:rsidP="009A0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Pr>
          <w:rFonts w:asciiTheme="minorHAnsi" w:hAnsiTheme="minorHAnsi" w:cstheme="minorHAnsi"/>
          <w:bCs/>
          <w:sz w:val="22"/>
          <w:szCs w:val="22"/>
        </w:rPr>
        <w:t>CONTRACTOR</w:t>
      </w:r>
      <w:r w:rsidR="009A09E0" w:rsidRPr="009A09E0">
        <w:rPr>
          <w:rFonts w:asciiTheme="minorHAnsi" w:hAnsiTheme="minorHAnsi" w:cstheme="minorHAnsi"/>
          <w:bCs/>
          <w:sz w:val="22"/>
          <w:szCs w:val="22"/>
        </w:rPr>
        <w:t xml:space="preserve"> retains the right to freely assign its rights under the </w:t>
      </w:r>
      <w:r w:rsidR="009A09E0">
        <w:rPr>
          <w:rFonts w:asciiTheme="minorHAnsi" w:hAnsiTheme="minorHAnsi" w:cstheme="minorHAnsi"/>
          <w:bCs/>
          <w:sz w:val="22"/>
          <w:szCs w:val="22"/>
        </w:rPr>
        <w:t>Contract</w:t>
      </w:r>
      <w:r w:rsidR="009A09E0" w:rsidRPr="009A09E0">
        <w:rPr>
          <w:rFonts w:asciiTheme="minorHAnsi" w:hAnsiTheme="minorHAnsi" w:cstheme="minorHAnsi"/>
          <w:bCs/>
          <w:sz w:val="22"/>
          <w:szCs w:val="22"/>
        </w:rPr>
        <w:t xml:space="preserve">, </w:t>
      </w:r>
      <w:r w:rsidR="009A09E0">
        <w:rPr>
          <w:rFonts w:asciiTheme="minorHAnsi" w:hAnsiTheme="minorHAnsi" w:cstheme="minorHAnsi"/>
          <w:bCs/>
          <w:sz w:val="22"/>
          <w:szCs w:val="22"/>
        </w:rPr>
        <w:t xml:space="preserve">with notice to AGENCY as soon as practicable but </w:t>
      </w:r>
      <w:r w:rsidR="009A09E0" w:rsidRPr="009A09E0">
        <w:rPr>
          <w:rFonts w:asciiTheme="minorHAnsi" w:hAnsiTheme="minorHAnsi" w:cstheme="minorHAnsi"/>
          <w:bCs/>
          <w:sz w:val="22"/>
          <w:szCs w:val="22"/>
        </w:rPr>
        <w:t xml:space="preserve">without the necessity of obtaining </w:t>
      </w:r>
      <w:r w:rsidR="006B08D1">
        <w:rPr>
          <w:rFonts w:asciiTheme="minorHAnsi" w:hAnsiTheme="minorHAnsi" w:cstheme="minorHAnsi"/>
          <w:bCs/>
          <w:sz w:val="22"/>
          <w:szCs w:val="22"/>
        </w:rPr>
        <w:t>AGENCY</w:t>
      </w:r>
      <w:r w:rsidR="009A09E0" w:rsidRPr="009A09E0">
        <w:rPr>
          <w:rFonts w:asciiTheme="minorHAnsi" w:hAnsiTheme="minorHAnsi" w:cstheme="minorHAnsi"/>
          <w:bCs/>
          <w:sz w:val="22"/>
          <w:szCs w:val="22"/>
        </w:rPr>
        <w:t>’s consent, under the following circumstances:</w:t>
      </w:r>
    </w:p>
    <w:p w14:paraId="69261334" w14:textId="77777777" w:rsidR="009A09E0" w:rsidRPr="009A09E0" w:rsidRDefault="009A09E0" w:rsidP="009A0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74BB9AA3" w14:textId="1D31C437" w:rsidR="009A09E0" w:rsidRPr="009A09E0" w:rsidRDefault="009A09E0" w:rsidP="009A0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inorHAnsi" w:hAnsiTheme="minorHAnsi" w:cstheme="minorHAnsi"/>
          <w:bCs/>
          <w:sz w:val="22"/>
          <w:szCs w:val="22"/>
        </w:rPr>
      </w:pPr>
      <w:r w:rsidRPr="009A09E0">
        <w:rPr>
          <w:rFonts w:asciiTheme="minorHAnsi" w:hAnsiTheme="minorHAnsi" w:cstheme="minorHAnsi"/>
          <w:bCs/>
          <w:sz w:val="22"/>
          <w:szCs w:val="22"/>
        </w:rPr>
        <w:t xml:space="preserve">To any entity into which </w:t>
      </w:r>
      <w:r w:rsidR="001B6A49">
        <w:rPr>
          <w:rFonts w:asciiTheme="minorHAnsi" w:hAnsiTheme="minorHAnsi" w:cstheme="minorHAnsi"/>
          <w:bCs/>
          <w:sz w:val="22"/>
          <w:szCs w:val="22"/>
        </w:rPr>
        <w:t>CONTRACTOR</w:t>
      </w:r>
      <w:r w:rsidRPr="009A09E0">
        <w:rPr>
          <w:rFonts w:asciiTheme="minorHAnsi" w:hAnsiTheme="minorHAnsi" w:cstheme="minorHAnsi"/>
          <w:bCs/>
          <w:sz w:val="22"/>
          <w:szCs w:val="22"/>
        </w:rPr>
        <w:t xml:space="preserve"> may be merged or consolidated or that purchases substantially all the assets of </w:t>
      </w:r>
      <w:r w:rsidR="001B6A49">
        <w:rPr>
          <w:rFonts w:asciiTheme="minorHAnsi" w:hAnsiTheme="minorHAnsi" w:cstheme="minorHAnsi"/>
          <w:bCs/>
          <w:sz w:val="22"/>
          <w:szCs w:val="22"/>
        </w:rPr>
        <w:t>CONTRACTOR</w:t>
      </w:r>
      <w:r w:rsidRPr="009A09E0">
        <w:rPr>
          <w:rFonts w:asciiTheme="minorHAnsi" w:hAnsiTheme="minorHAnsi" w:cstheme="minorHAnsi"/>
          <w:bCs/>
          <w:sz w:val="22"/>
          <w:szCs w:val="22"/>
        </w:rPr>
        <w:t>.</w:t>
      </w:r>
    </w:p>
    <w:p w14:paraId="5C285CDE"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137FA205"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CONFIDENTIALITY/SAFEGUARDING OF INFORMATION</w:t>
      </w:r>
    </w:p>
    <w:p w14:paraId="2277467A"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shall not use or disclose any information concerning the AGENCY, or information that may be classified as confidential, for any purpose not directly connected with the administration of this contract, except with prior written consent of the AGENCY, or as may be required by law.  </w:t>
      </w:r>
    </w:p>
    <w:p w14:paraId="54D773B0"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687DF7B5"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CONFLICT OF INTEREST</w:t>
      </w:r>
    </w:p>
    <w:p w14:paraId="4394D39D"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Notwithstanding any determination by the Executive Ethics Board or other tribunal, the AGENCY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p>
    <w:p w14:paraId="3F87075A"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3A31CEF4" w14:textId="77777777" w:rsidR="00D264B6" w:rsidRPr="00431E36" w:rsidRDefault="00D264B6" w:rsidP="0040742C">
      <w:pPr>
        <w:ind w:left="720"/>
        <w:jc w:val="both"/>
        <w:rPr>
          <w:rFonts w:asciiTheme="minorHAnsi" w:hAnsiTheme="minorHAnsi" w:cstheme="minorHAnsi"/>
          <w:bCs/>
          <w:sz w:val="22"/>
          <w:szCs w:val="22"/>
        </w:rPr>
      </w:pPr>
      <w:r w:rsidRPr="00431E36">
        <w:rPr>
          <w:rFonts w:asciiTheme="minorHAnsi" w:hAnsiTheme="minorHAnsi" w:cstheme="minorHAnsi"/>
          <w:bCs/>
          <w:sz w:val="22"/>
          <w:szCs w:val="22"/>
        </w:rPr>
        <w:t>In the event this contract is terminated as provided above, the AGENCY shall be entitled to pursue the same remedies against the CONTRACTOR as it could pursue in the event of a breach of the contract by the CONTRACTOR.  The rights and remedies of the AGENCY provided for in this clause shall not be exclusive and are in addition to any other rights and remedies provided by law.  The existence of facts upon which the AGENT makes any determination under this clause shall be an issue and may be reviewed as provided in the “Disputes” clause of this contract.</w:t>
      </w:r>
    </w:p>
    <w:p w14:paraId="23DD3684" w14:textId="77777777" w:rsidR="00D264B6" w:rsidRPr="00431E36" w:rsidRDefault="00D264B6" w:rsidP="00D264B6">
      <w:pPr>
        <w:pStyle w:val="BodyText"/>
        <w:spacing w:after="0"/>
        <w:rPr>
          <w:rFonts w:asciiTheme="minorHAnsi" w:hAnsiTheme="minorHAnsi" w:cstheme="minorHAnsi"/>
          <w:bCs/>
          <w:sz w:val="22"/>
          <w:szCs w:val="22"/>
        </w:rPr>
      </w:pPr>
    </w:p>
    <w:p w14:paraId="7881318D" w14:textId="77777777" w:rsidR="00D264B6" w:rsidRPr="00431E36" w:rsidRDefault="00D264B6" w:rsidP="00D040B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431E36">
        <w:rPr>
          <w:rFonts w:asciiTheme="minorHAnsi" w:hAnsiTheme="minorHAnsi" w:cstheme="minorHAnsi"/>
          <w:b/>
          <w:sz w:val="22"/>
          <w:szCs w:val="22"/>
        </w:rPr>
        <w:t>COPYRIGHT PROVISIONS</w:t>
      </w:r>
    </w:p>
    <w:p w14:paraId="0F56F8FE" w14:textId="77777777" w:rsidR="00D264B6" w:rsidRPr="00431E36" w:rsidRDefault="00D264B6" w:rsidP="0040742C">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 xml:space="preserve">Unless otherwise provided, all materials produced under this contract shall be considered "works for hire" as defined by the U.S. Copyright Act and shall be owned by the AGENCY.  The AGENCY shall be considered the author of such materials.  In the event the materials are not considered “works for hire” under the U.S. Copyright laws, CONTRACTOR hereby irrevocably assigns all right, title, and interest in materials, including all intellectual property rights, to the AGENCY effective from the moment of creation of such materials.  </w:t>
      </w:r>
    </w:p>
    <w:p w14:paraId="169AEB0A"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50378C0A" w14:textId="77777777" w:rsidR="00D264B6" w:rsidRPr="00431E36" w:rsidRDefault="00D264B6" w:rsidP="0040742C">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 xml:space="preserve">Materials means all items in any format and includes, but is not limited to, data, reports, documents, pamphlets, advertisements, books, magazines, surveys, studies, computer </w:t>
      </w:r>
      <w:r w:rsidRPr="00431E36">
        <w:rPr>
          <w:rFonts w:asciiTheme="minorHAnsi" w:hAnsiTheme="minorHAnsi" w:cstheme="minorHAnsi"/>
          <w:bCs/>
          <w:sz w:val="22"/>
          <w:szCs w:val="22"/>
        </w:rPr>
        <w:lastRenderedPageBreak/>
        <w:t xml:space="preserve">programs, films, tapes, and/or sound reproductions.  Ownership includes the right to copyright, patent, register and the ability to transfer these rights. </w:t>
      </w:r>
    </w:p>
    <w:p w14:paraId="7E043851"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02F16FB8"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For materials that are delivered under the contract, but that incorporate pre-existing materials not produced under the contract, CONTRACTOR hereby grants to the AGENCY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AGENCY. </w:t>
      </w:r>
    </w:p>
    <w:p w14:paraId="035795BA"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5217B6AC"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shall exert all reasonable effort to advise the AGENCY, at the time of delivery of materials furnished under this contract, of all known or potential invasions of privacy contained therein and of any portion of such document that was not produced in the performance of this contract.  </w:t>
      </w:r>
    </w:p>
    <w:p w14:paraId="72C7B47F"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72645CC0"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AGENCY shall receive prompt written notice of each notice or claim of infringement received by the CONTRACTOR with respect to any data delivered under this contract.  The AGENCY shall have the right to modify or remove any restrictive markings placed upon the data by the CONTRACTOR.</w:t>
      </w:r>
    </w:p>
    <w:p w14:paraId="0F473241"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395FAEDF" w14:textId="77777777" w:rsidR="00D264B6" w:rsidRPr="00431E36" w:rsidRDefault="0040742C" w:rsidP="0040742C">
      <w:pPr>
        <w:pStyle w:val="ListParagraph"/>
        <w:ind w:left="360"/>
        <w:jc w:val="both"/>
        <w:rPr>
          <w:rFonts w:asciiTheme="minorHAnsi" w:hAnsiTheme="minorHAnsi" w:cstheme="minorHAnsi"/>
          <w:b/>
          <w:sz w:val="22"/>
          <w:szCs w:val="22"/>
        </w:rPr>
      </w:pPr>
      <w:r w:rsidRPr="00431E36">
        <w:rPr>
          <w:rFonts w:asciiTheme="minorHAnsi" w:hAnsiTheme="minorHAnsi" w:cstheme="minorHAnsi"/>
          <w:b/>
          <w:sz w:val="22"/>
          <w:szCs w:val="22"/>
        </w:rPr>
        <w:t>11.</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COVENANT AGAINST CONTINGENT FEES</w:t>
      </w:r>
    </w:p>
    <w:p w14:paraId="26C470E3"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warrants that no person or selling agent has been employed or retained to solicit or secure this contract upon an agreement or understanding for a commission, percentage, brokerage or contingent fee, excepting bona fide employees or bona fide established agents maintained by the CONTRACTOR for securing business.  </w:t>
      </w:r>
    </w:p>
    <w:p w14:paraId="592B8011"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74DCF094" w14:textId="77777777" w:rsidR="00D264B6" w:rsidRPr="00431E36" w:rsidRDefault="00D264B6" w:rsidP="00407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AGENCY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14:paraId="5B0646E4" w14:textId="77777777" w:rsidR="00D137CF" w:rsidRPr="00431E36" w:rsidRDefault="00D137CF"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1ADA6CAD" w14:textId="77777777" w:rsidR="00D137CF" w:rsidRPr="00431E36" w:rsidRDefault="0040742C" w:rsidP="0040742C">
      <w:pPr>
        <w:pStyle w:val="ListParagraph"/>
        <w:ind w:left="810" w:hanging="450"/>
        <w:rPr>
          <w:rFonts w:asciiTheme="minorHAnsi" w:hAnsiTheme="minorHAnsi" w:cstheme="minorHAnsi"/>
          <w:b/>
          <w:sz w:val="22"/>
          <w:szCs w:val="22"/>
        </w:rPr>
      </w:pPr>
      <w:r w:rsidRPr="00431E36">
        <w:rPr>
          <w:rFonts w:asciiTheme="minorHAnsi" w:hAnsiTheme="minorHAnsi" w:cstheme="minorHAnsi"/>
          <w:b/>
          <w:sz w:val="22"/>
          <w:szCs w:val="22"/>
        </w:rPr>
        <w:t>12.</w:t>
      </w:r>
      <w:r w:rsidRPr="00431E36">
        <w:rPr>
          <w:rFonts w:asciiTheme="minorHAnsi" w:hAnsiTheme="minorHAnsi" w:cstheme="minorHAnsi"/>
          <w:b/>
          <w:sz w:val="22"/>
          <w:szCs w:val="22"/>
        </w:rPr>
        <w:tab/>
      </w:r>
      <w:r w:rsidR="00D137CF" w:rsidRPr="00431E36">
        <w:rPr>
          <w:rFonts w:asciiTheme="minorHAnsi" w:hAnsiTheme="minorHAnsi" w:cstheme="minorHAnsi"/>
          <w:b/>
          <w:sz w:val="22"/>
          <w:szCs w:val="22"/>
        </w:rPr>
        <w:t>DEBARMENT: CERTIFICATION REGARDING DEBARMENT, SUSPENSION OR INELIGIBILITY AND VOLUNTARY EXCLUSION—PRIMARY AND LOWER TIER COVERED TRANSACTIONS</w:t>
      </w:r>
    </w:p>
    <w:p w14:paraId="4887E624" w14:textId="77777777" w:rsidR="00D137CF" w:rsidRPr="00431E36" w:rsidRDefault="00D137CF" w:rsidP="00D137CF">
      <w:pPr>
        <w:rPr>
          <w:rFonts w:asciiTheme="minorHAnsi" w:hAnsiTheme="minorHAnsi" w:cstheme="minorHAnsi"/>
          <w:b/>
          <w:sz w:val="22"/>
          <w:szCs w:val="22"/>
        </w:rPr>
      </w:pPr>
    </w:p>
    <w:p w14:paraId="2094BCE2" w14:textId="64BB22AF" w:rsidR="00D137CF" w:rsidRPr="00431E36" w:rsidRDefault="0067360B" w:rsidP="0067360B">
      <w:pPr>
        <w:ind w:left="1080" w:hanging="360"/>
        <w:rPr>
          <w:rFonts w:asciiTheme="minorHAnsi" w:hAnsiTheme="minorHAnsi" w:cstheme="minorHAnsi"/>
          <w:sz w:val="22"/>
          <w:szCs w:val="22"/>
        </w:rPr>
      </w:pPr>
      <w:r w:rsidRPr="00431E36">
        <w:rPr>
          <w:rFonts w:asciiTheme="minorHAnsi" w:hAnsiTheme="minorHAnsi" w:cstheme="minorHAnsi"/>
          <w:sz w:val="22"/>
          <w:szCs w:val="22"/>
        </w:rPr>
        <w:t>a.</w:t>
      </w:r>
      <w:r w:rsidRPr="00431E36">
        <w:rPr>
          <w:rFonts w:asciiTheme="minorHAnsi" w:hAnsiTheme="minorHAnsi" w:cstheme="minorHAnsi"/>
          <w:sz w:val="22"/>
          <w:szCs w:val="22"/>
        </w:rPr>
        <w:tab/>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defined as the primary participant and it principals, certifies by signing these General Terms and Conditions that to the best of its knowledge and belief that they:</w:t>
      </w:r>
    </w:p>
    <w:p w14:paraId="051F00B9" w14:textId="77777777" w:rsidR="00D137CF" w:rsidRPr="00431E36" w:rsidRDefault="0067360B" w:rsidP="0067360B">
      <w:pPr>
        <w:ind w:left="1440" w:hanging="360"/>
        <w:rPr>
          <w:rFonts w:asciiTheme="minorHAnsi" w:hAnsiTheme="minorHAnsi" w:cstheme="minorHAnsi"/>
          <w:sz w:val="22"/>
          <w:szCs w:val="22"/>
        </w:rPr>
      </w:pPr>
      <w:r w:rsidRPr="00431E36">
        <w:rPr>
          <w:rFonts w:asciiTheme="minorHAnsi" w:hAnsiTheme="minorHAnsi" w:cstheme="minorHAnsi"/>
          <w:sz w:val="22"/>
          <w:szCs w:val="22"/>
        </w:rPr>
        <w:t>1)</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Are not presently debarred, suspended, proposed for debarment, declared ineligible, or voluntarily excluded from covered transactions by any Federal department or agency.</w:t>
      </w:r>
    </w:p>
    <w:p w14:paraId="116B6BC9" w14:textId="77777777" w:rsidR="00D137CF" w:rsidRPr="00431E36" w:rsidRDefault="0067360B" w:rsidP="0067360B">
      <w:pPr>
        <w:ind w:left="1440" w:hanging="360"/>
        <w:rPr>
          <w:rFonts w:asciiTheme="minorHAnsi" w:hAnsiTheme="minorHAnsi" w:cstheme="minorHAnsi"/>
          <w:sz w:val="22"/>
          <w:szCs w:val="22"/>
        </w:rPr>
      </w:pPr>
      <w:r w:rsidRPr="00431E36">
        <w:rPr>
          <w:rFonts w:asciiTheme="minorHAnsi" w:hAnsiTheme="minorHAnsi" w:cstheme="minorHAnsi"/>
          <w:sz w:val="22"/>
          <w:szCs w:val="22"/>
        </w:rPr>
        <w:t>2)</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Have not within a three-year period preceding this Contract, been convicted of or had a civil judgment rendered against them for commission of fraud or a criminal offense in connection with obtaining, attempting to obtain, or performing a public or private agreement or transaction, violation of Federal or State antitrust statutes or commission of embezzlement, theft, forgery, bribery, </w:t>
      </w:r>
      <w:r w:rsidR="00D137CF" w:rsidRPr="00431E36">
        <w:rPr>
          <w:rFonts w:asciiTheme="minorHAnsi" w:hAnsiTheme="minorHAnsi" w:cstheme="minorHAnsi"/>
          <w:sz w:val="22"/>
          <w:szCs w:val="22"/>
        </w:rPr>
        <w:lastRenderedPageBreak/>
        <w:t>falsification or destruction of records, making false statements, tax evasion, receiving stolen property, making false claims, or obstruction of justice;</w:t>
      </w:r>
    </w:p>
    <w:p w14:paraId="6112C8CC" w14:textId="77777777" w:rsidR="00D137CF" w:rsidRPr="00431E36" w:rsidRDefault="0067360B" w:rsidP="0067360B">
      <w:pPr>
        <w:ind w:left="1440" w:hanging="360"/>
        <w:rPr>
          <w:rFonts w:asciiTheme="minorHAnsi" w:hAnsiTheme="minorHAnsi" w:cstheme="minorHAnsi"/>
          <w:sz w:val="22"/>
          <w:szCs w:val="22"/>
        </w:rPr>
      </w:pPr>
      <w:r w:rsidRPr="00431E36">
        <w:rPr>
          <w:rFonts w:asciiTheme="minorHAnsi" w:hAnsiTheme="minorHAnsi" w:cstheme="minorHAnsi"/>
          <w:sz w:val="22"/>
          <w:szCs w:val="22"/>
        </w:rPr>
        <w:t>3)</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Are not presently indicted for or otherwise criminally or civilly charged by a governmental entity (Federal, State, or local) with commission of any of the offenses enumerated in paragraph (1)(b) of federal Executive Order 12549; and</w:t>
      </w:r>
    </w:p>
    <w:p w14:paraId="28AE1E97" w14:textId="77777777" w:rsidR="00D137CF" w:rsidRPr="00431E36" w:rsidRDefault="0067360B" w:rsidP="0067360B">
      <w:pPr>
        <w:ind w:left="1440" w:hanging="360"/>
        <w:rPr>
          <w:rFonts w:asciiTheme="minorHAnsi" w:hAnsiTheme="minorHAnsi" w:cstheme="minorHAnsi"/>
          <w:sz w:val="22"/>
          <w:szCs w:val="22"/>
        </w:rPr>
      </w:pPr>
      <w:r w:rsidRPr="00431E36">
        <w:rPr>
          <w:rFonts w:asciiTheme="minorHAnsi" w:hAnsiTheme="minorHAnsi" w:cstheme="minorHAnsi"/>
          <w:sz w:val="22"/>
          <w:szCs w:val="22"/>
        </w:rPr>
        <w:t>4)</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Have not within a three-year period preceding the signing of this Contract had one or more public transactions (Federal, State, or local) terminated for cause of default.</w:t>
      </w:r>
    </w:p>
    <w:p w14:paraId="3AD85096" w14:textId="1A509B74" w:rsidR="00D137CF" w:rsidRPr="00431E36" w:rsidRDefault="0067360B" w:rsidP="0067360B">
      <w:pPr>
        <w:ind w:left="1080" w:hanging="360"/>
        <w:rPr>
          <w:rFonts w:asciiTheme="minorHAnsi" w:hAnsiTheme="minorHAnsi" w:cstheme="minorHAnsi"/>
          <w:sz w:val="22"/>
          <w:szCs w:val="22"/>
        </w:rPr>
      </w:pPr>
      <w:r w:rsidRPr="00431E36">
        <w:rPr>
          <w:rFonts w:asciiTheme="minorHAnsi" w:hAnsiTheme="minorHAnsi" w:cstheme="minorHAnsi"/>
          <w:sz w:val="22"/>
          <w:szCs w:val="22"/>
        </w:rPr>
        <w:t>b.</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Where the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is unable to certify to any of the statements in this Contract, the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shall attach an explanation to this Contract.</w:t>
      </w:r>
    </w:p>
    <w:p w14:paraId="17985A25" w14:textId="625B7AA8" w:rsidR="00D137CF" w:rsidRPr="00431E36" w:rsidRDefault="0067360B" w:rsidP="0067360B">
      <w:pPr>
        <w:ind w:left="1080" w:hanging="360"/>
        <w:rPr>
          <w:rFonts w:asciiTheme="minorHAnsi" w:hAnsiTheme="minorHAnsi" w:cstheme="minorHAnsi"/>
          <w:sz w:val="22"/>
          <w:szCs w:val="22"/>
        </w:rPr>
      </w:pPr>
      <w:r w:rsidRPr="00431E36">
        <w:rPr>
          <w:rFonts w:asciiTheme="minorHAnsi" w:hAnsiTheme="minorHAnsi" w:cstheme="minorHAnsi"/>
          <w:sz w:val="22"/>
          <w:szCs w:val="22"/>
        </w:rPr>
        <w:t>c.</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The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agrees by signing this Contract that it shall not knowingly enter into any lower tier covered transaction with a person who is debarred, suspended, declared ineligible, or voluntarily excluded from participation in this covered transaction, unless authorized by AGENCY.</w:t>
      </w:r>
    </w:p>
    <w:p w14:paraId="4AC6F424" w14:textId="6A23ED8B" w:rsidR="00D137CF" w:rsidRPr="00431E36" w:rsidRDefault="0067360B" w:rsidP="0067360B">
      <w:pPr>
        <w:ind w:left="1080" w:hanging="360"/>
        <w:rPr>
          <w:rFonts w:asciiTheme="minorHAnsi" w:hAnsiTheme="minorHAnsi" w:cstheme="minorHAnsi"/>
          <w:sz w:val="22"/>
          <w:szCs w:val="22"/>
        </w:rPr>
      </w:pPr>
      <w:r w:rsidRPr="00431E36">
        <w:rPr>
          <w:rFonts w:asciiTheme="minorHAnsi" w:hAnsiTheme="minorHAnsi" w:cstheme="minorHAnsi"/>
          <w:sz w:val="22"/>
          <w:szCs w:val="22"/>
        </w:rPr>
        <w:t>d.</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The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further agrees by signing this Contract that it will include the clause titled “Certification Regarding Debarment, Suspension, Ineligibility and Voluntary Exclusion-Lower Tier Covered Transaction,” as follows, without modification, in all lower tier covered transactions and in all solicitations for lower tier covered transactions:</w:t>
      </w:r>
    </w:p>
    <w:p w14:paraId="4D90D37B" w14:textId="77777777" w:rsidR="00D137CF" w:rsidRPr="00431E36" w:rsidRDefault="00D137CF" w:rsidP="00D137CF">
      <w:pPr>
        <w:rPr>
          <w:rFonts w:asciiTheme="minorHAnsi" w:hAnsiTheme="minorHAnsi" w:cstheme="minorHAnsi"/>
          <w:sz w:val="22"/>
          <w:szCs w:val="22"/>
        </w:rPr>
      </w:pPr>
    </w:p>
    <w:p w14:paraId="480DFDAF" w14:textId="77777777" w:rsidR="00D137CF" w:rsidRPr="00431E36" w:rsidRDefault="00D137CF" w:rsidP="00D137CF">
      <w:pPr>
        <w:ind w:firstLine="720"/>
        <w:rPr>
          <w:rFonts w:asciiTheme="minorHAnsi" w:hAnsiTheme="minorHAnsi" w:cstheme="minorHAnsi"/>
          <w:sz w:val="22"/>
          <w:szCs w:val="22"/>
        </w:rPr>
      </w:pPr>
      <w:r w:rsidRPr="00431E36">
        <w:rPr>
          <w:rFonts w:asciiTheme="minorHAnsi" w:hAnsiTheme="minorHAnsi" w:cstheme="minorHAnsi"/>
          <w:sz w:val="22"/>
          <w:szCs w:val="22"/>
        </w:rPr>
        <w:t>LOWER TIER COVERED TRANSACTIONS</w:t>
      </w:r>
    </w:p>
    <w:p w14:paraId="5BCA00E8" w14:textId="7F72646B" w:rsidR="00D137CF" w:rsidRPr="00431E36" w:rsidRDefault="00AD2D8B" w:rsidP="00AD2D8B">
      <w:pPr>
        <w:ind w:left="1440" w:hanging="360"/>
        <w:rPr>
          <w:rFonts w:asciiTheme="minorHAnsi" w:hAnsiTheme="minorHAnsi" w:cstheme="minorHAnsi"/>
          <w:sz w:val="22"/>
          <w:szCs w:val="22"/>
        </w:rPr>
      </w:pPr>
      <w:r w:rsidRPr="00431E36">
        <w:rPr>
          <w:rFonts w:asciiTheme="minorHAnsi" w:hAnsiTheme="minorHAnsi" w:cstheme="minorHAnsi"/>
          <w:sz w:val="22"/>
          <w:szCs w:val="22"/>
        </w:rPr>
        <w:t>1)</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The lower tier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certifies, by signing this Contract that neither it nor its principals is presently debarred, suspended, proposed for debarment, declared ineligible, or voluntarily excluded from participation in this transaction by any Federal department or agency.</w:t>
      </w:r>
    </w:p>
    <w:p w14:paraId="6F91B86B" w14:textId="7EB6BB4B" w:rsidR="00D137CF" w:rsidRPr="00431E36" w:rsidRDefault="00AD2D8B" w:rsidP="00AD2D8B">
      <w:pPr>
        <w:ind w:left="1440" w:hanging="360"/>
        <w:rPr>
          <w:rFonts w:asciiTheme="minorHAnsi" w:hAnsiTheme="minorHAnsi" w:cstheme="minorHAnsi"/>
          <w:sz w:val="22"/>
          <w:szCs w:val="22"/>
        </w:rPr>
      </w:pPr>
      <w:r w:rsidRPr="00431E36">
        <w:rPr>
          <w:rFonts w:asciiTheme="minorHAnsi" w:hAnsiTheme="minorHAnsi" w:cstheme="minorHAnsi"/>
          <w:sz w:val="22"/>
          <w:szCs w:val="22"/>
        </w:rPr>
        <w:t>2)</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 xml:space="preserve">Where the lower tier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is unable to certify to any of the statements in this Contract, such </w:t>
      </w:r>
      <w:r w:rsidR="001B6A49">
        <w:rPr>
          <w:rFonts w:asciiTheme="minorHAnsi" w:hAnsiTheme="minorHAnsi" w:cstheme="minorHAnsi"/>
          <w:sz w:val="22"/>
          <w:szCs w:val="22"/>
        </w:rPr>
        <w:t>CONTRACTOR</w:t>
      </w:r>
      <w:r w:rsidR="00D137CF" w:rsidRPr="00431E36">
        <w:rPr>
          <w:rFonts w:asciiTheme="minorHAnsi" w:hAnsiTheme="minorHAnsi" w:cstheme="minorHAnsi"/>
          <w:sz w:val="22"/>
          <w:szCs w:val="22"/>
        </w:rPr>
        <w:t xml:space="preserve"> shall attach an explanation to this Contract.</w:t>
      </w:r>
    </w:p>
    <w:p w14:paraId="445CCF8A" w14:textId="77777777" w:rsidR="00D137CF" w:rsidRPr="00431E36" w:rsidRDefault="00BC585D" w:rsidP="00BC585D">
      <w:pPr>
        <w:ind w:left="1080" w:hanging="360"/>
        <w:rPr>
          <w:rFonts w:asciiTheme="minorHAnsi" w:hAnsiTheme="minorHAnsi" w:cstheme="minorHAnsi"/>
          <w:sz w:val="22"/>
          <w:szCs w:val="22"/>
        </w:rPr>
      </w:pPr>
      <w:r w:rsidRPr="00431E36">
        <w:rPr>
          <w:rFonts w:asciiTheme="minorHAnsi" w:hAnsiTheme="minorHAnsi" w:cstheme="minorHAnsi"/>
          <w:sz w:val="22"/>
          <w:szCs w:val="22"/>
        </w:rPr>
        <w:t>e.</w:t>
      </w:r>
      <w:r w:rsidRPr="00431E36">
        <w:rPr>
          <w:rFonts w:asciiTheme="minorHAnsi" w:hAnsiTheme="minorHAnsi" w:cstheme="minorHAnsi"/>
          <w:sz w:val="22"/>
          <w:szCs w:val="22"/>
        </w:rPr>
        <w:tab/>
      </w:r>
      <w:r w:rsidR="00D137CF" w:rsidRPr="00431E36">
        <w:rPr>
          <w:rFonts w:asciiTheme="minorHAnsi" w:hAnsiTheme="minorHAnsi" w:cstheme="minorHAnsi"/>
          <w:sz w:val="22"/>
          <w:szCs w:val="22"/>
        </w:rPr>
        <w:t>The terms covered transaction, debarred, suspended, ineligible, lower tier covered transaction, person, primary covered transaction, principal, and voluntarily excluded, as used in this section, have the meanings set out in the Definitions and Coverage sections of the rules implementing Executive Order 12549.  You may contact AGENCY for assistance in obtaining a copy of these regulations.</w:t>
      </w:r>
    </w:p>
    <w:p w14:paraId="3792C5EA" w14:textId="77777777" w:rsidR="00D137CF" w:rsidRPr="00431E36" w:rsidRDefault="00D137CF"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14BF6140" w14:textId="77777777" w:rsidR="00D264B6" w:rsidRPr="00431E36" w:rsidRDefault="00296E91" w:rsidP="00296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b/>
          <w:sz w:val="22"/>
          <w:szCs w:val="22"/>
        </w:rPr>
      </w:pPr>
      <w:r w:rsidRPr="00431E36">
        <w:rPr>
          <w:rFonts w:asciiTheme="minorHAnsi" w:hAnsiTheme="minorHAnsi" w:cstheme="minorHAnsi"/>
          <w:b/>
          <w:sz w:val="22"/>
          <w:szCs w:val="22"/>
        </w:rPr>
        <w:t xml:space="preserve">13. </w:t>
      </w:r>
      <w:r w:rsidR="00D264B6" w:rsidRPr="00431E36">
        <w:rPr>
          <w:rFonts w:asciiTheme="minorHAnsi" w:hAnsiTheme="minorHAnsi" w:cstheme="minorHAnsi"/>
          <w:b/>
          <w:sz w:val="22"/>
          <w:szCs w:val="22"/>
        </w:rPr>
        <w:t xml:space="preserve">DISALLOWED COSTS  </w:t>
      </w:r>
    </w:p>
    <w:p w14:paraId="0D02936B" w14:textId="79373A10" w:rsidR="00D264B6" w:rsidRPr="00431E36" w:rsidRDefault="00D264B6" w:rsidP="00296E9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81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w:t>
      </w:r>
      <w:r w:rsidR="001B6A49">
        <w:rPr>
          <w:rFonts w:asciiTheme="minorHAnsi" w:hAnsiTheme="minorHAnsi" w:cstheme="minorHAnsi"/>
          <w:bCs/>
          <w:sz w:val="22"/>
          <w:szCs w:val="22"/>
        </w:rPr>
        <w:t>CONTRACTOR</w:t>
      </w:r>
      <w:r w:rsidRPr="00431E36">
        <w:rPr>
          <w:rFonts w:asciiTheme="minorHAnsi" w:hAnsiTheme="minorHAnsi" w:cstheme="minorHAnsi"/>
          <w:bCs/>
          <w:sz w:val="22"/>
          <w:szCs w:val="22"/>
        </w:rPr>
        <w:t xml:space="preserve"> is responsible for any audit exceptions or disallowed costs incurred by its own organization or that of its Subcontractors.</w:t>
      </w:r>
    </w:p>
    <w:p w14:paraId="36DE2811"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03B3F6DC" w14:textId="77777777" w:rsidR="00D264B6" w:rsidRPr="00431E36" w:rsidRDefault="00296E91" w:rsidP="00296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b/>
          <w:sz w:val="22"/>
          <w:szCs w:val="22"/>
        </w:rPr>
      </w:pPr>
      <w:r w:rsidRPr="00431E36">
        <w:rPr>
          <w:rFonts w:asciiTheme="minorHAnsi" w:hAnsiTheme="minorHAnsi" w:cstheme="minorHAnsi"/>
          <w:b/>
          <w:sz w:val="22"/>
          <w:szCs w:val="22"/>
        </w:rPr>
        <w:t>14.</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DISPUTES</w:t>
      </w:r>
    </w:p>
    <w:p w14:paraId="2A1211DE" w14:textId="77777777" w:rsidR="00D264B6" w:rsidRPr="00431E36" w:rsidRDefault="00D264B6" w:rsidP="00296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Except as otherwise provided in this </w:t>
      </w:r>
      <w:r w:rsidR="00F446D3">
        <w:rPr>
          <w:rFonts w:asciiTheme="minorHAnsi" w:hAnsiTheme="minorHAnsi" w:cstheme="minorHAnsi"/>
          <w:bCs/>
          <w:sz w:val="22"/>
          <w:szCs w:val="22"/>
        </w:rPr>
        <w:t>C</w:t>
      </w:r>
      <w:r w:rsidRPr="00431E36">
        <w:rPr>
          <w:rFonts w:asciiTheme="minorHAnsi" w:hAnsiTheme="minorHAnsi" w:cstheme="minorHAnsi"/>
          <w:bCs/>
          <w:sz w:val="22"/>
          <w:szCs w:val="22"/>
        </w:rPr>
        <w:t xml:space="preserve">ontract, when a dispute arises between the parties and it cannot be resolved by direct negotiation, either party may request a dispute hearing with AGENT.  </w:t>
      </w:r>
    </w:p>
    <w:p w14:paraId="1244311E" w14:textId="77777777" w:rsidR="00D264B6" w:rsidRPr="00431E36" w:rsidRDefault="00296E91" w:rsidP="00296E91">
      <w:pPr>
        <w:tabs>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a.</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 xml:space="preserve">The request for a dispute hearing must:  </w:t>
      </w:r>
    </w:p>
    <w:p w14:paraId="5D1CF99A" w14:textId="77777777" w:rsidR="00D264B6" w:rsidRPr="00431E36" w:rsidRDefault="00D264B6" w:rsidP="00D040BD">
      <w:pPr>
        <w:numPr>
          <w:ilvl w:val="0"/>
          <w:numId w:val="2"/>
        </w:numPr>
        <w:tabs>
          <w:tab w:val="clear" w:pos="720"/>
          <w:tab w:val="left" w:pos="2160"/>
          <w:tab w:val="left" w:pos="2880"/>
          <w:tab w:val="left" w:pos="3600"/>
          <w:tab w:val="left" w:pos="4320"/>
          <w:tab w:val="left" w:pos="5040"/>
          <w:tab w:val="left" w:pos="5760"/>
          <w:tab w:val="left" w:pos="6480"/>
          <w:tab w:val="left" w:pos="7200"/>
          <w:tab w:val="left" w:pos="7920"/>
          <w:tab w:val="left" w:pos="8640"/>
        </w:tabs>
        <w:spacing w:before="60"/>
        <w:ind w:left="1440"/>
        <w:jc w:val="both"/>
        <w:rPr>
          <w:rFonts w:asciiTheme="minorHAnsi" w:hAnsiTheme="minorHAnsi" w:cstheme="minorHAnsi"/>
          <w:bCs/>
          <w:sz w:val="22"/>
          <w:szCs w:val="22"/>
        </w:rPr>
      </w:pPr>
      <w:r w:rsidRPr="00431E36">
        <w:rPr>
          <w:rFonts w:asciiTheme="minorHAnsi" w:hAnsiTheme="minorHAnsi" w:cstheme="minorHAnsi"/>
          <w:bCs/>
          <w:sz w:val="22"/>
          <w:szCs w:val="22"/>
        </w:rPr>
        <w:t>Be in writing;</w:t>
      </w:r>
    </w:p>
    <w:p w14:paraId="3BA08181" w14:textId="77777777" w:rsidR="00D264B6" w:rsidRPr="00431E36" w:rsidRDefault="00D264B6" w:rsidP="00D040BD">
      <w:pPr>
        <w:numPr>
          <w:ilvl w:val="0"/>
          <w:numId w:val="2"/>
        </w:numPr>
        <w:tabs>
          <w:tab w:val="clear" w:pos="720"/>
          <w:tab w:val="left" w:pos="2160"/>
          <w:tab w:val="left" w:pos="2880"/>
          <w:tab w:val="left" w:pos="3600"/>
          <w:tab w:val="left" w:pos="4320"/>
          <w:tab w:val="left" w:pos="5040"/>
          <w:tab w:val="left" w:pos="5760"/>
          <w:tab w:val="left" w:pos="6480"/>
          <w:tab w:val="left" w:pos="7200"/>
          <w:tab w:val="left" w:pos="7920"/>
          <w:tab w:val="left" w:pos="8640"/>
        </w:tabs>
        <w:spacing w:before="60"/>
        <w:ind w:left="1440"/>
        <w:jc w:val="both"/>
        <w:rPr>
          <w:rFonts w:asciiTheme="minorHAnsi" w:hAnsiTheme="minorHAnsi" w:cstheme="minorHAnsi"/>
          <w:bCs/>
          <w:sz w:val="22"/>
          <w:szCs w:val="22"/>
        </w:rPr>
      </w:pPr>
      <w:r w:rsidRPr="00431E36">
        <w:rPr>
          <w:rFonts w:asciiTheme="minorHAnsi" w:hAnsiTheme="minorHAnsi" w:cstheme="minorHAnsi"/>
          <w:bCs/>
          <w:sz w:val="22"/>
          <w:szCs w:val="22"/>
        </w:rPr>
        <w:t>State the disputed issue(s);</w:t>
      </w:r>
    </w:p>
    <w:p w14:paraId="179515AC" w14:textId="77777777" w:rsidR="00D264B6" w:rsidRPr="00431E36" w:rsidRDefault="00D264B6" w:rsidP="00D040BD">
      <w:pPr>
        <w:numPr>
          <w:ilvl w:val="0"/>
          <w:numId w:val="2"/>
        </w:numPr>
        <w:tabs>
          <w:tab w:val="clear" w:pos="720"/>
          <w:tab w:val="left" w:pos="2160"/>
          <w:tab w:val="left" w:pos="2880"/>
          <w:tab w:val="left" w:pos="3600"/>
          <w:tab w:val="left" w:pos="4320"/>
          <w:tab w:val="left" w:pos="5040"/>
          <w:tab w:val="left" w:pos="5760"/>
          <w:tab w:val="left" w:pos="6480"/>
          <w:tab w:val="left" w:pos="7200"/>
          <w:tab w:val="left" w:pos="7920"/>
          <w:tab w:val="left" w:pos="8640"/>
        </w:tabs>
        <w:spacing w:before="60"/>
        <w:ind w:left="1440"/>
        <w:jc w:val="both"/>
        <w:rPr>
          <w:rFonts w:asciiTheme="minorHAnsi" w:hAnsiTheme="minorHAnsi" w:cstheme="minorHAnsi"/>
          <w:bCs/>
          <w:sz w:val="22"/>
          <w:szCs w:val="22"/>
        </w:rPr>
      </w:pPr>
      <w:r w:rsidRPr="00431E36">
        <w:rPr>
          <w:rFonts w:asciiTheme="minorHAnsi" w:hAnsiTheme="minorHAnsi" w:cstheme="minorHAnsi"/>
          <w:bCs/>
          <w:sz w:val="22"/>
          <w:szCs w:val="22"/>
        </w:rPr>
        <w:t>State the relative positions of the parties;</w:t>
      </w:r>
    </w:p>
    <w:p w14:paraId="4D6D18DD" w14:textId="77777777" w:rsidR="00D264B6" w:rsidRPr="00431E36" w:rsidRDefault="00D264B6" w:rsidP="00D040BD">
      <w:pPr>
        <w:numPr>
          <w:ilvl w:val="0"/>
          <w:numId w:val="2"/>
        </w:numPr>
        <w:tabs>
          <w:tab w:val="clear" w:pos="720"/>
          <w:tab w:val="left" w:pos="2160"/>
          <w:tab w:val="left" w:pos="2880"/>
          <w:tab w:val="left" w:pos="3600"/>
          <w:tab w:val="left" w:pos="4320"/>
          <w:tab w:val="left" w:pos="5040"/>
          <w:tab w:val="left" w:pos="5760"/>
          <w:tab w:val="left" w:pos="6480"/>
          <w:tab w:val="left" w:pos="7200"/>
          <w:tab w:val="left" w:pos="7920"/>
          <w:tab w:val="left" w:pos="8640"/>
        </w:tabs>
        <w:spacing w:before="60"/>
        <w:ind w:left="1440"/>
        <w:jc w:val="both"/>
        <w:rPr>
          <w:rFonts w:asciiTheme="minorHAnsi" w:hAnsiTheme="minorHAnsi" w:cstheme="minorHAnsi"/>
          <w:bCs/>
          <w:sz w:val="22"/>
          <w:szCs w:val="22"/>
        </w:rPr>
      </w:pPr>
      <w:r w:rsidRPr="00431E36">
        <w:rPr>
          <w:rFonts w:asciiTheme="minorHAnsi" w:hAnsiTheme="minorHAnsi" w:cstheme="minorHAnsi"/>
          <w:bCs/>
          <w:sz w:val="22"/>
          <w:szCs w:val="22"/>
        </w:rPr>
        <w:t xml:space="preserve">State the CONTRACTOR’S name, address, and contract number; and </w:t>
      </w:r>
    </w:p>
    <w:p w14:paraId="6D5FA4A8" w14:textId="77777777" w:rsidR="00D264B6" w:rsidRPr="00431E36" w:rsidRDefault="00D264B6" w:rsidP="00D040BD">
      <w:pPr>
        <w:numPr>
          <w:ilvl w:val="0"/>
          <w:numId w:val="2"/>
        </w:numPr>
        <w:tabs>
          <w:tab w:val="clear" w:pos="720"/>
          <w:tab w:val="left" w:pos="2160"/>
          <w:tab w:val="left" w:pos="2880"/>
          <w:tab w:val="left" w:pos="3600"/>
          <w:tab w:val="left" w:pos="4320"/>
          <w:tab w:val="left" w:pos="5040"/>
          <w:tab w:val="left" w:pos="5760"/>
          <w:tab w:val="left" w:pos="6480"/>
          <w:tab w:val="left" w:pos="7200"/>
          <w:tab w:val="left" w:pos="7920"/>
          <w:tab w:val="left" w:pos="8640"/>
        </w:tabs>
        <w:spacing w:before="60" w:after="120"/>
        <w:ind w:left="1440"/>
        <w:jc w:val="both"/>
        <w:rPr>
          <w:rFonts w:asciiTheme="minorHAnsi" w:hAnsiTheme="minorHAnsi" w:cstheme="minorHAnsi"/>
          <w:bCs/>
          <w:sz w:val="22"/>
          <w:szCs w:val="22"/>
        </w:rPr>
      </w:pPr>
      <w:r w:rsidRPr="00431E36">
        <w:rPr>
          <w:rFonts w:asciiTheme="minorHAnsi" w:hAnsiTheme="minorHAnsi" w:cstheme="minorHAnsi"/>
          <w:bCs/>
          <w:sz w:val="22"/>
          <w:szCs w:val="22"/>
        </w:rPr>
        <w:lastRenderedPageBreak/>
        <w:t>Be mailed to the AGENT and the other party’s (respondent’s) contract manager within 3 working calendar days after the parties agree that they cannot resolve the dispute.</w:t>
      </w:r>
    </w:p>
    <w:p w14:paraId="093CC116" w14:textId="77777777" w:rsidR="00D264B6" w:rsidRPr="00431E36" w:rsidRDefault="00296E91" w:rsidP="00296E91">
      <w:pPr>
        <w:pStyle w:val="BodyText"/>
        <w:tabs>
          <w:tab w:val="clear" w:pos="720"/>
        </w:tabs>
        <w:ind w:left="1080" w:hanging="360"/>
        <w:rPr>
          <w:rFonts w:asciiTheme="minorHAnsi" w:hAnsiTheme="minorHAnsi" w:cstheme="minorHAnsi"/>
          <w:bCs/>
          <w:sz w:val="22"/>
          <w:szCs w:val="22"/>
        </w:rPr>
      </w:pPr>
      <w:r w:rsidRPr="00431E36">
        <w:rPr>
          <w:rFonts w:asciiTheme="minorHAnsi" w:hAnsiTheme="minorHAnsi" w:cstheme="minorHAnsi"/>
          <w:bCs/>
          <w:sz w:val="22"/>
          <w:szCs w:val="22"/>
        </w:rPr>
        <w:t>b.</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The respondent shall send a written answer to the requester’s statement to both the agent and the requester within 5 working calendar days.</w:t>
      </w:r>
    </w:p>
    <w:p w14:paraId="7AC82CCD" w14:textId="77777777" w:rsidR="00D264B6" w:rsidRPr="00431E36" w:rsidRDefault="00296E91" w:rsidP="00296E91">
      <w:pPr>
        <w:tabs>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c.</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The AGENT shall review the written statements and reply in writing to both parties within 10 working days.  The AGENT may extend this period if necessary by notifying the parties.</w:t>
      </w:r>
    </w:p>
    <w:p w14:paraId="6C6B9D12" w14:textId="77777777" w:rsidR="00D264B6" w:rsidRPr="00431E36" w:rsidRDefault="00296E91" w:rsidP="00296E91">
      <w:pPr>
        <w:tabs>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d.</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 xml:space="preserve">The parties agree that this dispute process shall precede any action in a judicial or quasi-judicial tribunal.  </w:t>
      </w:r>
    </w:p>
    <w:p w14:paraId="7775AB41" w14:textId="77777777" w:rsidR="00D264B6" w:rsidRPr="00431E36" w:rsidRDefault="00D264B6" w:rsidP="00296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Nothing in this contract shall be construed to limit the parties’ choice of a mutually acceptable alternate dispute resolution method in addition to the dispute resolution procedure outlined above.</w:t>
      </w:r>
    </w:p>
    <w:p w14:paraId="7837D638"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11221B0E" w14:textId="77777777" w:rsidR="00D264B6" w:rsidRPr="00431E36" w:rsidRDefault="00FC6537" w:rsidP="00E8710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hanging="360"/>
        <w:jc w:val="both"/>
        <w:rPr>
          <w:rFonts w:asciiTheme="minorHAnsi" w:hAnsiTheme="minorHAnsi" w:cstheme="minorHAnsi"/>
          <w:b/>
          <w:sz w:val="22"/>
          <w:szCs w:val="22"/>
        </w:rPr>
      </w:pPr>
      <w:r w:rsidRPr="00431E36">
        <w:rPr>
          <w:rFonts w:asciiTheme="minorHAnsi" w:hAnsiTheme="minorHAnsi" w:cstheme="minorHAnsi"/>
          <w:b/>
          <w:sz w:val="22"/>
          <w:szCs w:val="22"/>
        </w:rPr>
        <w:t>15.</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DUPLICATE PAYMENT</w:t>
      </w:r>
    </w:p>
    <w:p w14:paraId="6474B389" w14:textId="77777777" w:rsidR="00D264B6" w:rsidRPr="00431E36" w:rsidRDefault="00D264B6" w:rsidP="00E871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AGENCY shall not pay the CONTRACTOR, if the CONTRACTOR has charged or will charge the State of Washington or any other party under any other contract or agreement, for the same services or expenses.</w:t>
      </w:r>
    </w:p>
    <w:p w14:paraId="6C188B99"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04B05DF4" w14:textId="77777777" w:rsidR="00D264B6" w:rsidRPr="00431E36" w:rsidRDefault="00FC6537" w:rsidP="00E871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jc w:val="both"/>
        <w:rPr>
          <w:rFonts w:asciiTheme="minorHAnsi" w:hAnsiTheme="minorHAnsi" w:cstheme="minorHAnsi"/>
          <w:b/>
          <w:sz w:val="22"/>
          <w:szCs w:val="22"/>
        </w:rPr>
      </w:pPr>
      <w:r w:rsidRPr="00431E36">
        <w:rPr>
          <w:rFonts w:asciiTheme="minorHAnsi" w:hAnsiTheme="minorHAnsi" w:cstheme="minorHAnsi"/>
          <w:b/>
          <w:sz w:val="22"/>
          <w:szCs w:val="22"/>
        </w:rPr>
        <w:t>16.</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GOVERNING LAW</w:t>
      </w:r>
    </w:p>
    <w:p w14:paraId="7D11065F" w14:textId="77777777" w:rsidR="00D264B6" w:rsidRPr="00431E36" w:rsidRDefault="00D264B6" w:rsidP="00E871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This contract shall be construed and interpreted in accordance with the laws of the State of Washington, and the venue of any action brought hereunder shall be in the Superior Court for Thurston County. </w:t>
      </w:r>
    </w:p>
    <w:p w14:paraId="112E5536"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3987C545" w14:textId="77777777" w:rsidR="00D264B6" w:rsidRPr="00431E36" w:rsidRDefault="00FC6537" w:rsidP="00E8710B">
      <w:pPr>
        <w:tabs>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17.</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INDEMNIFICATION</w:t>
      </w:r>
    </w:p>
    <w:p w14:paraId="28A7BAF0" w14:textId="77777777" w:rsidR="00D264B6" w:rsidRPr="00431E36" w:rsidRDefault="00D264B6" w:rsidP="00E87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To the fullest extent permitted by law, CONTRACTOR shall indemnify, defend, and hold harmless State, agencies of State and all officials, agents and employees of State,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  </w:t>
      </w:r>
    </w:p>
    <w:p w14:paraId="45BB5EFB" w14:textId="77777777" w:rsidR="00D264B6" w:rsidRPr="00431E36" w:rsidRDefault="00D264B6" w:rsidP="00E87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40379C33" w14:textId="77777777" w:rsidR="00D264B6" w:rsidRPr="00431E36" w:rsidRDefault="00D264B6" w:rsidP="00E87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CONTRACTOR’S obligations to indemnify, defend, and hold harmless includes any claim by CONTRACTORS’ agents, employees, representatives, or any subcontractor or its employees.  </w:t>
      </w:r>
    </w:p>
    <w:p w14:paraId="30702246" w14:textId="77777777" w:rsidR="00D264B6" w:rsidRPr="00431E36" w:rsidRDefault="00D264B6" w:rsidP="00E87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58DFB7C9" w14:textId="77777777" w:rsidR="00D264B6" w:rsidRPr="00431E36" w:rsidRDefault="00D264B6" w:rsidP="007341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rPr>
          <w:rFonts w:asciiTheme="minorHAnsi" w:hAnsiTheme="minorHAnsi" w:cstheme="minorHAnsi"/>
          <w:bCs/>
          <w:sz w:val="22"/>
          <w:szCs w:val="22"/>
        </w:rPr>
      </w:pPr>
      <w:r w:rsidRPr="00431E36">
        <w:rPr>
          <w:rFonts w:asciiTheme="minorHAnsi" w:hAnsiTheme="minorHAnsi" w:cstheme="minorHAnsi"/>
          <w:bCs/>
          <w:sz w:val="22"/>
          <w:szCs w:val="22"/>
        </w:rPr>
        <w:t xml:space="preserve">CONTRACTOR expressly agrees to indemnify, defend, and hold harmless the State for any claim arising out of or incident to CONTRACTOR’S or any subcontractor’s performance or failure to perform the contract.  CONTRACTOR’S obligation to indemnify, defend, and hold harmless the State shall not be eliminated or reduced by any actual or alleged concurrent negligence of State or its agents, agencies, employees and officials. </w:t>
      </w:r>
    </w:p>
    <w:p w14:paraId="199A8A7D" w14:textId="77777777" w:rsidR="00D264B6" w:rsidRPr="00431E36" w:rsidRDefault="00D264B6" w:rsidP="00E8710B">
      <w:pPr>
        <w:pStyle w:val="BodyText"/>
        <w:spacing w:after="0"/>
        <w:ind w:left="720"/>
        <w:rPr>
          <w:rFonts w:asciiTheme="minorHAnsi" w:hAnsiTheme="minorHAnsi" w:cstheme="minorHAnsi"/>
          <w:bCs/>
          <w:sz w:val="22"/>
          <w:szCs w:val="22"/>
        </w:rPr>
      </w:pPr>
    </w:p>
    <w:p w14:paraId="58BFA989" w14:textId="77777777" w:rsidR="00D264B6" w:rsidRPr="00431E36" w:rsidRDefault="00D264B6" w:rsidP="00E87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CONTRACTOR waives its immunity under Title 51 RCW to the extent it is required to indemnify, defend and hold harmless State and its agencies, officials, agents or employees.</w:t>
      </w:r>
    </w:p>
    <w:p w14:paraId="4BD7DB97" w14:textId="5775AEDA" w:rsidR="00D264B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58C1D2C9" w14:textId="00F19FEE" w:rsidR="00EC6F9D" w:rsidRDefault="00EC6F9D"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509127D4" w14:textId="77777777" w:rsidR="00EC6F9D" w:rsidRPr="00431E36" w:rsidRDefault="00EC6F9D"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330FFC22" w14:textId="77777777" w:rsidR="00D264B6" w:rsidRPr="00431E36" w:rsidRDefault="00FC6537" w:rsidP="00734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18.</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INDEPENDENT CAPACITY OF THE CONTRACTOR</w:t>
      </w:r>
    </w:p>
    <w:p w14:paraId="07487ABF" w14:textId="77777777" w:rsidR="00D264B6" w:rsidRPr="00431E36" w:rsidRDefault="00D264B6" w:rsidP="00734154">
      <w:pPr>
        <w:pStyle w:val="BodyText"/>
        <w:spacing w:after="0"/>
        <w:ind w:left="720"/>
        <w:rPr>
          <w:rFonts w:asciiTheme="minorHAnsi" w:hAnsiTheme="minorHAnsi" w:cstheme="minorHAnsi"/>
          <w:sz w:val="22"/>
          <w:szCs w:val="22"/>
        </w:rPr>
      </w:pPr>
      <w:r w:rsidRPr="00431E36">
        <w:rPr>
          <w:rFonts w:asciiTheme="minorHAnsi" w:hAnsiTheme="minorHAnsi" w:cstheme="minorHAnsi"/>
          <w:sz w:val="22"/>
          <w:szCs w:val="22"/>
        </w:rPr>
        <w:t>The parties intend that an independent contractor relationship will be created by this contract.  The CONTRACTOR and his or her employees or agents performing under this contract are not employees or agents of the AGENCY.  The CONTRACTOR will not hold himself/herself out as or claim to be an officer or employee of the AGENCY or of the State of Washington by reason hereof, nor will the CONTRACTOR make any claim of right, privilege or benefit that would accrue to such employee under law.  Conduct and control of the work will be solely with the CONTRACTOR.</w:t>
      </w:r>
    </w:p>
    <w:p w14:paraId="0299B56D"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5DD1C760"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19.</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INDUSTRIAL INSURANCE COVERAGE</w:t>
      </w:r>
    </w:p>
    <w:p w14:paraId="53DA913B" w14:textId="77777777" w:rsidR="00D264B6" w:rsidRPr="00431E36" w:rsidRDefault="00D264B6" w:rsidP="00DA2322">
      <w:pPr>
        <w:tabs>
          <w:tab w:val="right" w:pos="9216"/>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 </w:t>
      </w:r>
    </w:p>
    <w:p w14:paraId="03026FBC"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0F8536F9"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20.</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LICENSING, ACCREDITATION AND REGISTRATION</w:t>
      </w:r>
    </w:p>
    <w:p w14:paraId="049AA05E"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CONTRACTOR shall comply with all applicable local, state, and federal licensing, accreditation and registration requirements/standards, necessary for the performance of this contract.</w:t>
      </w:r>
    </w:p>
    <w:p w14:paraId="3B06D937"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10C7ED1F"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21.</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LIMITATION OF AUTHORITY</w:t>
      </w:r>
    </w:p>
    <w:p w14:paraId="60E08571"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Only the AGENT or AGENT’S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AGENT.</w:t>
      </w:r>
    </w:p>
    <w:p w14:paraId="206C2F52"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71602C83"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22.</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NONCOMPLIANCE WITH NONDISCRIMINATION LAWS</w:t>
      </w:r>
    </w:p>
    <w:p w14:paraId="1198819F"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In the event of the CONTRACTOR'S non-compliance or refusal to comply with any nondiscrimination law, regulation, or policy, this contract may be rescinded, canceled or terminated in whole or in part, and the CONTRACTOR may be declared ineligible for further contracts with the AGENCY.  The CONTRACTOR shall, however, be given a reasonable time in which to cure this noncompliance.  Any dispute may be resolved in accordance with the "Disputes" procedure set forth herein.</w:t>
      </w:r>
    </w:p>
    <w:p w14:paraId="22B1771F"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0D33A93F"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23.</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NONDISCRIMINATION</w:t>
      </w:r>
    </w:p>
    <w:p w14:paraId="11F08638"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During the performance of this contract, the CONTRACTOR shall comply with all federal and state nondiscrimination laws, regulations and policies.</w:t>
      </w:r>
    </w:p>
    <w:p w14:paraId="5359CBE3"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36EFB07D"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24.</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PRIVACY</w:t>
      </w:r>
    </w:p>
    <w:p w14:paraId="245269E7" w14:textId="77777777" w:rsidR="00D264B6" w:rsidRPr="00431E36" w:rsidRDefault="00D264B6" w:rsidP="00DA2322">
      <w:pPr>
        <w:autoSpaceDE w:val="0"/>
        <w:autoSpaceDN w:val="0"/>
        <w:adjustRightInd w:val="0"/>
        <w:ind w:left="720"/>
        <w:jc w:val="both"/>
        <w:rPr>
          <w:rFonts w:asciiTheme="minorHAnsi" w:hAnsiTheme="minorHAnsi" w:cstheme="minorHAnsi"/>
          <w:bCs/>
          <w:sz w:val="22"/>
          <w:szCs w:val="22"/>
        </w:rPr>
      </w:pPr>
      <w:r w:rsidRPr="00431E36">
        <w:rPr>
          <w:rFonts w:asciiTheme="minorHAnsi" w:hAnsiTheme="minorHAnsi" w:cstheme="minorHAnsi"/>
          <w:bCs/>
          <w:sz w:val="22"/>
          <w:szCs w:val="22"/>
        </w:rPr>
        <w:lastRenderedPageBreak/>
        <w:t xml:space="preserve">Personal information including, but not limited to, “Protected Health Information,” collected, used, or acquired in connection with this contract shall be protected against unauthorized use, disclosure, modification or loss.  CONTRACTOR shall ensure its directors, officers, employees, subcontractors or agents use personal information solely for the purposes of accomplishing the services set forth herein.  CONTRACTOR and its subcontractors agree not to release, divulge, publish, transfer, sell or otherwise make known to unauthorized persons personal information without the express written consent of the agency or as otherwise required by law.  </w:t>
      </w:r>
    </w:p>
    <w:p w14:paraId="08B58921" w14:textId="77777777" w:rsidR="00D264B6" w:rsidRPr="00431E36" w:rsidRDefault="00D264B6" w:rsidP="00DA2322">
      <w:pPr>
        <w:autoSpaceDE w:val="0"/>
        <w:autoSpaceDN w:val="0"/>
        <w:adjustRightInd w:val="0"/>
        <w:ind w:left="720"/>
        <w:jc w:val="both"/>
        <w:rPr>
          <w:rFonts w:asciiTheme="minorHAnsi" w:hAnsiTheme="minorHAnsi" w:cstheme="minorHAnsi"/>
          <w:bCs/>
          <w:sz w:val="22"/>
          <w:szCs w:val="22"/>
        </w:rPr>
      </w:pPr>
    </w:p>
    <w:p w14:paraId="375A7208" w14:textId="3CAA3C90" w:rsidR="00D264B6" w:rsidRPr="00431E36" w:rsidRDefault="00D264B6" w:rsidP="00DA2322">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Any breach of this provision may result in termination of the contract and the demand for return of all personal information.  The CONTRACTOR agrees to indemnify and hold harmless the AGENCY</w:t>
      </w:r>
      <w:r w:rsidR="00282E31">
        <w:rPr>
          <w:rFonts w:asciiTheme="minorHAnsi" w:hAnsiTheme="minorHAnsi" w:cstheme="minorHAnsi"/>
          <w:bCs/>
          <w:sz w:val="22"/>
          <w:szCs w:val="22"/>
        </w:rPr>
        <w:t xml:space="preserve"> and State agencies</w:t>
      </w:r>
      <w:r w:rsidRPr="00431E36">
        <w:rPr>
          <w:rFonts w:asciiTheme="minorHAnsi" w:hAnsiTheme="minorHAnsi" w:cstheme="minorHAnsi"/>
          <w:bCs/>
          <w:sz w:val="22"/>
          <w:szCs w:val="22"/>
        </w:rPr>
        <w:t xml:space="preserve"> for any damages related to the CONTRACTOR’S unauthorized use of personal information.</w:t>
      </w:r>
    </w:p>
    <w:p w14:paraId="23D57BD8"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4FFCC644"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25.</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PUBLICITY</w:t>
      </w:r>
    </w:p>
    <w:p w14:paraId="2F4EEC68"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CONTRACTOR agrees to submit to the AGENCY all advertising and publicity matters relating to this contract wherein the AGENCY’S name is mentioned or language used from which the connection of the AGENCY’S name may, in the AGENCY’S judgment, be inferred or implied.  The CONTRACTOR agrees not to publish or use such advertising and publicity matters without the prior written consent of the AGENCY.</w:t>
      </w:r>
    </w:p>
    <w:p w14:paraId="01D0131F"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267A4EBA" w14:textId="77777777" w:rsidR="00D264B6" w:rsidRPr="00431E36" w:rsidRDefault="00FC6537"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Cs/>
          <w:sz w:val="22"/>
          <w:szCs w:val="22"/>
        </w:rPr>
      </w:pPr>
      <w:r w:rsidRPr="00431E36">
        <w:rPr>
          <w:rFonts w:asciiTheme="minorHAnsi" w:hAnsiTheme="minorHAnsi" w:cstheme="minorHAnsi"/>
          <w:b/>
          <w:sz w:val="22"/>
          <w:szCs w:val="22"/>
        </w:rPr>
        <w:t>26.</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RECORDS MAINTENANCE</w:t>
      </w:r>
    </w:p>
    <w:p w14:paraId="3D2AED78"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shall maintain books, records, documents, data and other evidence relating to this contract and performance of the </w:t>
      </w:r>
      <w:r w:rsidR="009A09E0">
        <w:rPr>
          <w:rFonts w:asciiTheme="minorHAnsi" w:hAnsiTheme="minorHAnsi" w:cstheme="minorHAnsi"/>
          <w:bCs/>
          <w:sz w:val="22"/>
          <w:szCs w:val="22"/>
        </w:rPr>
        <w:t>S</w:t>
      </w:r>
      <w:r w:rsidRPr="00431E36">
        <w:rPr>
          <w:rFonts w:asciiTheme="minorHAnsi" w:hAnsiTheme="minorHAnsi" w:cstheme="minorHAnsi"/>
          <w:bCs/>
          <w:sz w:val="22"/>
          <w:szCs w:val="22"/>
        </w:rPr>
        <w:t xml:space="preserve">ervices described herein, including but not limited to accounting procedures and practices that sufficiently and properly reflect </w:t>
      </w:r>
      <w:r w:rsidR="009A09E0">
        <w:rPr>
          <w:rFonts w:asciiTheme="minorHAnsi" w:hAnsiTheme="minorHAnsi" w:cstheme="minorHAnsi"/>
          <w:bCs/>
          <w:sz w:val="22"/>
          <w:szCs w:val="22"/>
        </w:rPr>
        <w:t xml:space="preserve">prices including as may be required, </w:t>
      </w:r>
      <w:r w:rsidRPr="00431E36">
        <w:rPr>
          <w:rFonts w:asciiTheme="minorHAnsi" w:hAnsiTheme="minorHAnsi" w:cstheme="minorHAnsi"/>
          <w:bCs/>
          <w:sz w:val="22"/>
          <w:szCs w:val="22"/>
        </w:rPr>
        <w:t xml:space="preserve">all direct and indirect costs of any nature expended in the performance of this contract.  </w:t>
      </w:r>
    </w:p>
    <w:p w14:paraId="32E4F268"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14344325"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CONTRACTOR shall retain such records for a period of six years following the date of final payment.  At no additional cost, these records, including materials generated under the contract, shall be subject at all reasonable times to inspection, review or audit by the AGENCY, personnel duly authorized by the AGENCY, the Office of the State Auditor, and federal and state officials so authorized by law, regulation or agreement.</w:t>
      </w:r>
    </w:p>
    <w:p w14:paraId="3400A13B" w14:textId="77777777" w:rsidR="00D264B6" w:rsidRPr="00431E36" w:rsidRDefault="00D264B6" w:rsidP="00DA2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17363684" w14:textId="77777777" w:rsidR="00D264B6" w:rsidRPr="00431E36" w:rsidRDefault="00D264B6" w:rsidP="00DA2322">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If any litigation, claim or audit is started before the expiration of the six (6) year period, the records shall be retained until all litigation, claims, or audit findings involving the records have been resolved.</w:t>
      </w:r>
    </w:p>
    <w:p w14:paraId="15D636E1"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56040FCF"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27.</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REGISTRATION WITH DEPARTMENT OF REVENUE</w:t>
      </w:r>
    </w:p>
    <w:p w14:paraId="74DF4945"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CONTRACTOR shall complete registration with the Washington State Department of Revenue and be responsible for payment of all taxes due on payments made under this contract.</w:t>
      </w:r>
    </w:p>
    <w:p w14:paraId="350ACA70"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7A04F397"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28.</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RIGHT OF INSPECTION</w:t>
      </w:r>
    </w:p>
    <w:p w14:paraId="2B01DDF2"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CONTRACTOR shall provide right of access to its facilities to the AGENCY, or any of its officers, or to any other authorized agent or official of the state of Washington or the federal government, at all reasonable times, in order to monitor and evaluate performance, compliance, and/or quality assurance under this contract.  </w:t>
      </w:r>
    </w:p>
    <w:p w14:paraId="01AC4A96"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49B5FC69"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29.</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SAVINGS</w:t>
      </w:r>
    </w:p>
    <w:p w14:paraId="65A13085"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In the event funding from state, federal, or other sources is withdrawn, reduced, or limited in any way after the effective date of this contract and prior to normal completion, the AGENCY may terminate the contract under the "Termination for Convenience" clause, without the ten-day notice requirement, subject to renegotiation at the AGENCY’S discretion under those new funding limitations and conditions.</w:t>
      </w:r>
    </w:p>
    <w:p w14:paraId="73CF5021"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u w:val="single"/>
        </w:rPr>
      </w:pPr>
    </w:p>
    <w:p w14:paraId="7341FED1"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30.</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SEVERABILITY</w:t>
      </w:r>
    </w:p>
    <w:p w14:paraId="45D98971"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The provisions of this contract are intended to be severable.  If any term or provision is illegal or invalid for any reason whatsoever, such illegality or invalidity shall not affect the validity of the remainder of the contract.</w:t>
      </w:r>
    </w:p>
    <w:p w14:paraId="457A9515"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0AB62917"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31.</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SITE SECURITY</w:t>
      </w:r>
    </w:p>
    <w:p w14:paraId="0952FE66"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While on AGENCY premises, CONTRACTOR, its agents, employees, or subcontractors shall conform in all respects with physical, fire or other security policies or regulations.</w:t>
      </w:r>
    </w:p>
    <w:p w14:paraId="4FF63485"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3349A543"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32.</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SUBCONTRACTING</w:t>
      </w:r>
    </w:p>
    <w:p w14:paraId="2B55D81A" w14:textId="482F9B3D"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Neither the CONTRACTOR nor any SUBCONTRACTOR shall enter into subcontracts for any of the work contemplated under this contract without obtaining prior written approval of the AGENCY.  In no event shall the existence of the subcontract operate to release or reduce the liability of the </w:t>
      </w:r>
      <w:r w:rsidR="001B6A49">
        <w:rPr>
          <w:rFonts w:asciiTheme="minorHAnsi" w:hAnsiTheme="minorHAnsi" w:cstheme="minorHAnsi"/>
          <w:bCs/>
          <w:sz w:val="22"/>
          <w:szCs w:val="22"/>
        </w:rPr>
        <w:t>CONTRACTOR</w:t>
      </w:r>
      <w:r w:rsidRPr="00431E36">
        <w:rPr>
          <w:rFonts w:asciiTheme="minorHAnsi" w:hAnsiTheme="minorHAnsi" w:cstheme="minorHAnsi"/>
          <w:bCs/>
          <w:sz w:val="22"/>
          <w:szCs w:val="22"/>
        </w:rPr>
        <w:t xml:space="preserve"> to the Department for any breach in the performance of the </w:t>
      </w:r>
      <w:r w:rsidR="001B6A49">
        <w:rPr>
          <w:rFonts w:asciiTheme="minorHAnsi" w:hAnsiTheme="minorHAnsi" w:cstheme="minorHAnsi"/>
          <w:bCs/>
          <w:sz w:val="22"/>
          <w:szCs w:val="22"/>
        </w:rPr>
        <w:t>CONTRACTOR</w:t>
      </w:r>
      <w:r w:rsidRPr="00431E36">
        <w:rPr>
          <w:rFonts w:asciiTheme="minorHAnsi" w:hAnsiTheme="minorHAnsi" w:cstheme="minorHAnsi"/>
          <w:bCs/>
          <w:sz w:val="22"/>
          <w:szCs w:val="22"/>
        </w:rPr>
        <w:t xml:space="preserve">’s duties.  This clause does not include contracts of employment between the </w:t>
      </w:r>
      <w:r w:rsidR="001B6A49">
        <w:rPr>
          <w:rFonts w:asciiTheme="minorHAnsi" w:hAnsiTheme="minorHAnsi" w:cstheme="minorHAnsi"/>
          <w:bCs/>
          <w:sz w:val="22"/>
          <w:szCs w:val="22"/>
        </w:rPr>
        <w:t>CONTRACTOR</w:t>
      </w:r>
      <w:r w:rsidRPr="00431E36">
        <w:rPr>
          <w:rFonts w:asciiTheme="minorHAnsi" w:hAnsiTheme="minorHAnsi" w:cstheme="minorHAnsi"/>
          <w:bCs/>
          <w:sz w:val="22"/>
          <w:szCs w:val="22"/>
        </w:rPr>
        <w:t xml:space="preserve"> and personnel assigned to work under this contract.</w:t>
      </w:r>
    </w:p>
    <w:p w14:paraId="17503258"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7AA805B9" w14:textId="77777777" w:rsidR="00D264B6" w:rsidRPr="00431E36" w:rsidRDefault="00D264B6" w:rsidP="008834EC">
      <w:pPr>
        <w:pStyle w:val="BodyText"/>
        <w:spacing w:after="0"/>
        <w:ind w:left="720"/>
        <w:rPr>
          <w:rFonts w:asciiTheme="minorHAnsi" w:hAnsiTheme="minorHAnsi" w:cstheme="minorHAnsi"/>
          <w:bCs/>
          <w:sz w:val="22"/>
          <w:szCs w:val="22"/>
        </w:rPr>
      </w:pPr>
      <w:r w:rsidRPr="00431E36">
        <w:rPr>
          <w:rFonts w:asciiTheme="minorHAnsi" w:hAnsiTheme="minorHAnsi" w:cstheme="minorHAnsi"/>
          <w:bCs/>
          <w:sz w:val="22"/>
          <w:szCs w:val="22"/>
        </w:rPr>
        <w:t>Additionally, the CONTRACTOR is responsible for ensuring that all terms, conditions, assurances and certifications set forth in this agreement are carried forward to any subcontracts.  CONTRACTOR and its subcontractors agree not to release, divulge, publish, transfer, sell or otherwise make known to unauthorized persons personal information without the express written consent of the agency or as provided by law.</w:t>
      </w:r>
    </w:p>
    <w:p w14:paraId="1AF08D69"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196DAAB9" w14:textId="77777777" w:rsidR="00D264B6" w:rsidRPr="00431E36" w:rsidRDefault="00FC6537"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33.</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TAXES</w:t>
      </w:r>
    </w:p>
    <w:p w14:paraId="1F3B29D1"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r w:rsidRPr="00431E36">
        <w:rPr>
          <w:rFonts w:asciiTheme="minorHAnsi" w:hAnsiTheme="minorHAnsi" w:cstheme="minorHAnsi"/>
          <w:bCs/>
          <w:sz w:val="22"/>
          <w:szCs w:val="22"/>
        </w:rPr>
        <w:t xml:space="preserve">All payments accrued because of payroll taxes, unemployment contributions, any other taxes, insurance or other expenses for the CONTRACTOR or its staff shall be the sole responsibility of the CONTRACTOR. </w:t>
      </w:r>
    </w:p>
    <w:p w14:paraId="3BBFE9A7" w14:textId="77777777" w:rsidR="00D264B6" w:rsidRPr="00431E36" w:rsidRDefault="00D264B6"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Cs/>
          <w:sz w:val="22"/>
          <w:szCs w:val="22"/>
        </w:rPr>
      </w:pPr>
    </w:p>
    <w:p w14:paraId="4C738462" w14:textId="77777777" w:rsidR="008834EC" w:rsidRPr="00431E36" w:rsidRDefault="008834EC" w:rsidP="0088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34.</w:t>
      </w:r>
      <w:r w:rsidRPr="00431E36">
        <w:rPr>
          <w:rFonts w:asciiTheme="minorHAnsi" w:hAnsiTheme="minorHAnsi" w:cstheme="minorHAnsi"/>
          <w:b/>
          <w:sz w:val="22"/>
          <w:szCs w:val="22"/>
        </w:rPr>
        <w:tab/>
        <w:t>TERMINATION DUE TO CHANGE IN FUNDING</w:t>
      </w:r>
    </w:p>
    <w:p w14:paraId="06AA7FD8" w14:textId="0853EC23" w:rsidR="002D17EE" w:rsidRDefault="002D17EE"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sz w:val="22"/>
          <w:szCs w:val="22"/>
        </w:rPr>
      </w:pPr>
      <w:r>
        <w:rPr>
          <w:rFonts w:asciiTheme="minorHAnsi" w:hAnsiTheme="minorHAnsi" w:cstheme="minorHAnsi"/>
          <w:sz w:val="22"/>
          <w:szCs w:val="22"/>
        </w:rPr>
        <w:tab/>
        <w:t xml:space="preserve"> </w:t>
      </w:r>
      <w:r w:rsidR="008834EC" w:rsidRPr="00431E36">
        <w:rPr>
          <w:rFonts w:asciiTheme="minorHAnsi" w:hAnsiTheme="minorHAnsi" w:cstheme="minorHAnsi"/>
          <w:sz w:val="22"/>
          <w:szCs w:val="22"/>
        </w:rPr>
        <w:t xml:space="preserve">If the funds </w:t>
      </w:r>
      <w:r w:rsidR="00745F71">
        <w:rPr>
          <w:rFonts w:asciiTheme="minorHAnsi" w:hAnsiTheme="minorHAnsi" w:cstheme="minorHAnsi"/>
          <w:sz w:val="22"/>
          <w:szCs w:val="22"/>
        </w:rPr>
        <w:t>AGENCY</w:t>
      </w:r>
      <w:r w:rsidR="00B83E2E" w:rsidRPr="00431E36">
        <w:rPr>
          <w:rFonts w:asciiTheme="minorHAnsi" w:hAnsiTheme="minorHAnsi" w:cstheme="minorHAnsi"/>
          <w:sz w:val="22"/>
          <w:szCs w:val="22"/>
        </w:rPr>
        <w:t xml:space="preserve"> </w:t>
      </w:r>
      <w:r w:rsidR="008834EC" w:rsidRPr="00431E36">
        <w:rPr>
          <w:rFonts w:asciiTheme="minorHAnsi" w:hAnsiTheme="minorHAnsi" w:cstheme="minorHAnsi"/>
          <w:sz w:val="22"/>
          <w:szCs w:val="22"/>
        </w:rPr>
        <w:t xml:space="preserve">relied upon to establish this Contract are withdrawn or reduced, or if additional or modified conditions are placed on such funding, </w:t>
      </w:r>
      <w:r w:rsidR="00745F71">
        <w:rPr>
          <w:rFonts w:asciiTheme="minorHAnsi" w:hAnsiTheme="minorHAnsi" w:cstheme="minorHAnsi"/>
          <w:sz w:val="22"/>
          <w:szCs w:val="22"/>
        </w:rPr>
        <w:t>AGENCY</w:t>
      </w:r>
      <w:r w:rsidR="008834EC" w:rsidRPr="00431E36">
        <w:rPr>
          <w:rFonts w:asciiTheme="minorHAnsi" w:hAnsiTheme="minorHAnsi" w:cstheme="minorHAnsi"/>
          <w:sz w:val="22"/>
          <w:szCs w:val="22"/>
        </w:rPr>
        <w:t xml:space="preserve"> may immediately terminate this Contract by providing written notice to the </w:t>
      </w:r>
      <w:r w:rsidR="001B6A49">
        <w:rPr>
          <w:rFonts w:asciiTheme="minorHAnsi" w:hAnsiTheme="minorHAnsi" w:cstheme="minorHAnsi"/>
          <w:sz w:val="22"/>
          <w:szCs w:val="22"/>
        </w:rPr>
        <w:t>CONTRACTOR</w:t>
      </w:r>
      <w:r w:rsidR="008834EC" w:rsidRPr="00431E36">
        <w:rPr>
          <w:rFonts w:asciiTheme="minorHAnsi" w:hAnsiTheme="minorHAnsi" w:cstheme="minorHAnsi"/>
          <w:sz w:val="22"/>
          <w:szCs w:val="22"/>
        </w:rPr>
        <w:t>.  The termination shall be effective on the date specified in the notice of termination.</w:t>
      </w:r>
    </w:p>
    <w:p w14:paraId="55F72595" w14:textId="77777777" w:rsidR="002D17EE" w:rsidRDefault="002D17EE"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sz w:val="22"/>
          <w:szCs w:val="22"/>
        </w:rPr>
      </w:pPr>
    </w:p>
    <w:p w14:paraId="0569B41A" w14:textId="77777777" w:rsidR="00D264B6" w:rsidRPr="00431E36" w:rsidRDefault="00B83E2E"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b/>
          <w:sz w:val="22"/>
          <w:szCs w:val="22"/>
        </w:rPr>
      </w:pPr>
      <w:r w:rsidRPr="00431E36">
        <w:rPr>
          <w:rFonts w:asciiTheme="minorHAnsi" w:hAnsiTheme="minorHAnsi" w:cstheme="minorHAnsi"/>
          <w:b/>
          <w:sz w:val="22"/>
          <w:szCs w:val="22"/>
        </w:rPr>
        <w:t>35.</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TERMINATION FOR CAUSE</w:t>
      </w:r>
    </w:p>
    <w:p w14:paraId="432EFD4C"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 xml:space="preserve">In the event the AGENCY determines the CONTRACTOR has failed to comply with the conditions of this contract in a timely manner, the AGENCY has the right to suspend or terminate this contract.  Before suspending or terminating the contract, the AGENCY shall notify the CONTRACTOR in writing of the need to take corrective action.  If </w:t>
      </w:r>
      <w:r w:rsidRPr="00431E36">
        <w:rPr>
          <w:rFonts w:asciiTheme="minorHAnsi" w:hAnsiTheme="minorHAnsi" w:cstheme="minorHAnsi"/>
          <w:bCs/>
          <w:sz w:val="22"/>
          <w:szCs w:val="22"/>
        </w:rPr>
        <w:lastRenderedPageBreak/>
        <w:t xml:space="preserve">corrective action is not taken within 30 calendar days, the contract may be terminated or suspended. </w:t>
      </w:r>
    </w:p>
    <w:p w14:paraId="7CB81AC2"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p>
    <w:p w14:paraId="3DE76FA0"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72B21D5F"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p>
    <w:p w14:paraId="361DB3F5"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AGENCY reserves the right to suspend all or part of the contract, withhold further payments, or prohibit the CONTRACTOR from incurring additional obligations of funds during investigation of the alleged compliance breach and pending corrective action by the CONTRACTOR or a decision by the AGENCY to terminate the contract.  A termination shall be deemed a “Termination for Convenience” if it is determined that the CONTRACTOR: (1) was not in default; or (2) failure to perform was outside of his or her control, fault or negligence.  </w:t>
      </w:r>
    </w:p>
    <w:p w14:paraId="2C8D8DF4"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 xml:space="preserve">The rights and remedies of the AGENCY provided in this contract are not exclusive and are, in addition to any other rights and remedies, provided by law.  </w:t>
      </w:r>
    </w:p>
    <w:p w14:paraId="4D8B9C36" w14:textId="77777777" w:rsidR="00D264B6" w:rsidRPr="00431E36" w:rsidRDefault="00D264B6" w:rsidP="00D264B6">
      <w:pPr>
        <w:pStyle w:val="BodyText"/>
        <w:spacing w:after="0"/>
        <w:rPr>
          <w:rFonts w:asciiTheme="minorHAnsi" w:hAnsiTheme="minorHAnsi" w:cstheme="minorHAnsi"/>
          <w:bCs/>
          <w:sz w:val="22"/>
          <w:szCs w:val="22"/>
        </w:rPr>
      </w:pPr>
    </w:p>
    <w:p w14:paraId="7FF4A3E5" w14:textId="77777777" w:rsidR="00D264B6" w:rsidRPr="00431E36" w:rsidRDefault="00B83E2E"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asciiTheme="minorHAnsi" w:hAnsiTheme="minorHAnsi" w:cstheme="minorHAnsi"/>
          <w:b/>
          <w:sz w:val="22"/>
          <w:szCs w:val="22"/>
        </w:rPr>
      </w:pPr>
      <w:r w:rsidRPr="00431E36">
        <w:rPr>
          <w:rFonts w:asciiTheme="minorHAnsi" w:hAnsiTheme="minorHAnsi" w:cstheme="minorHAnsi"/>
          <w:b/>
          <w:sz w:val="22"/>
          <w:szCs w:val="22"/>
        </w:rPr>
        <w:t>36.</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TERMINATION FOR CONVENIENCE</w:t>
      </w:r>
    </w:p>
    <w:p w14:paraId="6740980D"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Except as otherwise provided in this contract, the AGENCY may, by 10 calendar days written notice, beginning on the second day after the mailing, terminate this contract, in whole or in part.  If this contract is so terminated, the AGENCY shall be liable only for payment required under the terms of this contract for services rendered or goods delivered prior to the effective date of termination.</w:t>
      </w:r>
    </w:p>
    <w:p w14:paraId="34162156"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5009A853" w14:textId="77777777" w:rsidR="00D264B6" w:rsidRPr="00431E36" w:rsidRDefault="00B83E2E" w:rsidP="00B83E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b/>
          <w:sz w:val="22"/>
          <w:szCs w:val="22"/>
        </w:rPr>
      </w:pPr>
      <w:r w:rsidRPr="00431E36">
        <w:rPr>
          <w:rFonts w:asciiTheme="minorHAnsi" w:hAnsiTheme="minorHAnsi" w:cstheme="minorHAnsi"/>
          <w:b/>
          <w:sz w:val="22"/>
          <w:szCs w:val="22"/>
        </w:rPr>
        <w:t>37.</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TERMINATION PROCEDURES</w:t>
      </w:r>
    </w:p>
    <w:p w14:paraId="1D8B47F4" w14:textId="77777777" w:rsidR="00D264B6" w:rsidRPr="00431E36" w:rsidRDefault="00D264B6" w:rsidP="00B83E2E">
      <w:pPr>
        <w:pStyle w:val="BodyText"/>
        <w:spacing w:after="0"/>
        <w:ind w:left="810"/>
        <w:rPr>
          <w:rFonts w:asciiTheme="minorHAnsi" w:hAnsiTheme="minorHAnsi" w:cstheme="minorHAnsi"/>
          <w:bCs/>
          <w:sz w:val="22"/>
          <w:szCs w:val="22"/>
        </w:rPr>
      </w:pPr>
      <w:r w:rsidRPr="00431E36">
        <w:rPr>
          <w:rFonts w:asciiTheme="minorHAnsi" w:hAnsiTheme="minorHAnsi" w:cstheme="minorHAnsi"/>
          <w:bCs/>
          <w:sz w:val="22"/>
          <w:szCs w:val="22"/>
        </w:rPr>
        <w:t>Upon termination of this contract, the AGENCY, in addition to any other rights provided in this contract, may require the CONTRACTOR to deliver to the AGENCY any property specifically produced or acquired for the performance of such part of this contract as has been terminated.  The provisions of the "Treatment of Assets" clause shall apply in such property transfer.</w:t>
      </w:r>
    </w:p>
    <w:p w14:paraId="03542047" w14:textId="77777777" w:rsidR="00D264B6" w:rsidRPr="00431E36" w:rsidRDefault="00D264B6" w:rsidP="00B83E2E">
      <w:pPr>
        <w:pStyle w:val="BodyText"/>
        <w:spacing w:after="0"/>
        <w:ind w:left="810"/>
        <w:rPr>
          <w:rFonts w:asciiTheme="minorHAnsi" w:hAnsiTheme="minorHAnsi" w:cstheme="minorHAnsi"/>
          <w:bCs/>
          <w:sz w:val="22"/>
          <w:szCs w:val="22"/>
        </w:rPr>
      </w:pPr>
    </w:p>
    <w:p w14:paraId="4D6705F4"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The AGENCY shall pay to the CONTRACTOR the agreed upon price, if separately stated, for completed work and services accepted by the AGENCY, and the amount agreed upon by the CONTRACTOR and the AGENCY for (i) completed work and services for which no separate price is stated, (ii) partially completed work and services, (iii) other property or services that are accepted by the AGENCY, and (iv) the protection and preservation of property, unless the termination is for default, in which case the AGENT shall determine the extent of the liability of the AGENCY.  Failure to agree with such determination shall be a dispute within the meaning of the "Disputes" clause of this contract.  The AGENCY may withhold from any amounts due the CONTRACTOR such sum as the AGENT determines to be necessary to protect the AGENCY against potential loss or liability.</w:t>
      </w:r>
    </w:p>
    <w:p w14:paraId="045C4A66"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p>
    <w:p w14:paraId="639ECC9F"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The rights and remedies of the AGENCY provided in this section shall not be exclusive and are in addition to any other rights and remedies provided by law or under this contract.</w:t>
      </w:r>
    </w:p>
    <w:p w14:paraId="5E1CD7FC" w14:textId="77777777" w:rsidR="00D264B6" w:rsidRPr="00431E36" w:rsidRDefault="00D264B6" w:rsidP="00B83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p>
    <w:p w14:paraId="1396D1CA" w14:textId="77777777" w:rsidR="00D264B6" w:rsidRPr="00431E36" w:rsidRDefault="00D264B6" w:rsidP="00B83E2E">
      <w:pPr>
        <w:pStyle w:val="BodyText"/>
        <w:ind w:left="810"/>
        <w:rPr>
          <w:rFonts w:asciiTheme="minorHAnsi" w:hAnsiTheme="minorHAnsi" w:cstheme="minorHAnsi"/>
          <w:bCs/>
          <w:sz w:val="22"/>
          <w:szCs w:val="22"/>
        </w:rPr>
      </w:pPr>
      <w:r w:rsidRPr="00431E36">
        <w:rPr>
          <w:rFonts w:asciiTheme="minorHAnsi" w:hAnsiTheme="minorHAnsi" w:cstheme="minorHAnsi"/>
          <w:bCs/>
          <w:sz w:val="22"/>
          <w:szCs w:val="22"/>
        </w:rPr>
        <w:lastRenderedPageBreak/>
        <w:t>After receipt of a notice of termination, and except as otherwise directed by the AGENT, the CONTRACTOR shall:</w:t>
      </w:r>
    </w:p>
    <w:p w14:paraId="1BFAF3CC"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a.</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Stop work under the contract on the date, and to the extent specified, in the notice;</w:t>
      </w:r>
    </w:p>
    <w:p w14:paraId="0567A28B"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b.</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Place no further orders or subcontracts for materials, services, or facilities except as may be necessary for completion of such portion of the work under the contract that is not terminated;</w:t>
      </w:r>
    </w:p>
    <w:p w14:paraId="73D36245"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c.</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Assign to the AGENCY, in the manner, at the times, and to the extent directed by the AGENT, all of the rights, title, and interest of the CONTRACTOR under the orders and subcontracts so terminated, in which case the AGENCY has the right, at its discretion, to settle or pay any or all claims arising out of the termination of such orders and subcontracts;</w:t>
      </w:r>
    </w:p>
    <w:p w14:paraId="0F6DDE9D"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d,</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Settle all outstanding liabilities and all claims arising out of such termination of orders and subcontracts, with the approval or ratification of the AGENT to the extent AGENT may require, which approval or ratification shall be final for all the purposes of this clause;</w:t>
      </w:r>
    </w:p>
    <w:p w14:paraId="0501F618"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e.</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Transfer title to the AGENCY and deliver in the manner, at the times, and to the extent directed by the AGENT any property which, if the contract had been completed, would have been required to be furnished to the AGENCY;</w:t>
      </w:r>
    </w:p>
    <w:p w14:paraId="374AAE04" w14:textId="77777777" w:rsidR="00D264B6" w:rsidRPr="00431E36" w:rsidRDefault="009E7643" w:rsidP="009E7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f.</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Complete performance of such part of the work as shall not have been terminated by the AGENT; and</w:t>
      </w:r>
    </w:p>
    <w:p w14:paraId="4702AB3D" w14:textId="77777777" w:rsidR="00D264B6" w:rsidRPr="00431E36" w:rsidRDefault="009E7643" w:rsidP="00897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g.</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Take such action as may be necessary, or as the AGENT may direct, for the protection and preservation of the property related to this contract, which is in the possession of the CONTRACTOR and in which the AGENCY has or may acquire an interest.</w:t>
      </w:r>
    </w:p>
    <w:p w14:paraId="4C70308E"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Cs/>
          <w:sz w:val="22"/>
          <w:szCs w:val="22"/>
        </w:rPr>
      </w:pPr>
    </w:p>
    <w:p w14:paraId="070398EC" w14:textId="77777777" w:rsidR="00D264B6" w:rsidRPr="00431E36" w:rsidRDefault="009264F4" w:rsidP="0092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b/>
          <w:sz w:val="22"/>
          <w:szCs w:val="22"/>
        </w:rPr>
      </w:pPr>
      <w:r w:rsidRPr="00431E36">
        <w:rPr>
          <w:rFonts w:asciiTheme="minorHAnsi" w:hAnsiTheme="minorHAnsi" w:cstheme="minorHAnsi"/>
          <w:b/>
          <w:sz w:val="22"/>
          <w:szCs w:val="22"/>
        </w:rPr>
        <w:t>38.</w:t>
      </w:r>
      <w:r w:rsidRPr="00431E36">
        <w:rPr>
          <w:rFonts w:asciiTheme="minorHAnsi" w:hAnsiTheme="minorHAnsi" w:cstheme="minorHAnsi"/>
          <w:b/>
          <w:sz w:val="22"/>
          <w:szCs w:val="22"/>
        </w:rPr>
        <w:tab/>
      </w:r>
      <w:r w:rsidR="00D264B6" w:rsidRPr="00431E36">
        <w:rPr>
          <w:rFonts w:asciiTheme="minorHAnsi" w:hAnsiTheme="minorHAnsi" w:cstheme="minorHAnsi"/>
          <w:b/>
          <w:sz w:val="22"/>
          <w:szCs w:val="22"/>
        </w:rPr>
        <w:t>TREATMENT OF ASSETS</w:t>
      </w:r>
    </w:p>
    <w:p w14:paraId="300E4757" w14:textId="77777777" w:rsidR="00D264B6" w:rsidRPr="00431E36" w:rsidRDefault="000978C8" w:rsidP="00097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a.</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Title to all property furnished by the AGENCY shall remain in the AGENCY.  Title to all property furnished by the CONTRACTOR, for the cost of which the CONTRACTOR is entitled to be reimbursed as a direct item of cost under this contract, shall pass to and vest in the AGENCY upon delivery of such property by the CONTRACTOR.  Title to other property, the cost of which is reimbursable to the CONTRACTOR under this contract, shall pass to and vest in the AGENCY upon (i) issuance for use of such property in the performance of this contract, or (ii) commencement of use of such property in the performance of this contract, or (iii) reimbursement of the cost thereof by the AGENCY in whole or in part, whichever first occurs.</w:t>
      </w:r>
    </w:p>
    <w:p w14:paraId="2ED39186" w14:textId="77777777" w:rsidR="00D264B6" w:rsidRPr="00431E36" w:rsidRDefault="000978C8" w:rsidP="000978C8">
      <w:pPr>
        <w:pStyle w:val="BodyTextIndent"/>
        <w:tabs>
          <w:tab w:val="clear" w:pos="720"/>
        </w:tabs>
        <w:ind w:left="1080"/>
        <w:jc w:val="both"/>
        <w:rPr>
          <w:rFonts w:asciiTheme="minorHAnsi" w:hAnsiTheme="minorHAnsi" w:cstheme="minorHAnsi"/>
          <w:szCs w:val="22"/>
        </w:rPr>
      </w:pPr>
      <w:r w:rsidRPr="00431E36">
        <w:rPr>
          <w:rFonts w:asciiTheme="minorHAnsi" w:hAnsiTheme="minorHAnsi" w:cstheme="minorHAnsi"/>
          <w:szCs w:val="22"/>
        </w:rPr>
        <w:t>b.</w:t>
      </w:r>
      <w:r w:rsidRPr="00431E36">
        <w:rPr>
          <w:rFonts w:asciiTheme="minorHAnsi" w:hAnsiTheme="minorHAnsi" w:cstheme="minorHAnsi"/>
          <w:szCs w:val="22"/>
        </w:rPr>
        <w:tab/>
      </w:r>
      <w:r w:rsidR="00D264B6" w:rsidRPr="00431E36">
        <w:rPr>
          <w:rFonts w:asciiTheme="minorHAnsi" w:hAnsiTheme="minorHAnsi" w:cstheme="minorHAnsi"/>
          <w:szCs w:val="22"/>
        </w:rPr>
        <w:t>Any property of the AGENCY furnished to the CONTRACTOR shall, unless otherwise provided herein or approved by the AGENCY, be used only for the performance of this contract.</w:t>
      </w:r>
    </w:p>
    <w:p w14:paraId="05828F02" w14:textId="77777777" w:rsidR="00D264B6" w:rsidRPr="00431E36" w:rsidRDefault="000978C8" w:rsidP="000978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t>c.</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The CONTRACTOR shall be responsible for any loss or damage to property of the AGENCY that results from the negligence of the CONTRACTOR or which results from the failure on the part of the CONTRACTOR to maintain and administer that property in accordance with sound management practices.</w:t>
      </w:r>
    </w:p>
    <w:p w14:paraId="7CB50495" w14:textId="77777777" w:rsidR="00D264B6" w:rsidRPr="00431E36" w:rsidRDefault="000978C8" w:rsidP="000978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jc w:val="both"/>
        <w:rPr>
          <w:rFonts w:asciiTheme="minorHAnsi" w:hAnsiTheme="minorHAnsi" w:cstheme="minorHAnsi"/>
          <w:bCs/>
          <w:sz w:val="22"/>
          <w:szCs w:val="22"/>
        </w:rPr>
      </w:pPr>
      <w:r w:rsidRPr="00431E36">
        <w:rPr>
          <w:rFonts w:asciiTheme="minorHAnsi" w:hAnsiTheme="minorHAnsi" w:cstheme="minorHAnsi"/>
          <w:bCs/>
          <w:sz w:val="22"/>
          <w:szCs w:val="22"/>
        </w:rPr>
        <w:lastRenderedPageBreak/>
        <w:t>d.</w:t>
      </w:r>
      <w:r w:rsidRPr="00431E36">
        <w:rPr>
          <w:rFonts w:asciiTheme="minorHAnsi" w:hAnsiTheme="minorHAnsi" w:cstheme="minorHAnsi"/>
          <w:bCs/>
          <w:sz w:val="22"/>
          <w:szCs w:val="22"/>
        </w:rPr>
        <w:tab/>
      </w:r>
      <w:r w:rsidR="00D264B6" w:rsidRPr="00431E36">
        <w:rPr>
          <w:rFonts w:asciiTheme="minorHAnsi" w:hAnsiTheme="minorHAnsi" w:cstheme="minorHAnsi"/>
          <w:bCs/>
          <w:sz w:val="22"/>
          <w:szCs w:val="22"/>
        </w:rPr>
        <w:t>If any AGENCY property is lost, destroyed or damaged, the CONTRACTOR shall immediately notify the AGENCY and shall take all reasonable steps to protect the property from further damage.</w:t>
      </w:r>
    </w:p>
    <w:p w14:paraId="477DC58F" w14:textId="77777777" w:rsidR="00D264B6" w:rsidRPr="00431E36" w:rsidRDefault="000978C8" w:rsidP="000978C8">
      <w:pPr>
        <w:pStyle w:val="BodyTextIndent"/>
        <w:tabs>
          <w:tab w:val="clear" w:pos="720"/>
        </w:tabs>
        <w:ind w:left="1080"/>
        <w:jc w:val="both"/>
        <w:rPr>
          <w:rFonts w:asciiTheme="minorHAnsi" w:hAnsiTheme="minorHAnsi" w:cstheme="minorHAnsi"/>
          <w:szCs w:val="22"/>
        </w:rPr>
      </w:pPr>
      <w:r w:rsidRPr="00431E36">
        <w:rPr>
          <w:rFonts w:asciiTheme="minorHAnsi" w:hAnsiTheme="minorHAnsi" w:cstheme="minorHAnsi"/>
          <w:szCs w:val="22"/>
        </w:rPr>
        <w:t>e.</w:t>
      </w:r>
      <w:r w:rsidRPr="00431E36">
        <w:rPr>
          <w:rFonts w:asciiTheme="minorHAnsi" w:hAnsiTheme="minorHAnsi" w:cstheme="minorHAnsi"/>
          <w:szCs w:val="22"/>
        </w:rPr>
        <w:tab/>
      </w:r>
      <w:r w:rsidR="00D264B6" w:rsidRPr="00431E36">
        <w:rPr>
          <w:rFonts w:asciiTheme="minorHAnsi" w:hAnsiTheme="minorHAnsi" w:cstheme="minorHAnsi"/>
          <w:szCs w:val="22"/>
        </w:rPr>
        <w:t>The CONTRACTOR shall surrender to the AGENCY all property of the AGENCY prior to settlement upon completion, termination or cancellation of this contract</w:t>
      </w:r>
    </w:p>
    <w:p w14:paraId="3F10DB7C" w14:textId="77777777" w:rsidR="00D264B6" w:rsidRPr="00431E36" w:rsidRDefault="000978C8" w:rsidP="000978C8">
      <w:pPr>
        <w:pStyle w:val="BodyTextIndent"/>
        <w:tabs>
          <w:tab w:val="clear" w:pos="720"/>
        </w:tabs>
        <w:ind w:left="1080"/>
        <w:jc w:val="both"/>
        <w:rPr>
          <w:rFonts w:asciiTheme="minorHAnsi" w:hAnsiTheme="minorHAnsi" w:cstheme="minorHAnsi"/>
          <w:bCs w:val="0"/>
          <w:szCs w:val="22"/>
        </w:rPr>
      </w:pPr>
      <w:r w:rsidRPr="00431E36">
        <w:rPr>
          <w:rFonts w:asciiTheme="minorHAnsi" w:hAnsiTheme="minorHAnsi" w:cstheme="minorHAnsi"/>
          <w:bCs w:val="0"/>
          <w:szCs w:val="22"/>
        </w:rPr>
        <w:t>f.</w:t>
      </w:r>
      <w:r w:rsidRPr="00431E36">
        <w:rPr>
          <w:rFonts w:asciiTheme="minorHAnsi" w:hAnsiTheme="minorHAnsi" w:cstheme="minorHAnsi"/>
          <w:bCs w:val="0"/>
          <w:szCs w:val="22"/>
        </w:rPr>
        <w:tab/>
      </w:r>
      <w:r w:rsidR="00D264B6" w:rsidRPr="00431E36">
        <w:rPr>
          <w:rFonts w:asciiTheme="minorHAnsi" w:hAnsiTheme="minorHAnsi" w:cstheme="minorHAnsi"/>
          <w:bCs w:val="0"/>
          <w:szCs w:val="22"/>
        </w:rPr>
        <w:t>All reference to the CONTRACTOR under this clause shall also include CONTRACTOR'S employees, agents or SUBCONTRACTORS.</w:t>
      </w:r>
    </w:p>
    <w:p w14:paraId="04C10A67"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7CB8C989" w14:textId="77777777" w:rsidR="00D264B6" w:rsidRPr="00431E36" w:rsidRDefault="000978C8" w:rsidP="000978C8">
      <w:pPr>
        <w:ind w:left="720" w:hanging="360"/>
        <w:jc w:val="both"/>
        <w:rPr>
          <w:rFonts w:asciiTheme="minorHAnsi" w:hAnsiTheme="minorHAnsi" w:cstheme="minorHAnsi"/>
          <w:b/>
          <w:caps/>
          <w:sz w:val="22"/>
          <w:szCs w:val="22"/>
        </w:rPr>
      </w:pPr>
      <w:r w:rsidRPr="00431E36">
        <w:rPr>
          <w:rFonts w:asciiTheme="minorHAnsi" w:hAnsiTheme="minorHAnsi" w:cstheme="minorHAnsi"/>
          <w:b/>
          <w:caps/>
          <w:sz w:val="22"/>
          <w:szCs w:val="22"/>
        </w:rPr>
        <w:t>39.</w:t>
      </w:r>
      <w:r w:rsidRPr="00431E36">
        <w:rPr>
          <w:rFonts w:asciiTheme="minorHAnsi" w:hAnsiTheme="minorHAnsi" w:cstheme="minorHAnsi"/>
          <w:b/>
          <w:caps/>
          <w:sz w:val="22"/>
          <w:szCs w:val="22"/>
        </w:rPr>
        <w:tab/>
      </w:r>
      <w:r w:rsidR="00D264B6" w:rsidRPr="00431E36">
        <w:rPr>
          <w:rFonts w:asciiTheme="minorHAnsi" w:hAnsiTheme="minorHAnsi" w:cstheme="minorHAnsi"/>
          <w:b/>
          <w:caps/>
          <w:sz w:val="22"/>
          <w:szCs w:val="22"/>
        </w:rPr>
        <w:t>U.S. Department of Treasury, Office of Foreign Assets Control</w:t>
      </w:r>
    </w:p>
    <w:p w14:paraId="58188ED8" w14:textId="77777777" w:rsidR="00D264B6" w:rsidRPr="00431E36" w:rsidRDefault="00D264B6" w:rsidP="000978C8">
      <w:pPr>
        <w:ind w:left="810"/>
        <w:jc w:val="both"/>
        <w:rPr>
          <w:rFonts w:asciiTheme="minorHAnsi" w:hAnsiTheme="minorHAnsi" w:cstheme="minorHAnsi"/>
          <w:sz w:val="22"/>
          <w:szCs w:val="22"/>
        </w:rPr>
      </w:pPr>
      <w:r w:rsidRPr="00431E36">
        <w:rPr>
          <w:rFonts w:asciiTheme="minorHAnsi" w:hAnsiTheme="minorHAnsi" w:cstheme="minorHAnsi"/>
          <w:sz w:val="22"/>
          <w:szCs w:val="22"/>
        </w:rPr>
        <w:t xml:space="preserve">The agency complies with U.S. Department of the Treasury, Office of Foreign Assets Control (OFAC) payment rules. OFAC prohibits financial transactions with individuals or organizations, which have been placed on the OFAC Specially Designated Nationals (SDN) and Blocked Persons sanctions list located at </w:t>
      </w:r>
      <w:hyperlink r:id="rId22" w:history="1">
        <w:r w:rsidR="00003EFD" w:rsidRPr="00431E36">
          <w:rPr>
            <w:rStyle w:val="Hyperlink"/>
            <w:rFonts w:asciiTheme="minorHAnsi" w:hAnsiTheme="minorHAnsi" w:cstheme="minorHAnsi"/>
            <w:sz w:val="22"/>
            <w:szCs w:val="22"/>
          </w:rPr>
          <w:t>http://www.treas.gov/offices/enforcement/ofac/index.html</w:t>
        </w:r>
      </w:hyperlink>
      <w:r w:rsidRPr="00431E36">
        <w:rPr>
          <w:rFonts w:asciiTheme="minorHAnsi" w:hAnsiTheme="minorHAnsi" w:cstheme="minorHAnsi"/>
          <w:sz w:val="22"/>
          <w:szCs w:val="22"/>
        </w:rPr>
        <w:t>. Compliance with OFAC payment rules ensures that the agency does not conduct business with individuals or organizations that have been determined to be supporters of terrorism and international drug dealing or that pose other dangers to the United States.</w:t>
      </w:r>
    </w:p>
    <w:p w14:paraId="412CDAE5" w14:textId="77777777" w:rsidR="00D264B6" w:rsidRPr="00431E36" w:rsidRDefault="00D264B6" w:rsidP="000978C8">
      <w:pPr>
        <w:ind w:left="810"/>
        <w:jc w:val="both"/>
        <w:rPr>
          <w:rFonts w:asciiTheme="minorHAnsi" w:hAnsiTheme="minorHAnsi" w:cstheme="minorHAnsi"/>
          <w:sz w:val="22"/>
          <w:szCs w:val="22"/>
        </w:rPr>
      </w:pPr>
    </w:p>
    <w:p w14:paraId="70D668A4" w14:textId="29F49B20" w:rsidR="00D264B6" w:rsidRPr="00431E36" w:rsidRDefault="00D264B6" w:rsidP="000978C8">
      <w:pPr>
        <w:ind w:left="810"/>
        <w:jc w:val="both"/>
        <w:rPr>
          <w:rFonts w:asciiTheme="minorHAnsi" w:hAnsiTheme="minorHAnsi" w:cstheme="minorHAnsi"/>
          <w:sz w:val="22"/>
          <w:szCs w:val="22"/>
        </w:rPr>
      </w:pPr>
      <w:r w:rsidRPr="00431E36">
        <w:rPr>
          <w:rFonts w:asciiTheme="minorHAnsi" w:hAnsiTheme="minorHAnsi" w:cstheme="minorHAnsi"/>
          <w:sz w:val="22"/>
          <w:szCs w:val="22"/>
        </w:rPr>
        <w:t xml:space="preserve">Prior to making payment to individuals or organizations, the agency will download the current OFAC SDN file and compare it to agency and statewide vendor files. In the event of a positive match, the agency reserves the right to: (1) make a determination of “reasonability” before taking the positive match to a higher authority, (2) seek assistance from the Washington State Office of the State Treasurer (OST) for advanced assistance in resolving the positive match, (3) comply with an OFAC investigation, if required, and/or (4) if the positive match is substantiated, notify the </w:t>
      </w:r>
      <w:r w:rsidR="001B6A49">
        <w:rPr>
          <w:rFonts w:asciiTheme="minorHAnsi" w:hAnsiTheme="minorHAnsi" w:cstheme="minorHAnsi"/>
          <w:sz w:val="22"/>
          <w:szCs w:val="22"/>
        </w:rPr>
        <w:t>CONTRACTOR</w:t>
      </w:r>
      <w:r w:rsidRPr="00431E36">
        <w:rPr>
          <w:rFonts w:asciiTheme="minorHAnsi" w:hAnsiTheme="minorHAnsi" w:cstheme="minorHAnsi"/>
          <w:sz w:val="22"/>
          <w:szCs w:val="22"/>
        </w:rPr>
        <w:t xml:space="preserve"> in writing and terminate the contract according to the Termination for Convenience provision without making payment.  The agency will not be liable for any late payment fees or missed discounts that are the result of time required to address the issue of an OFAC match.  </w:t>
      </w:r>
    </w:p>
    <w:p w14:paraId="6C795988"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066C9D49" w14:textId="77777777" w:rsidR="00D264B6" w:rsidRPr="00431E36" w:rsidRDefault="000978C8" w:rsidP="00097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rFonts w:asciiTheme="minorHAnsi" w:hAnsiTheme="minorHAnsi" w:cstheme="minorHAnsi"/>
          <w:b/>
          <w:sz w:val="22"/>
          <w:szCs w:val="22"/>
        </w:rPr>
      </w:pPr>
      <w:r w:rsidRPr="00431E36">
        <w:rPr>
          <w:rFonts w:asciiTheme="minorHAnsi" w:hAnsiTheme="minorHAnsi" w:cstheme="minorHAnsi"/>
          <w:b/>
          <w:sz w:val="22"/>
          <w:szCs w:val="22"/>
        </w:rPr>
        <w:t>40</w:t>
      </w:r>
      <w:r w:rsidR="00FC6537" w:rsidRPr="00431E36">
        <w:rPr>
          <w:rFonts w:asciiTheme="minorHAnsi" w:hAnsiTheme="minorHAnsi" w:cstheme="minorHAnsi"/>
          <w:b/>
          <w:sz w:val="22"/>
          <w:szCs w:val="22"/>
        </w:rPr>
        <w:t>.</w:t>
      </w:r>
      <w:r w:rsidR="00FC6537" w:rsidRPr="00431E36">
        <w:rPr>
          <w:rFonts w:asciiTheme="minorHAnsi" w:hAnsiTheme="minorHAnsi" w:cstheme="minorHAnsi"/>
          <w:b/>
          <w:sz w:val="22"/>
          <w:szCs w:val="22"/>
        </w:rPr>
        <w:tab/>
      </w:r>
      <w:r w:rsidR="00D264B6" w:rsidRPr="00431E36">
        <w:rPr>
          <w:rFonts w:asciiTheme="minorHAnsi" w:hAnsiTheme="minorHAnsi" w:cstheme="minorHAnsi"/>
          <w:b/>
          <w:sz w:val="22"/>
          <w:szCs w:val="22"/>
        </w:rPr>
        <w:t>WAIVER</w:t>
      </w:r>
    </w:p>
    <w:p w14:paraId="0FDABC22" w14:textId="77777777" w:rsidR="00D264B6" w:rsidRPr="00431E36" w:rsidRDefault="00D264B6" w:rsidP="00097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rFonts w:asciiTheme="minorHAnsi" w:hAnsiTheme="minorHAnsi" w:cstheme="minorHAnsi"/>
          <w:bCs/>
          <w:sz w:val="22"/>
          <w:szCs w:val="22"/>
        </w:rPr>
      </w:pPr>
      <w:r w:rsidRPr="00431E36">
        <w:rPr>
          <w:rFonts w:asciiTheme="minorHAnsi" w:hAnsiTheme="minorHAnsi" w:cstheme="minorHAnsi"/>
          <w:bCs/>
          <w:sz w:val="22"/>
          <w:szCs w:val="22"/>
        </w:rPr>
        <w:t>Waiver of any default or breach shall not be deemed a waiver of any subsequent default or breach.  Any waiver shall not be construed to be a modification of the terms of this contract unless stated to be such in writing and signed by authorized representative of the AGENCY.</w:t>
      </w:r>
    </w:p>
    <w:p w14:paraId="55702A2F" w14:textId="77777777" w:rsidR="00D264B6" w:rsidRPr="00431E36" w:rsidRDefault="00D264B6" w:rsidP="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sz w:val="22"/>
          <w:szCs w:val="22"/>
        </w:rPr>
      </w:pPr>
    </w:p>
    <w:p w14:paraId="4B0F3201" w14:textId="061D921F" w:rsidR="007664D2" w:rsidRDefault="007664D2">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377B58C6" w14:textId="79F30CF9" w:rsidR="00D264B6" w:rsidRDefault="00D264B6" w:rsidP="00855FB3">
      <w:pPr>
        <w:widowControl w:val="0"/>
        <w:autoSpaceDE w:val="0"/>
        <w:autoSpaceDN w:val="0"/>
        <w:adjustRightInd w:val="0"/>
        <w:rPr>
          <w:rFonts w:asciiTheme="minorHAnsi" w:hAnsiTheme="minorHAnsi" w:cstheme="minorHAnsi"/>
          <w:bCs/>
          <w:sz w:val="22"/>
          <w:szCs w:val="22"/>
        </w:rPr>
      </w:pPr>
    </w:p>
    <w:p w14:paraId="5F7C40A6" w14:textId="4EE5C0B8" w:rsidR="007664D2" w:rsidRPr="007664D2" w:rsidRDefault="007664D2" w:rsidP="007664D2">
      <w:pPr>
        <w:widowControl w:val="0"/>
        <w:autoSpaceDE w:val="0"/>
        <w:autoSpaceDN w:val="0"/>
        <w:adjustRightInd w:val="0"/>
        <w:jc w:val="center"/>
        <w:rPr>
          <w:rFonts w:asciiTheme="minorHAnsi" w:hAnsiTheme="minorHAnsi" w:cstheme="minorHAnsi"/>
          <w:b/>
          <w:bCs/>
          <w:sz w:val="22"/>
          <w:szCs w:val="22"/>
        </w:rPr>
      </w:pPr>
      <w:r w:rsidRPr="007664D2">
        <w:rPr>
          <w:rFonts w:asciiTheme="minorHAnsi" w:hAnsiTheme="minorHAnsi" w:cstheme="minorHAnsi"/>
          <w:b/>
          <w:bCs/>
          <w:sz w:val="22"/>
          <w:szCs w:val="22"/>
        </w:rPr>
        <w:t xml:space="preserve">SCHEDULE </w:t>
      </w:r>
      <w:r>
        <w:rPr>
          <w:rFonts w:asciiTheme="minorHAnsi" w:hAnsiTheme="minorHAnsi" w:cstheme="minorHAnsi"/>
          <w:b/>
          <w:bCs/>
          <w:sz w:val="22"/>
          <w:szCs w:val="22"/>
        </w:rPr>
        <w:t>A</w:t>
      </w:r>
      <w:r w:rsidRPr="007664D2">
        <w:rPr>
          <w:rFonts w:asciiTheme="minorHAnsi" w:hAnsiTheme="minorHAnsi" w:cstheme="minorHAnsi"/>
          <w:b/>
          <w:bCs/>
          <w:sz w:val="22"/>
          <w:szCs w:val="22"/>
        </w:rPr>
        <w:t xml:space="preserve"> TO CONTRACT #____</w:t>
      </w:r>
    </w:p>
    <w:p w14:paraId="3CC8FC21" w14:textId="25D5244C" w:rsidR="007664D2" w:rsidRPr="007664D2" w:rsidRDefault="007664D2" w:rsidP="007664D2">
      <w:pPr>
        <w:widowControl w:val="0"/>
        <w:autoSpaceDE w:val="0"/>
        <w:autoSpaceDN w:val="0"/>
        <w:adjustRightInd w:val="0"/>
        <w:jc w:val="center"/>
        <w:rPr>
          <w:rFonts w:asciiTheme="minorHAnsi" w:hAnsiTheme="minorHAnsi" w:cstheme="minorHAnsi"/>
          <w:b/>
          <w:bCs/>
          <w:i/>
          <w:sz w:val="22"/>
          <w:szCs w:val="22"/>
        </w:rPr>
      </w:pPr>
      <w:r w:rsidRPr="007664D2">
        <w:rPr>
          <w:rFonts w:asciiTheme="minorHAnsi" w:hAnsiTheme="minorHAnsi" w:cstheme="minorHAnsi"/>
          <w:b/>
          <w:bCs/>
          <w:i/>
          <w:sz w:val="22"/>
          <w:szCs w:val="22"/>
        </w:rPr>
        <w:t>Work Order #____</w:t>
      </w:r>
    </w:p>
    <w:p w14:paraId="057D5BA7"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p>
    <w:p w14:paraId="3531CB18"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This Work Order is made and entered into by and between the State of Washington, Office of the Financial Management, on behalf of Washington’s K-20 Education Network hereinafter referred to as the “AGENCY”,, and [Bidder] hereinafter referred to as “CONTRACTOR”, pursuant to Section XX of that certain contract K####, for Ethernet Transport Services for K-20 Education Network.</w:t>
      </w:r>
    </w:p>
    <w:p w14:paraId="52491EC0" w14:textId="77777777" w:rsidR="007664D2" w:rsidRPr="007664D2" w:rsidRDefault="007664D2" w:rsidP="007664D2">
      <w:pPr>
        <w:widowControl w:val="0"/>
        <w:autoSpaceDE w:val="0"/>
        <w:autoSpaceDN w:val="0"/>
        <w:adjustRightInd w:val="0"/>
        <w:rPr>
          <w:rFonts w:asciiTheme="minorHAnsi" w:hAnsiTheme="minorHAnsi" w:cstheme="minorHAnsi"/>
          <w:b/>
          <w:bCs/>
          <w:sz w:val="22"/>
          <w:szCs w:val="22"/>
        </w:rPr>
      </w:pPr>
      <w:r w:rsidRPr="007664D2">
        <w:rPr>
          <w:rFonts w:asciiTheme="minorHAnsi" w:hAnsiTheme="minorHAnsi" w:cstheme="minorHAnsi"/>
          <w:b/>
          <w:bCs/>
          <w:sz w:val="22"/>
          <w:szCs w:val="22"/>
        </w:rPr>
        <w:t>NOW THEREFORE, for valuable consideration, the receipt and sufficiency of which is hereby acknowledged by the parties, the parties hereby agree as follows.  Unless otherwise defined, capitalized terms in this Amendment have the meanings ascribed to them in the contract.</w:t>
      </w:r>
    </w:p>
    <w:p w14:paraId="5A2D8D15" w14:textId="77777777" w:rsidR="007664D2" w:rsidRPr="007664D2" w:rsidRDefault="007664D2" w:rsidP="007664D2">
      <w:pPr>
        <w:widowControl w:val="0"/>
        <w:autoSpaceDE w:val="0"/>
        <w:autoSpaceDN w:val="0"/>
        <w:adjustRightInd w:val="0"/>
        <w:rPr>
          <w:rFonts w:asciiTheme="minorHAnsi" w:hAnsiTheme="minorHAnsi" w:cstheme="minorHAnsi"/>
          <w:b/>
          <w:bCs/>
          <w:sz w:val="22"/>
          <w:szCs w:val="22"/>
        </w:rPr>
      </w:pPr>
      <w:r w:rsidRPr="007664D2">
        <w:rPr>
          <w:rFonts w:asciiTheme="minorHAnsi" w:hAnsiTheme="minorHAnsi" w:cstheme="minorHAnsi"/>
          <w:b/>
          <w:bCs/>
          <w:sz w:val="22"/>
          <w:szCs w:val="22"/>
        </w:rPr>
        <w:t>Incorporation of the Contract</w:t>
      </w:r>
    </w:p>
    <w:p w14:paraId="208A3699"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The terms and conditions of the Contract are hereby restated and incorporated by reference in their entirety.</w:t>
      </w:r>
    </w:p>
    <w:p w14:paraId="715D487F" w14:textId="77777777" w:rsidR="007664D2" w:rsidRPr="007664D2" w:rsidRDefault="007664D2" w:rsidP="007664D2">
      <w:pPr>
        <w:widowControl w:val="0"/>
        <w:autoSpaceDE w:val="0"/>
        <w:autoSpaceDN w:val="0"/>
        <w:adjustRightInd w:val="0"/>
        <w:rPr>
          <w:rFonts w:asciiTheme="minorHAnsi" w:hAnsiTheme="minorHAnsi" w:cstheme="minorHAnsi"/>
          <w:b/>
          <w:bCs/>
          <w:sz w:val="22"/>
          <w:szCs w:val="22"/>
        </w:rPr>
      </w:pPr>
      <w:r w:rsidRPr="007664D2">
        <w:rPr>
          <w:rFonts w:asciiTheme="minorHAnsi" w:hAnsiTheme="minorHAnsi" w:cstheme="minorHAnsi"/>
          <w:b/>
          <w:bCs/>
          <w:sz w:val="22"/>
          <w:szCs w:val="22"/>
        </w:rPr>
        <w:t>Term</w:t>
      </w:r>
    </w:p>
    <w:p w14:paraId="22B323D4"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This Work Order shall be effective as of the date executed by AGENCY and CONTRACTOR (the “Effective Date”) and continue in full force and effect through JUNE 30, 20XX.</w:t>
      </w:r>
    </w:p>
    <w:p w14:paraId="4D7240E0" w14:textId="77777777" w:rsidR="007664D2" w:rsidRPr="007664D2" w:rsidRDefault="007664D2" w:rsidP="007664D2">
      <w:pPr>
        <w:widowControl w:val="0"/>
        <w:autoSpaceDE w:val="0"/>
        <w:autoSpaceDN w:val="0"/>
        <w:adjustRightInd w:val="0"/>
        <w:rPr>
          <w:rFonts w:asciiTheme="minorHAnsi" w:hAnsiTheme="minorHAnsi" w:cstheme="minorHAnsi"/>
          <w:b/>
          <w:bCs/>
          <w:sz w:val="22"/>
          <w:szCs w:val="22"/>
        </w:rPr>
      </w:pPr>
      <w:r w:rsidRPr="007664D2">
        <w:rPr>
          <w:rFonts w:asciiTheme="minorHAnsi" w:hAnsiTheme="minorHAnsi" w:cstheme="minorHAnsi"/>
          <w:b/>
          <w:bCs/>
          <w:sz w:val="22"/>
          <w:szCs w:val="22"/>
        </w:rPr>
        <w:t>Term of Service – Individual Circuits</w:t>
      </w:r>
    </w:p>
    <w:p w14:paraId="332FA871" w14:textId="132E5E4A"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 xml:space="preserve">Circuits ordered on this Work Order shall have a Minimum Service Commitment of </w:t>
      </w:r>
      <w:r w:rsidR="00774BBA">
        <w:rPr>
          <w:rFonts w:asciiTheme="minorHAnsi" w:hAnsiTheme="minorHAnsi" w:cstheme="minorHAnsi"/>
          <w:bCs/>
          <w:sz w:val="22"/>
          <w:szCs w:val="22"/>
        </w:rPr>
        <w:t xml:space="preserve">twelve </w:t>
      </w:r>
      <w:r w:rsidRPr="007664D2">
        <w:rPr>
          <w:rFonts w:asciiTheme="minorHAnsi" w:hAnsiTheme="minorHAnsi" w:cstheme="minorHAnsi"/>
          <w:bCs/>
          <w:sz w:val="22"/>
          <w:szCs w:val="22"/>
        </w:rPr>
        <w:t>(</w:t>
      </w:r>
      <w:r w:rsidR="00774BBA">
        <w:rPr>
          <w:rFonts w:asciiTheme="minorHAnsi" w:hAnsiTheme="minorHAnsi" w:cstheme="minorHAnsi"/>
          <w:bCs/>
          <w:sz w:val="22"/>
          <w:szCs w:val="22"/>
        </w:rPr>
        <w:t>12</w:t>
      </w:r>
      <w:r w:rsidRPr="007664D2">
        <w:rPr>
          <w:rFonts w:asciiTheme="minorHAnsi" w:hAnsiTheme="minorHAnsi" w:cstheme="minorHAnsi"/>
          <w:bCs/>
          <w:sz w:val="22"/>
          <w:szCs w:val="22"/>
        </w:rPr>
        <w:t>) months, commencing on the Service Acceptance Date for that site.  The list of circuits covered by this Work Order is incorporated by reference and attached hereto.  All construction costs will be included in the first invoice.</w:t>
      </w:r>
    </w:p>
    <w:p w14:paraId="465DD370" w14:textId="77777777" w:rsidR="007664D2" w:rsidRPr="007664D2" w:rsidRDefault="007664D2" w:rsidP="007664D2">
      <w:pPr>
        <w:widowControl w:val="0"/>
        <w:autoSpaceDE w:val="0"/>
        <w:autoSpaceDN w:val="0"/>
        <w:adjustRightInd w:val="0"/>
        <w:rPr>
          <w:rFonts w:asciiTheme="minorHAnsi" w:hAnsiTheme="minorHAnsi" w:cstheme="minorHAnsi"/>
          <w:b/>
          <w:bCs/>
          <w:sz w:val="22"/>
          <w:szCs w:val="22"/>
        </w:rPr>
      </w:pPr>
      <w:r w:rsidRPr="007664D2">
        <w:rPr>
          <w:rFonts w:asciiTheme="minorHAnsi" w:hAnsiTheme="minorHAnsi" w:cstheme="minorHAnsi"/>
          <w:b/>
          <w:bCs/>
          <w:sz w:val="22"/>
          <w:szCs w:val="22"/>
        </w:rPr>
        <w:t xml:space="preserve">Service Delivery </w:t>
      </w:r>
    </w:p>
    <w:p w14:paraId="1885481B" w14:textId="79EF4AD1"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 xml:space="preserve">CONTRACTOR agrees to provide during the Term of this Work Order, Ethernet Services meeting the technical and other specifications set forth in the RFQ, as specified in </w:t>
      </w:r>
      <w:r w:rsidR="00FD3E78">
        <w:rPr>
          <w:rFonts w:asciiTheme="minorHAnsi" w:hAnsiTheme="minorHAnsi" w:cstheme="minorHAnsi"/>
          <w:bCs/>
          <w:sz w:val="22"/>
          <w:szCs w:val="22"/>
        </w:rPr>
        <w:t>Attachment A</w:t>
      </w:r>
      <w:r w:rsidR="00463DAE">
        <w:rPr>
          <w:rFonts w:asciiTheme="minorHAnsi" w:hAnsiTheme="minorHAnsi" w:cstheme="minorHAnsi"/>
          <w:bCs/>
          <w:sz w:val="22"/>
          <w:szCs w:val="22"/>
        </w:rPr>
        <w:t xml:space="preserve">, Project Requirement No. </w:t>
      </w:r>
      <w:r w:rsidRPr="007664D2">
        <w:rPr>
          <w:rFonts w:asciiTheme="minorHAnsi" w:hAnsiTheme="minorHAnsi" w:cstheme="minorHAnsi"/>
          <w:bCs/>
          <w:sz w:val="22"/>
          <w:szCs w:val="22"/>
        </w:rPr>
        <w:t xml:space="preserve"> 4 Ethernet Performance Requirements, and </w:t>
      </w:r>
      <w:r w:rsidR="00463DAE">
        <w:rPr>
          <w:rFonts w:asciiTheme="minorHAnsi" w:hAnsiTheme="minorHAnsi" w:cstheme="minorHAnsi"/>
          <w:bCs/>
          <w:sz w:val="22"/>
          <w:szCs w:val="22"/>
        </w:rPr>
        <w:t>Project Requirement No.</w:t>
      </w:r>
      <w:r w:rsidR="00463DAE" w:rsidRPr="007664D2">
        <w:rPr>
          <w:rFonts w:asciiTheme="minorHAnsi" w:hAnsiTheme="minorHAnsi" w:cstheme="minorHAnsi"/>
          <w:bCs/>
          <w:sz w:val="22"/>
          <w:szCs w:val="22"/>
        </w:rPr>
        <w:t xml:space="preserve"> </w:t>
      </w:r>
      <w:r w:rsidRPr="007664D2">
        <w:rPr>
          <w:rFonts w:asciiTheme="minorHAnsi" w:hAnsiTheme="minorHAnsi" w:cstheme="minorHAnsi"/>
          <w:bCs/>
          <w:sz w:val="22"/>
          <w:szCs w:val="22"/>
        </w:rPr>
        <w:t>5 Service Requirements at the bandwidth, price, between the endpoints specified</w:t>
      </w:r>
      <w:r w:rsidR="00774BBA">
        <w:rPr>
          <w:rFonts w:asciiTheme="minorHAnsi" w:hAnsiTheme="minorHAnsi" w:cstheme="minorHAnsi"/>
          <w:bCs/>
          <w:sz w:val="22"/>
          <w:szCs w:val="22"/>
        </w:rPr>
        <w:t>, and on or before the Guaranteed Handoff Date</w:t>
      </w:r>
      <w:r w:rsidRPr="007664D2">
        <w:rPr>
          <w:rFonts w:asciiTheme="minorHAnsi" w:hAnsiTheme="minorHAnsi" w:cstheme="minorHAnsi"/>
          <w:bCs/>
          <w:sz w:val="22"/>
          <w:szCs w:val="22"/>
        </w:rPr>
        <w:t xml:space="preserve"> in Attachment 1.</w:t>
      </w:r>
    </w:p>
    <w:p w14:paraId="4C2BF42C" w14:textId="3B616CD0"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 xml:space="preserve">Upon completion of individual service installation, CONTRACTOR will provide notification to AGENCY pursuant to RFQ </w:t>
      </w:r>
      <w:r w:rsidR="00FD3E78">
        <w:rPr>
          <w:rFonts w:asciiTheme="minorHAnsi" w:hAnsiTheme="minorHAnsi" w:cstheme="minorHAnsi"/>
          <w:bCs/>
          <w:sz w:val="22"/>
          <w:szCs w:val="22"/>
        </w:rPr>
        <w:t>Attachment A</w:t>
      </w:r>
      <w:r w:rsidR="00463DAE">
        <w:rPr>
          <w:rFonts w:asciiTheme="minorHAnsi" w:hAnsiTheme="minorHAnsi" w:cstheme="minorHAnsi"/>
          <w:bCs/>
          <w:sz w:val="22"/>
          <w:szCs w:val="22"/>
        </w:rPr>
        <w:t xml:space="preserve">, Requirement No. </w:t>
      </w:r>
      <w:r w:rsidRPr="007664D2">
        <w:rPr>
          <w:rFonts w:asciiTheme="minorHAnsi" w:hAnsiTheme="minorHAnsi" w:cstheme="minorHAnsi"/>
          <w:bCs/>
          <w:sz w:val="22"/>
          <w:szCs w:val="22"/>
        </w:rPr>
        <w:t>5.6.4 Service Acceptance.</w:t>
      </w:r>
    </w:p>
    <w:p w14:paraId="4D4316F2"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In Witness Whereof, the parties hereto, having read this Work Order YY-YY to Contract Number KXXXX in its entirety, do agree thereto in each and every particular.</w:t>
      </w:r>
    </w:p>
    <w:p w14:paraId="21D42F63"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p>
    <w:p w14:paraId="642AAAE6" w14:textId="77777777" w:rsid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NAME OF CONTRACTOR</w:t>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t>OFFICE OF FINANCIAL MANAGEMENT</w:t>
      </w:r>
    </w:p>
    <w:p w14:paraId="3F8D287A" w14:textId="77777777" w:rsidR="00D662EB" w:rsidRDefault="00D662EB" w:rsidP="007664D2">
      <w:pPr>
        <w:widowControl w:val="0"/>
        <w:autoSpaceDE w:val="0"/>
        <w:autoSpaceDN w:val="0"/>
        <w:adjustRightInd w:val="0"/>
        <w:rPr>
          <w:rFonts w:asciiTheme="minorHAnsi" w:hAnsiTheme="minorHAnsi" w:cstheme="minorHAnsi"/>
          <w:bCs/>
          <w:sz w:val="22"/>
          <w:szCs w:val="22"/>
        </w:rPr>
      </w:pPr>
    </w:p>
    <w:p w14:paraId="7DB5B639" w14:textId="77777777" w:rsidR="00D662EB" w:rsidRPr="007664D2" w:rsidRDefault="00D662EB" w:rsidP="007664D2">
      <w:pPr>
        <w:widowControl w:val="0"/>
        <w:autoSpaceDE w:val="0"/>
        <w:autoSpaceDN w:val="0"/>
        <w:adjustRightInd w:val="0"/>
        <w:rPr>
          <w:rFonts w:asciiTheme="minorHAnsi" w:hAnsiTheme="minorHAnsi" w:cstheme="minorHAnsi"/>
          <w:bCs/>
          <w:sz w:val="22"/>
          <w:szCs w:val="22"/>
        </w:rPr>
      </w:pPr>
    </w:p>
    <w:p w14:paraId="53EB33C3"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____________________________________</w:t>
      </w:r>
      <w:r w:rsidRPr="007664D2">
        <w:rPr>
          <w:rFonts w:asciiTheme="minorHAnsi" w:hAnsiTheme="minorHAnsi" w:cstheme="minorHAnsi"/>
          <w:bCs/>
          <w:sz w:val="22"/>
          <w:szCs w:val="22"/>
        </w:rPr>
        <w:tab/>
        <w:t>_____________________________________</w:t>
      </w:r>
    </w:p>
    <w:p w14:paraId="012DA380" w14:textId="62775BAF" w:rsid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Signature</w:t>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t>Signature</w:t>
      </w:r>
    </w:p>
    <w:p w14:paraId="1F52AB38" w14:textId="77777777" w:rsidR="00D662EB" w:rsidRDefault="00D662EB" w:rsidP="007664D2">
      <w:pPr>
        <w:widowControl w:val="0"/>
        <w:autoSpaceDE w:val="0"/>
        <w:autoSpaceDN w:val="0"/>
        <w:adjustRightInd w:val="0"/>
        <w:rPr>
          <w:rFonts w:asciiTheme="minorHAnsi" w:hAnsiTheme="minorHAnsi" w:cstheme="minorHAnsi"/>
          <w:bCs/>
          <w:sz w:val="22"/>
          <w:szCs w:val="22"/>
        </w:rPr>
      </w:pPr>
    </w:p>
    <w:p w14:paraId="5960BE0A" w14:textId="77777777" w:rsidR="00D662EB" w:rsidRPr="007664D2" w:rsidRDefault="00D662EB" w:rsidP="007664D2">
      <w:pPr>
        <w:widowControl w:val="0"/>
        <w:autoSpaceDE w:val="0"/>
        <w:autoSpaceDN w:val="0"/>
        <w:adjustRightInd w:val="0"/>
        <w:rPr>
          <w:rFonts w:asciiTheme="minorHAnsi" w:hAnsiTheme="minorHAnsi" w:cstheme="minorHAnsi"/>
          <w:bCs/>
          <w:sz w:val="22"/>
          <w:szCs w:val="22"/>
        </w:rPr>
      </w:pPr>
    </w:p>
    <w:p w14:paraId="4EE608F1"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____________________________________</w:t>
      </w:r>
      <w:r w:rsidRPr="007664D2">
        <w:rPr>
          <w:rFonts w:asciiTheme="minorHAnsi" w:hAnsiTheme="minorHAnsi" w:cstheme="minorHAnsi"/>
          <w:bCs/>
          <w:sz w:val="22"/>
          <w:szCs w:val="22"/>
        </w:rPr>
        <w:tab/>
        <w:t>_____________________________________</w:t>
      </w:r>
    </w:p>
    <w:p w14:paraId="69F1DC2B"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r w:rsidRPr="007664D2">
        <w:rPr>
          <w:rFonts w:asciiTheme="minorHAnsi" w:hAnsiTheme="minorHAnsi" w:cstheme="minorHAnsi"/>
          <w:bCs/>
          <w:sz w:val="22"/>
          <w:szCs w:val="22"/>
        </w:rPr>
        <w:t>Title</w:t>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t>Date</w:t>
      </w:r>
      <w:r w:rsidRPr="007664D2">
        <w:rPr>
          <w:rFonts w:asciiTheme="minorHAnsi" w:hAnsiTheme="minorHAnsi" w:cstheme="minorHAnsi"/>
          <w:bCs/>
          <w:sz w:val="22"/>
          <w:szCs w:val="22"/>
        </w:rPr>
        <w:tab/>
      </w:r>
      <w:r w:rsidRPr="007664D2">
        <w:rPr>
          <w:rFonts w:asciiTheme="minorHAnsi" w:hAnsiTheme="minorHAnsi" w:cstheme="minorHAnsi"/>
          <w:bCs/>
          <w:sz w:val="22"/>
          <w:szCs w:val="22"/>
        </w:rPr>
        <w:tab/>
        <w:t>Title</w:t>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r>
      <w:r w:rsidRPr="007664D2">
        <w:rPr>
          <w:rFonts w:asciiTheme="minorHAnsi" w:hAnsiTheme="minorHAnsi" w:cstheme="minorHAnsi"/>
          <w:bCs/>
          <w:sz w:val="22"/>
          <w:szCs w:val="22"/>
        </w:rPr>
        <w:tab/>
        <w:t>Date</w:t>
      </w:r>
    </w:p>
    <w:p w14:paraId="7E984206" w14:textId="77777777" w:rsidR="007664D2" w:rsidRPr="007664D2" w:rsidRDefault="007664D2" w:rsidP="007664D2">
      <w:pPr>
        <w:widowControl w:val="0"/>
        <w:autoSpaceDE w:val="0"/>
        <w:autoSpaceDN w:val="0"/>
        <w:adjustRightInd w:val="0"/>
        <w:rPr>
          <w:rFonts w:asciiTheme="minorHAnsi" w:hAnsiTheme="minorHAnsi" w:cstheme="minorHAnsi"/>
          <w:bCs/>
          <w:sz w:val="22"/>
          <w:szCs w:val="22"/>
        </w:rPr>
      </w:pPr>
    </w:p>
    <w:p w14:paraId="7C45AEC1" w14:textId="77777777" w:rsidR="007664D2" w:rsidRPr="00431E36" w:rsidRDefault="007664D2" w:rsidP="00855FB3">
      <w:pPr>
        <w:widowControl w:val="0"/>
        <w:autoSpaceDE w:val="0"/>
        <w:autoSpaceDN w:val="0"/>
        <w:adjustRightInd w:val="0"/>
        <w:rPr>
          <w:rFonts w:asciiTheme="minorHAnsi" w:hAnsiTheme="minorHAnsi" w:cstheme="minorHAnsi"/>
          <w:bCs/>
          <w:sz w:val="22"/>
          <w:szCs w:val="22"/>
        </w:rPr>
      </w:pPr>
    </w:p>
    <w:sectPr w:rsidR="007664D2" w:rsidRPr="00431E36" w:rsidSect="00E86EBB">
      <w:headerReference w:type="default" r:id="rId23"/>
      <w:footerReference w:type="default" r:id="rId24"/>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94F7" w14:textId="77777777" w:rsidR="008F7970" w:rsidRDefault="008F7970">
      <w:r>
        <w:separator/>
      </w:r>
    </w:p>
  </w:endnote>
  <w:endnote w:type="continuationSeparator" w:id="0">
    <w:p w14:paraId="70617429" w14:textId="77777777" w:rsidR="008F7970" w:rsidRDefault="008F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4D2D" w14:textId="04BB8971" w:rsidR="00DB4292" w:rsidRPr="00233001" w:rsidRDefault="00DB4292">
    <w:pPr>
      <w:pStyle w:val="Footer"/>
      <w:rPr>
        <w:rFonts w:ascii="Calibri" w:hAnsi="Calibri"/>
        <w:sz w:val="22"/>
        <w:szCs w:val="22"/>
      </w:rPr>
    </w:pPr>
    <w:r>
      <w:rPr>
        <w:rFonts w:ascii="Calibri" w:hAnsi="Calibri"/>
        <w:sz w:val="22"/>
        <w:szCs w:val="22"/>
      </w:rPr>
      <w:t xml:space="preserve">OFM CONTRACT NO. </w:t>
    </w:r>
    <w:r w:rsidRPr="007B28BD">
      <w:rPr>
        <w:rFonts w:ascii="Calibri" w:hAnsi="Calibri"/>
        <w:sz w:val="22"/>
        <w:szCs w:val="22"/>
        <w:highlight w:val="yellow"/>
      </w:rPr>
      <w:t>K</w:t>
    </w:r>
    <w:r>
      <w:rPr>
        <w:rFonts w:ascii="Calibri" w:hAnsi="Calibri"/>
        <w:sz w:val="22"/>
        <w:szCs w:val="22"/>
      </w:rPr>
      <w:t>xxxx</w:t>
    </w:r>
    <w:r>
      <w:rPr>
        <w:rFonts w:ascii="Calibri" w:hAnsi="Calibri"/>
        <w:sz w:val="22"/>
        <w:szCs w:val="22"/>
      </w:rPr>
      <w:tab/>
      <w:t xml:space="preserve">          </w:t>
    </w:r>
    <w:r>
      <w:rPr>
        <w:rFonts w:ascii="Calibri" w:hAnsi="Calibri"/>
        <w:sz w:val="22"/>
        <w:szCs w:val="22"/>
      </w:rPr>
      <w:tab/>
    </w:r>
    <w:r w:rsidRPr="00233001">
      <w:rPr>
        <w:rFonts w:ascii="Calibri" w:hAnsi="Calibri"/>
        <w:sz w:val="22"/>
        <w:szCs w:val="22"/>
      </w:rPr>
      <w:t xml:space="preserve">Page </w:t>
    </w:r>
    <w:r w:rsidRPr="00233001">
      <w:rPr>
        <w:rStyle w:val="PageNumber"/>
        <w:rFonts w:ascii="Calibri" w:hAnsi="Calibri"/>
        <w:sz w:val="22"/>
        <w:szCs w:val="22"/>
      </w:rPr>
      <w:fldChar w:fldCharType="begin"/>
    </w:r>
    <w:r w:rsidRPr="00233001">
      <w:rPr>
        <w:rStyle w:val="PageNumber"/>
        <w:rFonts w:ascii="Calibri" w:hAnsi="Calibri"/>
        <w:sz w:val="22"/>
        <w:szCs w:val="22"/>
      </w:rPr>
      <w:instrText xml:space="preserve"> PAGE </w:instrText>
    </w:r>
    <w:r w:rsidRPr="00233001">
      <w:rPr>
        <w:rStyle w:val="PageNumber"/>
        <w:rFonts w:ascii="Calibri" w:hAnsi="Calibri"/>
        <w:sz w:val="22"/>
        <w:szCs w:val="22"/>
      </w:rPr>
      <w:fldChar w:fldCharType="separate"/>
    </w:r>
    <w:r>
      <w:rPr>
        <w:rStyle w:val="PageNumber"/>
        <w:rFonts w:ascii="Calibri" w:hAnsi="Calibri"/>
        <w:noProof/>
        <w:sz w:val="22"/>
        <w:szCs w:val="22"/>
      </w:rPr>
      <w:t>24</w:t>
    </w:r>
    <w:r w:rsidRPr="00233001">
      <w:rPr>
        <w:rStyle w:val="PageNumber"/>
        <w:rFonts w:ascii="Calibri" w:hAnsi="Calibri"/>
        <w:sz w:val="22"/>
        <w:szCs w:val="22"/>
      </w:rPr>
      <w:fldChar w:fldCharType="end"/>
    </w:r>
    <w:r w:rsidRPr="00233001">
      <w:rPr>
        <w:rStyle w:val="PageNumber"/>
        <w:rFonts w:ascii="Calibri" w:hAnsi="Calibri"/>
        <w:sz w:val="22"/>
        <w:szCs w:val="22"/>
      </w:rPr>
      <w:t xml:space="preserve"> of </w:t>
    </w:r>
    <w:r w:rsidRPr="00233001">
      <w:rPr>
        <w:rStyle w:val="PageNumber"/>
        <w:rFonts w:ascii="Calibri" w:hAnsi="Calibri"/>
        <w:sz w:val="22"/>
        <w:szCs w:val="22"/>
      </w:rPr>
      <w:fldChar w:fldCharType="begin"/>
    </w:r>
    <w:r w:rsidRPr="00233001">
      <w:rPr>
        <w:rStyle w:val="PageNumber"/>
        <w:rFonts w:ascii="Calibri" w:hAnsi="Calibri"/>
        <w:sz w:val="22"/>
        <w:szCs w:val="22"/>
      </w:rPr>
      <w:instrText xml:space="preserve"> NUMPAGES </w:instrText>
    </w:r>
    <w:r w:rsidRPr="00233001">
      <w:rPr>
        <w:rStyle w:val="PageNumber"/>
        <w:rFonts w:ascii="Calibri" w:hAnsi="Calibri"/>
        <w:sz w:val="22"/>
        <w:szCs w:val="22"/>
      </w:rPr>
      <w:fldChar w:fldCharType="separate"/>
    </w:r>
    <w:r>
      <w:rPr>
        <w:rStyle w:val="PageNumber"/>
        <w:rFonts w:ascii="Calibri" w:hAnsi="Calibri"/>
        <w:noProof/>
        <w:sz w:val="22"/>
        <w:szCs w:val="22"/>
      </w:rPr>
      <w:t>25</w:t>
    </w:r>
    <w:r w:rsidRPr="00233001">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6A3F" w14:textId="77777777" w:rsidR="008F7970" w:rsidRDefault="008F7970">
      <w:r>
        <w:separator/>
      </w:r>
    </w:p>
  </w:footnote>
  <w:footnote w:type="continuationSeparator" w:id="0">
    <w:p w14:paraId="78136FE6" w14:textId="77777777" w:rsidR="008F7970" w:rsidRDefault="008F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A8F6" w14:textId="1885430D" w:rsidR="00DB4292" w:rsidRPr="007664D2" w:rsidRDefault="00DB4292" w:rsidP="007664D2">
    <w:pPr>
      <w:pStyle w:val="Header"/>
      <w:jc w:val="center"/>
      <w:rPr>
        <w:rFonts w:asciiTheme="minorHAnsi" w:hAnsiTheme="minorHAnsi" w:cstheme="minorHAnsi"/>
        <w:b/>
      </w:rPr>
    </w:pPr>
    <w:r w:rsidRPr="007664D2">
      <w:rPr>
        <w:rFonts w:asciiTheme="minorHAnsi" w:hAnsiTheme="minorHAnsi" w:cstheme="minorHAnsi"/>
        <w:b/>
      </w:rPr>
      <w:t>Exhibit C</w:t>
    </w:r>
  </w:p>
  <w:p w14:paraId="4B69F9FA" w14:textId="1A4DC1B1" w:rsidR="00DB4292" w:rsidRPr="007664D2" w:rsidRDefault="00DB4292" w:rsidP="007664D2">
    <w:pPr>
      <w:pStyle w:val="Header"/>
      <w:jc w:val="center"/>
      <w:rPr>
        <w:rFonts w:asciiTheme="minorHAnsi" w:hAnsiTheme="minorHAnsi" w:cstheme="minorHAnsi"/>
        <w:b/>
      </w:rPr>
    </w:pPr>
    <w:r>
      <w:rPr>
        <w:rFonts w:asciiTheme="minorHAnsi" w:hAnsiTheme="minorHAnsi" w:cstheme="minorHAnsi"/>
        <w:b/>
      </w:rPr>
      <w:t>PROPOSED</w:t>
    </w:r>
    <w:r w:rsidRPr="007664D2">
      <w:rPr>
        <w:rFonts w:asciiTheme="minorHAnsi" w:hAnsiTheme="minorHAnsi" w:cstheme="minorHAnsi"/>
        <w:b/>
      </w:rPr>
      <w:t xml:space="preserv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C2E4B"/>
    <w:multiLevelType w:val="hybridMultilevel"/>
    <w:tmpl w:val="556A4F9A"/>
    <w:lvl w:ilvl="0" w:tplc="DF660A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321782"/>
    <w:multiLevelType w:val="hybridMultilevel"/>
    <w:tmpl w:val="84924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44788"/>
    <w:multiLevelType w:val="hybridMultilevel"/>
    <w:tmpl w:val="FFF88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16159"/>
    <w:multiLevelType w:val="hybridMultilevel"/>
    <w:tmpl w:val="9A96F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509AD"/>
    <w:multiLevelType w:val="hybridMultilevel"/>
    <w:tmpl w:val="E8AA7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A6E8B"/>
    <w:multiLevelType w:val="hybridMultilevel"/>
    <w:tmpl w:val="3ADA5016"/>
    <w:lvl w:ilvl="0" w:tplc="07AA53A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D40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BB71313"/>
    <w:multiLevelType w:val="multilevel"/>
    <w:tmpl w:val="3CC6CD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6E475EAE"/>
    <w:multiLevelType w:val="hybridMultilevel"/>
    <w:tmpl w:val="5A0AC28A"/>
    <w:lvl w:ilvl="0" w:tplc="04090017">
      <w:start w:val="1"/>
      <w:numFmt w:val="lowerLetter"/>
      <w:lvlText w:val="%1)"/>
      <w:lvlJc w:val="left"/>
      <w:pPr>
        <w:ind w:left="720" w:hanging="360"/>
      </w:pPr>
      <w:rPr>
        <w:rFonts w:hint="default"/>
      </w:rPr>
    </w:lvl>
    <w:lvl w:ilvl="1" w:tplc="CA7C9B2A">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66B83"/>
    <w:multiLevelType w:val="hybridMultilevel"/>
    <w:tmpl w:val="C3147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8F6D7D"/>
    <w:multiLevelType w:val="hybridMultilevel"/>
    <w:tmpl w:val="4AEE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259172">
    <w:abstractNumId w:val="5"/>
  </w:num>
  <w:num w:numId="2" w16cid:durableId="1548835216">
    <w:abstractNumId w:val="0"/>
  </w:num>
  <w:num w:numId="3" w16cid:durableId="1982688853">
    <w:abstractNumId w:val="1"/>
  </w:num>
  <w:num w:numId="4" w16cid:durableId="575286553">
    <w:abstractNumId w:val="10"/>
  </w:num>
  <w:num w:numId="5" w16cid:durableId="804852508">
    <w:abstractNumId w:val="8"/>
  </w:num>
  <w:num w:numId="6" w16cid:durableId="755369108">
    <w:abstractNumId w:val="9"/>
  </w:num>
  <w:num w:numId="7" w16cid:durableId="231743308">
    <w:abstractNumId w:val="6"/>
  </w:num>
  <w:num w:numId="8" w16cid:durableId="1100299389">
    <w:abstractNumId w:val="2"/>
  </w:num>
  <w:num w:numId="9" w16cid:durableId="1522741034">
    <w:abstractNumId w:val="4"/>
  </w:num>
  <w:num w:numId="10" w16cid:durableId="1317420955">
    <w:abstractNumId w:val="3"/>
  </w:num>
  <w:num w:numId="11" w16cid:durableId="186301097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yNDa2tDQ0szA0MTVV0lEKTi0uzszPAykwqgUA3b82qywAAAA="/>
  </w:docVars>
  <w:rsids>
    <w:rsidRoot w:val="00B62CF1"/>
    <w:rsid w:val="00003EFD"/>
    <w:rsid w:val="00004619"/>
    <w:rsid w:val="0001309B"/>
    <w:rsid w:val="00023372"/>
    <w:rsid w:val="000329B7"/>
    <w:rsid w:val="0004271F"/>
    <w:rsid w:val="00044FBE"/>
    <w:rsid w:val="00047548"/>
    <w:rsid w:val="000527FB"/>
    <w:rsid w:val="00054B85"/>
    <w:rsid w:val="000567DF"/>
    <w:rsid w:val="000756F9"/>
    <w:rsid w:val="00080360"/>
    <w:rsid w:val="00093873"/>
    <w:rsid w:val="000978C8"/>
    <w:rsid w:val="000A12B7"/>
    <w:rsid w:val="000A7A2F"/>
    <w:rsid w:val="000B5B5C"/>
    <w:rsid w:val="000B67A5"/>
    <w:rsid w:val="000C03AD"/>
    <w:rsid w:val="000C5F26"/>
    <w:rsid w:val="00102E65"/>
    <w:rsid w:val="001151C0"/>
    <w:rsid w:val="001154E1"/>
    <w:rsid w:val="00122E84"/>
    <w:rsid w:val="00136BF5"/>
    <w:rsid w:val="00151F0A"/>
    <w:rsid w:val="00152C74"/>
    <w:rsid w:val="001569C0"/>
    <w:rsid w:val="001774A1"/>
    <w:rsid w:val="00196197"/>
    <w:rsid w:val="001A508A"/>
    <w:rsid w:val="001A7397"/>
    <w:rsid w:val="001B084D"/>
    <w:rsid w:val="001B4DB0"/>
    <w:rsid w:val="001B6524"/>
    <w:rsid w:val="001B6A49"/>
    <w:rsid w:val="001C3CC0"/>
    <w:rsid w:val="001F2584"/>
    <w:rsid w:val="00201BFF"/>
    <w:rsid w:val="00201ED7"/>
    <w:rsid w:val="0020205F"/>
    <w:rsid w:val="002059AA"/>
    <w:rsid w:val="002079D2"/>
    <w:rsid w:val="002101B5"/>
    <w:rsid w:val="00222886"/>
    <w:rsid w:val="0023138C"/>
    <w:rsid w:val="00241D72"/>
    <w:rsid w:val="002443D5"/>
    <w:rsid w:val="00246C83"/>
    <w:rsid w:val="00254973"/>
    <w:rsid w:val="00255619"/>
    <w:rsid w:val="00255ACC"/>
    <w:rsid w:val="00263F0A"/>
    <w:rsid w:val="00266676"/>
    <w:rsid w:val="00282A47"/>
    <w:rsid w:val="00282E31"/>
    <w:rsid w:val="002951AC"/>
    <w:rsid w:val="00296E91"/>
    <w:rsid w:val="002A4031"/>
    <w:rsid w:val="002A6C9F"/>
    <w:rsid w:val="002B102B"/>
    <w:rsid w:val="002C2AA7"/>
    <w:rsid w:val="002C69A8"/>
    <w:rsid w:val="002D17EE"/>
    <w:rsid w:val="002D60A3"/>
    <w:rsid w:val="002E3FD8"/>
    <w:rsid w:val="002F31A8"/>
    <w:rsid w:val="003048EF"/>
    <w:rsid w:val="0031210F"/>
    <w:rsid w:val="003629B7"/>
    <w:rsid w:val="0036431F"/>
    <w:rsid w:val="00373C7B"/>
    <w:rsid w:val="0038189C"/>
    <w:rsid w:val="00390740"/>
    <w:rsid w:val="00390A9D"/>
    <w:rsid w:val="00392EBB"/>
    <w:rsid w:val="003B0DEE"/>
    <w:rsid w:val="003C060B"/>
    <w:rsid w:val="003C6A72"/>
    <w:rsid w:val="003D63B3"/>
    <w:rsid w:val="003E4C78"/>
    <w:rsid w:val="00402160"/>
    <w:rsid w:val="0040742C"/>
    <w:rsid w:val="00415092"/>
    <w:rsid w:val="0041595A"/>
    <w:rsid w:val="004236EF"/>
    <w:rsid w:val="00424988"/>
    <w:rsid w:val="00427E2B"/>
    <w:rsid w:val="00431D04"/>
    <w:rsid w:val="00431E36"/>
    <w:rsid w:val="0044391E"/>
    <w:rsid w:val="004527B8"/>
    <w:rsid w:val="004532BF"/>
    <w:rsid w:val="00463DAE"/>
    <w:rsid w:val="00466888"/>
    <w:rsid w:val="00472304"/>
    <w:rsid w:val="00482322"/>
    <w:rsid w:val="004B0D7D"/>
    <w:rsid w:val="004B4606"/>
    <w:rsid w:val="004C3003"/>
    <w:rsid w:val="004D10F6"/>
    <w:rsid w:val="004F5538"/>
    <w:rsid w:val="00501838"/>
    <w:rsid w:val="00511B1B"/>
    <w:rsid w:val="00520350"/>
    <w:rsid w:val="00541C04"/>
    <w:rsid w:val="00552793"/>
    <w:rsid w:val="005537DF"/>
    <w:rsid w:val="00554D62"/>
    <w:rsid w:val="00563147"/>
    <w:rsid w:val="00574FB2"/>
    <w:rsid w:val="005858B9"/>
    <w:rsid w:val="005A21CA"/>
    <w:rsid w:val="005B36A9"/>
    <w:rsid w:val="005B7A53"/>
    <w:rsid w:val="005C5362"/>
    <w:rsid w:val="005C6787"/>
    <w:rsid w:val="005E23D1"/>
    <w:rsid w:val="005F03BB"/>
    <w:rsid w:val="00601A0F"/>
    <w:rsid w:val="00603EB4"/>
    <w:rsid w:val="00607CCF"/>
    <w:rsid w:val="00612DBE"/>
    <w:rsid w:val="00617CBB"/>
    <w:rsid w:val="00643D21"/>
    <w:rsid w:val="00653B5E"/>
    <w:rsid w:val="006701EE"/>
    <w:rsid w:val="0067360B"/>
    <w:rsid w:val="00674C67"/>
    <w:rsid w:val="00676764"/>
    <w:rsid w:val="00686FF0"/>
    <w:rsid w:val="006A2FE1"/>
    <w:rsid w:val="006A36C2"/>
    <w:rsid w:val="006A4334"/>
    <w:rsid w:val="006A5285"/>
    <w:rsid w:val="006A5567"/>
    <w:rsid w:val="006B0162"/>
    <w:rsid w:val="006B08D1"/>
    <w:rsid w:val="006B4D0C"/>
    <w:rsid w:val="006C2BAD"/>
    <w:rsid w:val="006D5B92"/>
    <w:rsid w:val="006E23CF"/>
    <w:rsid w:val="006E5299"/>
    <w:rsid w:val="006E68F5"/>
    <w:rsid w:val="006E69A8"/>
    <w:rsid w:val="006E6AE0"/>
    <w:rsid w:val="006F68AD"/>
    <w:rsid w:val="007075E8"/>
    <w:rsid w:val="007159A6"/>
    <w:rsid w:val="00722ED3"/>
    <w:rsid w:val="0072492C"/>
    <w:rsid w:val="00734154"/>
    <w:rsid w:val="0074058E"/>
    <w:rsid w:val="00745F71"/>
    <w:rsid w:val="00757D54"/>
    <w:rsid w:val="00761A99"/>
    <w:rsid w:val="00761D82"/>
    <w:rsid w:val="007664D2"/>
    <w:rsid w:val="00774BBA"/>
    <w:rsid w:val="0077694A"/>
    <w:rsid w:val="0077733D"/>
    <w:rsid w:val="0078240D"/>
    <w:rsid w:val="00793DCA"/>
    <w:rsid w:val="00795CCB"/>
    <w:rsid w:val="007B0938"/>
    <w:rsid w:val="007B28BD"/>
    <w:rsid w:val="007C0094"/>
    <w:rsid w:val="007D6ED2"/>
    <w:rsid w:val="007D73F3"/>
    <w:rsid w:val="007F34C0"/>
    <w:rsid w:val="007F511E"/>
    <w:rsid w:val="007F639C"/>
    <w:rsid w:val="007F7C43"/>
    <w:rsid w:val="00806984"/>
    <w:rsid w:val="00807909"/>
    <w:rsid w:val="008108D2"/>
    <w:rsid w:val="00816216"/>
    <w:rsid w:val="00827910"/>
    <w:rsid w:val="008372D8"/>
    <w:rsid w:val="008447A9"/>
    <w:rsid w:val="00855FB3"/>
    <w:rsid w:val="008834EC"/>
    <w:rsid w:val="00886CEE"/>
    <w:rsid w:val="00893445"/>
    <w:rsid w:val="00896E8A"/>
    <w:rsid w:val="00897CCB"/>
    <w:rsid w:val="008A0B5A"/>
    <w:rsid w:val="008A205A"/>
    <w:rsid w:val="008E541B"/>
    <w:rsid w:val="008F7970"/>
    <w:rsid w:val="00903408"/>
    <w:rsid w:val="009237E3"/>
    <w:rsid w:val="009264F4"/>
    <w:rsid w:val="00927CB2"/>
    <w:rsid w:val="00935F30"/>
    <w:rsid w:val="0094114D"/>
    <w:rsid w:val="00942863"/>
    <w:rsid w:val="0094786C"/>
    <w:rsid w:val="009547E2"/>
    <w:rsid w:val="00971C62"/>
    <w:rsid w:val="00972A23"/>
    <w:rsid w:val="009739E8"/>
    <w:rsid w:val="009951AE"/>
    <w:rsid w:val="009A09E0"/>
    <w:rsid w:val="009A3173"/>
    <w:rsid w:val="009A5EBE"/>
    <w:rsid w:val="009B2A92"/>
    <w:rsid w:val="009C4004"/>
    <w:rsid w:val="009E23D6"/>
    <w:rsid w:val="009E7643"/>
    <w:rsid w:val="009F28C2"/>
    <w:rsid w:val="009F3183"/>
    <w:rsid w:val="00A020B4"/>
    <w:rsid w:val="00A12267"/>
    <w:rsid w:val="00A13584"/>
    <w:rsid w:val="00A141ED"/>
    <w:rsid w:val="00A208E2"/>
    <w:rsid w:val="00A235F5"/>
    <w:rsid w:val="00A242C2"/>
    <w:rsid w:val="00A360CE"/>
    <w:rsid w:val="00A37025"/>
    <w:rsid w:val="00A50BA4"/>
    <w:rsid w:val="00A540D4"/>
    <w:rsid w:val="00A6519C"/>
    <w:rsid w:val="00A659A2"/>
    <w:rsid w:val="00A728AA"/>
    <w:rsid w:val="00A73A11"/>
    <w:rsid w:val="00A81127"/>
    <w:rsid w:val="00A81AC3"/>
    <w:rsid w:val="00A972C1"/>
    <w:rsid w:val="00AA5B72"/>
    <w:rsid w:val="00AB46D6"/>
    <w:rsid w:val="00AC2399"/>
    <w:rsid w:val="00AD2066"/>
    <w:rsid w:val="00AD2D8B"/>
    <w:rsid w:val="00AD5103"/>
    <w:rsid w:val="00AE24D0"/>
    <w:rsid w:val="00AF074E"/>
    <w:rsid w:val="00B00D2F"/>
    <w:rsid w:val="00B0538F"/>
    <w:rsid w:val="00B0599A"/>
    <w:rsid w:val="00B16CE7"/>
    <w:rsid w:val="00B20BBF"/>
    <w:rsid w:val="00B2182A"/>
    <w:rsid w:val="00B35D6C"/>
    <w:rsid w:val="00B41C77"/>
    <w:rsid w:val="00B512DA"/>
    <w:rsid w:val="00B51568"/>
    <w:rsid w:val="00B62CF1"/>
    <w:rsid w:val="00B671A0"/>
    <w:rsid w:val="00B67635"/>
    <w:rsid w:val="00B83E2E"/>
    <w:rsid w:val="00B85F74"/>
    <w:rsid w:val="00B949D4"/>
    <w:rsid w:val="00BB7D09"/>
    <w:rsid w:val="00BC1A9A"/>
    <w:rsid w:val="00BC585D"/>
    <w:rsid w:val="00BD04A7"/>
    <w:rsid w:val="00C01748"/>
    <w:rsid w:val="00C10847"/>
    <w:rsid w:val="00C135BA"/>
    <w:rsid w:val="00C168CD"/>
    <w:rsid w:val="00C20532"/>
    <w:rsid w:val="00C243E3"/>
    <w:rsid w:val="00C2591E"/>
    <w:rsid w:val="00C25975"/>
    <w:rsid w:val="00C315C7"/>
    <w:rsid w:val="00C36A82"/>
    <w:rsid w:val="00C427D4"/>
    <w:rsid w:val="00C520F4"/>
    <w:rsid w:val="00C539DC"/>
    <w:rsid w:val="00C56E6D"/>
    <w:rsid w:val="00CA4659"/>
    <w:rsid w:val="00CB0C64"/>
    <w:rsid w:val="00CB0E9B"/>
    <w:rsid w:val="00CC3444"/>
    <w:rsid w:val="00CC659D"/>
    <w:rsid w:val="00CD32D4"/>
    <w:rsid w:val="00CD44CC"/>
    <w:rsid w:val="00CF156C"/>
    <w:rsid w:val="00CF1596"/>
    <w:rsid w:val="00D00ED7"/>
    <w:rsid w:val="00D040BD"/>
    <w:rsid w:val="00D111FD"/>
    <w:rsid w:val="00D137CF"/>
    <w:rsid w:val="00D21703"/>
    <w:rsid w:val="00D25507"/>
    <w:rsid w:val="00D264B6"/>
    <w:rsid w:val="00D275C4"/>
    <w:rsid w:val="00D421B9"/>
    <w:rsid w:val="00D42CC8"/>
    <w:rsid w:val="00D52C9E"/>
    <w:rsid w:val="00D5347D"/>
    <w:rsid w:val="00D6074D"/>
    <w:rsid w:val="00D662EB"/>
    <w:rsid w:val="00D67403"/>
    <w:rsid w:val="00D80BB7"/>
    <w:rsid w:val="00D864E3"/>
    <w:rsid w:val="00D878E6"/>
    <w:rsid w:val="00D94618"/>
    <w:rsid w:val="00D95408"/>
    <w:rsid w:val="00DA2322"/>
    <w:rsid w:val="00DA56D5"/>
    <w:rsid w:val="00DA774A"/>
    <w:rsid w:val="00DB4292"/>
    <w:rsid w:val="00DB7D60"/>
    <w:rsid w:val="00DD6655"/>
    <w:rsid w:val="00DE7735"/>
    <w:rsid w:val="00DF104B"/>
    <w:rsid w:val="00DF4446"/>
    <w:rsid w:val="00DF4FF2"/>
    <w:rsid w:val="00E01018"/>
    <w:rsid w:val="00E044E9"/>
    <w:rsid w:val="00E12C83"/>
    <w:rsid w:val="00E225E0"/>
    <w:rsid w:val="00E44D86"/>
    <w:rsid w:val="00E53B00"/>
    <w:rsid w:val="00E62ECA"/>
    <w:rsid w:val="00E66C42"/>
    <w:rsid w:val="00E73BF1"/>
    <w:rsid w:val="00E7463B"/>
    <w:rsid w:val="00E841BD"/>
    <w:rsid w:val="00E868A8"/>
    <w:rsid w:val="00E86EBB"/>
    <w:rsid w:val="00E8710B"/>
    <w:rsid w:val="00E930D6"/>
    <w:rsid w:val="00E95281"/>
    <w:rsid w:val="00EA6D1A"/>
    <w:rsid w:val="00EB1AE0"/>
    <w:rsid w:val="00EB3CC8"/>
    <w:rsid w:val="00EC6F9D"/>
    <w:rsid w:val="00ED179E"/>
    <w:rsid w:val="00EE42D6"/>
    <w:rsid w:val="00EF1372"/>
    <w:rsid w:val="00F15D4D"/>
    <w:rsid w:val="00F30672"/>
    <w:rsid w:val="00F31677"/>
    <w:rsid w:val="00F446D3"/>
    <w:rsid w:val="00F465CB"/>
    <w:rsid w:val="00F710D7"/>
    <w:rsid w:val="00F76968"/>
    <w:rsid w:val="00F8120E"/>
    <w:rsid w:val="00FA4F8A"/>
    <w:rsid w:val="00FC04AE"/>
    <w:rsid w:val="00FC51D0"/>
    <w:rsid w:val="00FC6537"/>
    <w:rsid w:val="00FD3E78"/>
    <w:rsid w:val="00FD692D"/>
    <w:rsid w:val="00FE4851"/>
    <w:rsid w:val="00FE48A5"/>
    <w:rsid w:val="00FE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B5DD"/>
  <w15:docId w15:val="{1C40E15C-88DE-4A84-A88F-EB68918D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2CF1"/>
    <w:pPr>
      <w:tabs>
        <w:tab w:val="center" w:pos="4320"/>
        <w:tab w:val="right" w:pos="8640"/>
      </w:tabs>
    </w:pPr>
  </w:style>
  <w:style w:type="character" w:customStyle="1" w:styleId="FooterChar">
    <w:name w:val="Footer Char"/>
    <w:basedOn w:val="DefaultParagraphFont"/>
    <w:link w:val="Footer"/>
    <w:rsid w:val="00B62CF1"/>
    <w:rPr>
      <w:rFonts w:ascii="Times New Roman" w:eastAsia="Times New Roman" w:hAnsi="Times New Roman" w:cs="Times New Roman"/>
      <w:sz w:val="24"/>
      <w:szCs w:val="24"/>
    </w:rPr>
  </w:style>
  <w:style w:type="character" w:styleId="PageNumber">
    <w:name w:val="page number"/>
    <w:basedOn w:val="DefaultParagraphFont"/>
    <w:rsid w:val="00B62CF1"/>
  </w:style>
  <w:style w:type="paragraph" w:styleId="ListParagraph">
    <w:name w:val="List Paragraph"/>
    <w:basedOn w:val="Normal"/>
    <w:uiPriority w:val="34"/>
    <w:qFormat/>
    <w:rsid w:val="00B62CF1"/>
    <w:pPr>
      <w:ind w:left="720"/>
      <w:contextualSpacing/>
    </w:pPr>
  </w:style>
  <w:style w:type="character" w:styleId="Hyperlink">
    <w:name w:val="Hyperlink"/>
    <w:basedOn w:val="DefaultParagraphFont"/>
    <w:uiPriority w:val="99"/>
    <w:unhideWhenUsed/>
    <w:rsid w:val="00BD04A7"/>
    <w:rPr>
      <w:color w:val="0000FF" w:themeColor="hyperlink"/>
      <w:u w:val="single"/>
    </w:rPr>
  </w:style>
  <w:style w:type="character" w:styleId="FollowedHyperlink">
    <w:name w:val="FollowedHyperlink"/>
    <w:basedOn w:val="DefaultParagraphFont"/>
    <w:uiPriority w:val="99"/>
    <w:semiHidden/>
    <w:unhideWhenUsed/>
    <w:rsid w:val="002F31A8"/>
    <w:rPr>
      <w:color w:val="800080" w:themeColor="followedHyperlink"/>
      <w:u w:val="single"/>
    </w:rPr>
  </w:style>
  <w:style w:type="paragraph" w:styleId="Header">
    <w:name w:val="header"/>
    <w:basedOn w:val="Normal"/>
    <w:link w:val="HeaderChar"/>
    <w:uiPriority w:val="99"/>
    <w:unhideWhenUsed/>
    <w:rsid w:val="0094114D"/>
    <w:pPr>
      <w:tabs>
        <w:tab w:val="center" w:pos="4680"/>
        <w:tab w:val="right" w:pos="9360"/>
      </w:tabs>
    </w:pPr>
  </w:style>
  <w:style w:type="character" w:customStyle="1" w:styleId="HeaderChar">
    <w:name w:val="Header Char"/>
    <w:basedOn w:val="DefaultParagraphFont"/>
    <w:link w:val="Header"/>
    <w:uiPriority w:val="99"/>
    <w:rsid w:val="009411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21B9"/>
    <w:rPr>
      <w:rFonts w:ascii="Tahoma" w:hAnsi="Tahoma" w:cs="Tahoma"/>
      <w:sz w:val="16"/>
      <w:szCs w:val="16"/>
    </w:rPr>
  </w:style>
  <w:style w:type="character" w:customStyle="1" w:styleId="BalloonTextChar">
    <w:name w:val="Balloon Text Char"/>
    <w:basedOn w:val="DefaultParagraphFont"/>
    <w:link w:val="BalloonText"/>
    <w:uiPriority w:val="99"/>
    <w:semiHidden/>
    <w:rsid w:val="00D421B9"/>
    <w:rPr>
      <w:rFonts w:ascii="Tahoma" w:eastAsia="Times New Roman" w:hAnsi="Tahoma" w:cs="Tahoma"/>
      <w:sz w:val="16"/>
      <w:szCs w:val="16"/>
    </w:rPr>
  </w:style>
  <w:style w:type="table" w:styleId="TableGrid">
    <w:name w:val="Table Grid"/>
    <w:basedOn w:val="TableNormal"/>
    <w:uiPriority w:val="59"/>
    <w:rsid w:val="009F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b/>
      <w:sz w:val="22"/>
    </w:rPr>
  </w:style>
  <w:style w:type="character" w:customStyle="1" w:styleId="TitleChar">
    <w:name w:val="Title Char"/>
    <w:basedOn w:val="DefaultParagraphFont"/>
    <w:link w:val="Title"/>
    <w:rsid w:val="00D264B6"/>
    <w:rPr>
      <w:rFonts w:ascii="Arial" w:eastAsia="Times New Roman" w:hAnsi="Arial" w:cs="Arial"/>
      <w:b/>
      <w:szCs w:val="24"/>
    </w:rPr>
  </w:style>
  <w:style w:type="paragraph" w:styleId="BodyText">
    <w:name w:val="Body Text"/>
    <w:basedOn w:val="Normal"/>
    <w:link w:val="BodyTextChar"/>
    <w:semiHidden/>
    <w:unhideWhenUsed/>
    <w:rsid w:val="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sz w:val="20"/>
      <w:szCs w:val="20"/>
    </w:rPr>
  </w:style>
  <w:style w:type="character" w:customStyle="1" w:styleId="BodyTextChar">
    <w:name w:val="Body Text Char"/>
    <w:basedOn w:val="DefaultParagraphFont"/>
    <w:link w:val="BodyText"/>
    <w:semiHidden/>
    <w:rsid w:val="00D264B6"/>
    <w:rPr>
      <w:rFonts w:ascii="Arial" w:eastAsia="Times New Roman" w:hAnsi="Arial" w:cs="Times New Roman"/>
      <w:sz w:val="20"/>
      <w:szCs w:val="20"/>
    </w:rPr>
  </w:style>
  <w:style w:type="paragraph" w:styleId="BodyTextIndent">
    <w:name w:val="Body Text Indent"/>
    <w:basedOn w:val="Normal"/>
    <w:link w:val="BodyTextIndentChar"/>
    <w:semiHidden/>
    <w:unhideWhenUsed/>
    <w:rsid w:val="00D2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pPr>
    <w:rPr>
      <w:rFonts w:ascii="Arial" w:hAnsi="Arial" w:cs="Arial"/>
      <w:bCs/>
      <w:sz w:val="22"/>
    </w:rPr>
  </w:style>
  <w:style w:type="character" w:customStyle="1" w:styleId="BodyTextIndentChar">
    <w:name w:val="Body Text Indent Char"/>
    <w:basedOn w:val="DefaultParagraphFont"/>
    <w:link w:val="BodyTextIndent"/>
    <w:semiHidden/>
    <w:rsid w:val="00D264B6"/>
    <w:rPr>
      <w:rFonts w:ascii="Arial" w:eastAsia="Times New Roman" w:hAnsi="Arial" w:cs="Arial"/>
      <w:bCs/>
      <w:szCs w:val="24"/>
    </w:rPr>
  </w:style>
  <w:style w:type="paragraph" w:styleId="Subtitle">
    <w:name w:val="Subtitle"/>
    <w:basedOn w:val="Normal"/>
    <w:link w:val="SubtitleChar"/>
    <w:qFormat/>
    <w:rsid w:val="00D264B6"/>
    <w:pPr>
      <w:tabs>
        <w:tab w:val="center" w:pos="4680"/>
      </w:tabs>
      <w:spacing w:before="120"/>
      <w:jc w:val="center"/>
    </w:pPr>
    <w:rPr>
      <w:rFonts w:ascii="Arial" w:hAnsi="Arial" w:cs="Arial"/>
      <w:b/>
    </w:rPr>
  </w:style>
  <w:style w:type="character" w:customStyle="1" w:styleId="SubtitleChar">
    <w:name w:val="Subtitle Char"/>
    <w:basedOn w:val="DefaultParagraphFont"/>
    <w:link w:val="Subtitle"/>
    <w:rsid w:val="00D264B6"/>
    <w:rPr>
      <w:rFonts w:ascii="Arial" w:eastAsia="Times New Roman" w:hAnsi="Arial" w:cs="Arial"/>
      <w:b/>
      <w:sz w:val="24"/>
      <w:szCs w:val="24"/>
    </w:rPr>
  </w:style>
  <w:style w:type="character" w:styleId="CommentReference">
    <w:name w:val="annotation reference"/>
    <w:basedOn w:val="DefaultParagraphFont"/>
    <w:unhideWhenUsed/>
    <w:rsid w:val="001A508A"/>
    <w:rPr>
      <w:sz w:val="16"/>
      <w:szCs w:val="16"/>
    </w:rPr>
  </w:style>
  <w:style w:type="paragraph" w:styleId="CommentText">
    <w:name w:val="annotation text"/>
    <w:basedOn w:val="Normal"/>
    <w:link w:val="CommentTextChar"/>
    <w:unhideWhenUsed/>
    <w:rsid w:val="001A508A"/>
    <w:rPr>
      <w:sz w:val="20"/>
      <w:szCs w:val="20"/>
    </w:rPr>
  </w:style>
  <w:style w:type="character" w:customStyle="1" w:styleId="CommentTextChar">
    <w:name w:val="Comment Text Char"/>
    <w:basedOn w:val="DefaultParagraphFont"/>
    <w:link w:val="CommentText"/>
    <w:rsid w:val="001A50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08A"/>
    <w:rPr>
      <w:b/>
      <w:bCs/>
    </w:rPr>
  </w:style>
  <w:style w:type="character" w:customStyle="1" w:styleId="CommentSubjectChar">
    <w:name w:val="Comment Subject Char"/>
    <w:basedOn w:val="CommentTextChar"/>
    <w:link w:val="CommentSubject"/>
    <w:uiPriority w:val="99"/>
    <w:semiHidden/>
    <w:rsid w:val="001A508A"/>
    <w:rPr>
      <w:rFonts w:ascii="Times New Roman" w:eastAsia="Times New Roman" w:hAnsi="Times New Roman" w:cs="Times New Roman"/>
      <w:b/>
      <w:bCs/>
      <w:sz w:val="20"/>
      <w:szCs w:val="20"/>
    </w:rPr>
  </w:style>
  <w:style w:type="paragraph" w:styleId="Revision">
    <w:name w:val="Revision"/>
    <w:hidden/>
    <w:uiPriority w:val="99"/>
    <w:semiHidden/>
    <w:rsid w:val="005018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414">
      <w:bodyDiv w:val="1"/>
      <w:marLeft w:val="0"/>
      <w:marRight w:val="0"/>
      <w:marTop w:val="0"/>
      <w:marBottom w:val="0"/>
      <w:divBdr>
        <w:top w:val="none" w:sz="0" w:space="0" w:color="auto"/>
        <w:left w:val="none" w:sz="0" w:space="0" w:color="auto"/>
        <w:bottom w:val="none" w:sz="0" w:space="0" w:color="auto"/>
        <w:right w:val="none" w:sz="0" w:space="0" w:color="auto"/>
      </w:divBdr>
    </w:div>
    <w:div w:id="12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5125389">
          <w:marLeft w:val="0"/>
          <w:marRight w:val="0"/>
          <w:marTop w:val="0"/>
          <w:marBottom w:val="0"/>
          <w:divBdr>
            <w:top w:val="none" w:sz="0" w:space="0" w:color="auto"/>
            <w:left w:val="none" w:sz="0" w:space="0" w:color="auto"/>
            <w:bottom w:val="none" w:sz="0" w:space="0" w:color="auto"/>
            <w:right w:val="none" w:sz="0" w:space="0" w:color="auto"/>
          </w:divBdr>
          <w:divsChild>
            <w:div w:id="1758018404">
              <w:marLeft w:val="0"/>
              <w:marRight w:val="0"/>
              <w:marTop w:val="0"/>
              <w:marBottom w:val="0"/>
              <w:divBdr>
                <w:top w:val="none" w:sz="0" w:space="0" w:color="auto"/>
                <w:left w:val="none" w:sz="0" w:space="0" w:color="auto"/>
                <w:bottom w:val="none" w:sz="0" w:space="0" w:color="auto"/>
                <w:right w:val="none" w:sz="0" w:space="0" w:color="auto"/>
              </w:divBdr>
              <w:divsChild>
                <w:div w:id="1917471749">
                  <w:marLeft w:val="0"/>
                  <w:marRight w:val="0"/>
                  <w:marTop w:val="0"/>
                  <w:marBottom w:val="0"/>
                  <w:divBdr>
                    <w:top w:val="none" w:sz="0" w:space="0" w:color="auto"/>
                    <w:left w:val="none" w:sz="0" w:space="0" w:color="auto"/>
                    <w:bottom w:val="none" w:sz="0" w:space="0" w:color="auto"/>
                    <w:right w:val="none" w:sz="0" w:space="0" w:color="auto"/>
                  </w:divBdr>
                  <w:divsChild>
                    <w:div w:id="1323241076">
                      <w:marLeft w:val="0"/>
                      <w:marRight w:val="0"/>
                      <w:marTop w:val="0"/>
                      <w:marBottom w:val="0"/>
                      <w:divBdr>
                        <w:top w:val="none" w:sz="0" w:space="0" w:color="auto"/>
                        <w:left w:val="none" w:sz="0" w:space="0" w:color="auto"/>
                        <w:bottom w:val="none" w:sz="0" w:space="0" w:color="auto"/>
                        <w:right w:val="none" w:sz="0" w:space="0" w:color="auto"/>
                      </w:divBdr>
                      <w:divsChild>
                        <w:div w:id="168523326">
                          <w:marLeft w:val="0"/>
                          <w:marRight w:val="0"/>
                          <w:marTop w:val="0"/>
                          <w:marBottom w:val="0"/>
                          <w:divBdr>
                            <w:top w:val="none" w:sz="0" w:space="0" w:color="auto"/>
                            <w:left w:val="none" w:sz="0" w:space="0" w:color="auto"/>
                            <w:bottom w:val="none" w:sz="0" w:space="0" w:color="auto"/>
                            <w:right w:val="none" w:sz="0" w:space="0" w:color="auto"/>
                          </w:divBdr>
                          <w:divsChild>
                            <w:div w:id="1398481542">
                              <w:marLeft w:val="0"/>
                              <w:marRight w:val="0"/>
                              <w:marTop w:val="0"/>
                              <w:marBottom w:val="0"/>
                              <w:divBdr>
                                <w:top w:val="none" w:sz="0" w:space="0" w:color="auto"/>
                                <w:left w:val="none" w:sz="0" w:space="0" w:color="auto"/>
                                <w:bottom w:val="none" w:sz="0" w:space="0" w:color="auto"/>
                                <w:right w:val="none" w:sz="0" w:space="0" w:color="auto"/>
                              </w:divBdr>
                              <w:divsChild>
                                <w:div w:id="1075201408">
                                  <w:marLeft w:val="0"/>
                                  <w:marRight w:val="0"/>
                                  <w:marTop w:val="0"/>
                                  <w:marBottom w:val="0"/>
                                  <w:divBdr>
                                    <w:top w:val="none" w:sz="0" w:space="0" w:color="auto"/>
                                    <w:left w:val="none" w:sz="0" w:space="0" w:color="auto"/>
                                    <w:bottom w:val="none" w:sz="0" w:space="0" w:color="auto"/>
                                    <w:right w:val="none" w:sz="0" w:space="0" w:color="auto"/>
                                  </w:divBdr>
                                  <w:divsChild>
                                    <w:div w:id="1649090824">
                                      <w:marLeft w:val="0"/>
                                      <w:marRight w:val="0"/>
                                      <w:marTop w:val="0"/>
                                      <w:marBottom w:val="0"/>
                                      <w:divBdr>
                                        <w:top w:val="none" w:sz="0" w:space="0" w:color="auto"/>
                                        <w:left w:val="none" w:sz="0" w:space="0" w:color="auto"/>
                                        <w:bottom w:val="none" w:sz="0" w:space="0" w:color="auto"/>
                                        <w:right w:val="none" w:sz="0" w:space="0" w:color="auto"/>
                                      </w:divBdr>
                                      <w:divsChild>
                                        <w:div w:id="1913616478">
                                          <w:marLeft w:val="0"/>
                                          <w:marRight w:val="0"/>
                                          <w:marTop w:val="0"/>
                                          <w:marBottom w:val="0"/>
                                          <w:divBdr>
                                            <w:top w:val="none" w:sz="0" w:space="0" w:color="auto"/>
                                            <w:left w:val="none" w:sz="0" w:space="0" w:color="auto"/>
                                            <w:bottom w:val="none" w:sz="0" w:space="0" w:color="auto"/>
                                            <w:right w:val="none" w:sz="0" w:space="0" w:color="auto"/>
                                          </w:divBdr>
                                          <w:divsChild>
                                            <w:div w:id="3619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652049">
      <w:bodyDiv w:val="1"/>
      <w:marLeft w:val="0"/>
      <w:marRight w:val="0"/>
      <w:marTop w:val="0"/>
      <w:marBottom w:val="0"/>
      <w:divBdr>
        <w:top w:val="none" w:sz="0" w:space="0" w:color="auto"/>
        <w:left w:val="none" w:sz="0" w:space="0" w:color="auto"/>
        <w:bottom w:val="none" w:sz="0" w:space="0" w:color="auto"/>
        <w:right w:val="none" w:sz="0" w:space="0" w:color="auto"/>
      </w:divBdr>
    </w:div>
    <w:div w:id="1532767751">
      <w:bodyDiv w:val="1"/>
      <w:marLeft w:val="0"/>
      <w:marRight w:val="0"/>
      <w:marTop w:val="0"/>
      <w:marBottom w:val="0"/>
      <w:divBdr>
        <w:top w:val="none" w:sz="0" w:space="0" w:color="auto"/>
        <w:left w:val="none" w:sz="0" w:space="0" w:color="auto"/>
        <w:bottom w:val="none" w:sz="0" w:space="0" w:color="auto"/>
        <w:right w:val="none" w:sz="0" w:space="0" w:color="auto"/>
      </w:divBdr>
    </w:div>
    <w:div w:id="1556312945">
      <w:bodyDiv w:val="1"/>
      <w:marLeft w:val="0"/>
      <w:marRight w:val="0"/>
      <w:marTop w:val="0"/>
      <w:marBottom w:val="0"/>
      <w:divBdr>
        <w:top w:val="none" w:sz="0" w:space="0" w:color="auto"/>
        <w:left w:val="none" w:sz="0" w:space="0" w:color="auto"/>
        <w:bottom w:val="none" w:sz="0" w:space="0" w:color="auto"/>
        <w:right w:val="none" w:sz="0" w:space="0" w:color="auto"/>
      </w:divBdr>
    </w:div>
    <w:div w:id="19662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fm.wa.gov/it-systems/accounting-systems/statewide-vendorpayee-services" TargetMode="External"/><Relationship Id="rId18" Type="http://schemas.openxmlformats.org/officeDocument/2006/relationships/hyperlink" Target="mailto:timolina@omwbe.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imolina@omwbe.wa.gov" TargetMode="External"/><Relationship Id="rId7" Type="http://schemas.openxmlformats.org/officeDocument/2006/relationships/styles" Target="styles.xml"/><Relationship Id="rId12" Type="http://schemas.openxmlformats.org/officeDocument/2006/relationships/hyperlink" Target="https://enaapotxpr01.eapp.wa.lcl/otcsdav/nodes/1191178/mailto%3Abilling%40k20wa.org" TargetMode="External"/><Relationship Id="rId17" Type="http://schemas.openxmlformats.org/officeDocument/2006/relationships/hyperlink" Target="https://omwbe.wa.gov/certifi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e.norwood@des.wa.gov" TargetMode="External"/><Relationship Id="rId20" Type="http://schemas.openxmlformats.org/officeDocument/2006/relationships/hyperlink" Target="https://omwbe.wa.gov/certif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r-webs-customer.des.wa.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heidia@dva.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aapotxpr01.eapp.wa.lcl/otcsdav/nodes/291026/mailto%3Aamandar%40k20wa.org" TargetMode="External"/><Relationship Id="rId22" Type="http://schemas.openxmlformats.org/officeDocument/2006/relationships/hyperlink" Target="http://www.treas.gov/offices/enforcement/ofa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CFE3786C28046955A3BDF7E05C793" ma:contentTypeVersion="1" ma:contentTypeDescription="Create a new document." ma:contentTypeScope="" ma:versionID="3ce8b5711ffba22902e1b8922bf2dabc">
  <xsd:schema xmlns:xsd="http://www.w3.org/2001/XMLSchema" xmlns:xs="http://www.w3.org/2001/XMLSchema" xmlns:p="http://schemas.microsoft.com/office/2006/metadata/properties" xmlns:ns2="1ffc00de-ae9b-472c-9841-eacef5031424" targetNamespace="http://schemas.microsoft.com/office/2006/metadata/properties" ma:root="true" ma:fieldsID="4c0290fba7ca71b13f81cd0166087d0e" ns2:_="">
    <xsd:import namespace="1ffc00de-ae9b-472c-9841-eacef503142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c00de-ae9b-472c-9841-eacef50314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ffc00de-ae9b-472c-9841-eacef5031424">MJRCVRSUMQ26-34-163</_dlc_DocId>
    <_dlc_DocIdUrl xmlns="1ffc00de-ae9b-472c-9841-eacef5031424">
      <Url>https://solutionsiq1.sharepoint.com/Playbook/_layouts/DocIdRedir.aspx?ID=MJRCVRSUMQ26-34-163</Url>
      <Description>MJRCVRSUMQ26-34-163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661818-27FE-495B-A6EE-DF4B6188E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c00de-ae9b-472c-9841-eacef5031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326F5-314B-4F53-84A4-A77CF0BA14DE}">
  <ds:schemaRefs>
    <ds:schemaRef ds:uri="http://schemas.microsoft.com/sharepoint/v3/contenttype/forms"/>
  </ds:schemaRefs>
</ds:datastoreItem>
</file>

<file path=customXml/itemProps3.xml><?xml version="1.0" encoding="utf-8"?>
<ds:datastoreItem xmlns:ds="http://schemas.openxmlformats.org/officeDocument/2006/customXml" ds:itemID="{F2A64DA5-5957-4E53-8282-A0899D4BCA2A}">
  <ds:schemaRefs>
    <ds:schemaRef ds:uri="http://schemas.microsoft.com/office/2006/metadata/properties"/>
    <ds:schemaRef ds:uri="http://schemas.microsoft.com/office/infopath/2007/PartnerControls"/>
    <ds:schemaRef ds:uri="1ffc00de-ae9b-472c-9841-eacef5031424"/>
  </ds:schemaRefs>
</ds:datastoreItem>
</file>

<file path=customXml/itemProps4.xml><?xml version="1.0" encoding="utf-8"?>
<ds:datastoreItem xmlns:ds="http://schemas.openxmlformats.org/officeDocument/2006/customXml" ds:itemID="{D0392514-658C-440C-BFBA-0CABD2062D07}">
  <ds:schemaRefs>
    <ds:schemaRef ds:uri="http://schemas.openxmlformats.org/officeDocument/2006/bibliography"/>
  </ds:schemaRefs>
</ds:datastoreItem>
</file>

<file path=customXml/itemProps5.xml><?xml version="1.0" encoding="utf-8"?>
<ds:datastoreItem xmlns:ds="http://schemas.openxmlformats.org/officeDocument/2006/customXml" ds:itemID="{9E3CD0F8-8857-4781-88EA-6573BEAA49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10140</Words>
  <Characters>57802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eerfman</dc:creator>
  <cp:lastModifiedBy>Amanda Rowe</cp:lastModifiedBy>
  <cp:revision>3</cp:revision>
  <cp:lastPrinted>2018-10-15T16:01:00Z</cp:lastPrinted>
  <dcterms:created xsi:type="dcterms:W3CDTF">2025-03-14T02:59:00Z</dcterms:created>
  <dcterms:modified xsi:type="dcterms:W3CDTF">2025-03-14T03:00:00Z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0x0101009BECFE3786C28046955A3BDF7E05C793</vt:lpwstr>
  </property>
  <property fmtid="{D5CDD505-2E9C-101B-9397-08002B2CF9AE}" pid="3" name="_dlc_DocIdItemGuid">
    <vt:lpwstr>79664770-430c-4ce4-9e0b-b0148561e801</vt:lpwstr>
  </property>
</Properties>
</file>