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92" w:rsidRPr="00AD01AB" w:rsidRDefault="00237E92" w:rsidP="00237E92">
      <w:pPr>
        <w:keepNext/>
        <w:rPr>
          <w:rFonts w:ascii="Arial" w:hAnsi="Arial" w:cs="Arial"/>
          <w:b/>
          <w:sz w:val="22"/>
          <w:szCs w:val="22"/>
          <w:u w:val="single"/>
        </w:rPr>
      </w:pPr>
      <w:r w:rsidRPr="00AD01AB">
        <w:rPr>
          <w:rFonts w:ascii="Arial" w:hAnsi="Arial" w:cs="Arial"/>
          <w:b/>
          <w:sz w:val="22"/>
          <w:szCs w:val="22"/>
          <w:u w:val="single"/>
        </w:rPr>
        <w:t>ITEM #</w:t>
      </w:r>
      <w:r>
        <w:rPr>
          <w:rFonts w:ascii="Arial" w:hAnsi="Arial" w:cs="Arial"/>
          <w:b/>
          <w:sz w:val="22"/>
          <w:szCs w:val="22"/>
          <w:u w:val="single"/>
        </w:rPr>
        <w:t>1 – Director’s Review</w:t>
      </w:r>
      <w:r w:rsidR="0046559A">
        <w:rPr>
          <w:rFonts w:ascii="Arial" w:hAnsi="Arial" w:cs="Arial"/>
          <w:b/>
          <w:sz w:val="22"/>
          <w:szCs w:val="22"/>
          <w:u w:val="single"/>
        </w:rPr>
        <w:t xml:space="preserve"> and Personnel Resources Board </w:t>
      </w:r>
      <w:r>
        <w:rPr>
          <w:rFonts w:ascii="Arial" w:hAnsi="Arial" w:cs="Arial"/>
          <w:b/>
          <w:sz w:val="22"/>
          <w:szCs w:val="22"/>
          <w:u w:val="single"/>
        </w:rPr>
        <w:t>filings</w:t>
      </w:r>
    </w:p>
    <w:p w:rsidR="00237E92" w:rsidRDefault="00237E92" w:rsidP="00237E92">
      <w:pPr>
        <w:rPr>
          <w:rFonts w:ascii="Arial" w:hAnsi="Arial" w:cs="Arial"/>
          <w:sz w:val="22"/>
          <w:szCs w:val="22"/>
        </w:rPr>
      </w:pPr>
    </w:p>
    <w:p w:rsidR="00237E92" w:rsidRDefault="00237E92" w:rsidP="00237E92">
      <w:pPr>
        <w:rPr>
          <w:rFonts w:ascii="Arial" w:hAnsi="Arial" w:cs="Arial"/>
          <w:sz w:val="22"/>
          <w:szCs w:val="22"/>
        </w:rPr>
      </w:pPr>
      <w:r w:rsidRPr="00AD01AB">
        <w:rPr>
          <w:rFonts w:ascii="Arial" w:hAnsi="Arial" w:cs="Arial"/>
          <w:b/>
          <w:sz w:val="22"/>
          <w:szCs w:val="22"/>
          <w:u w:val="single"/>
        </w:rPr>
        <w:t>Staff note:</w:t>
      </w:r>
      <w:r w:rsidRPr="00AD01AB">
        <w:rPr>
          <w:rFonts w:ascii="Arial" w:hAnsi="Arial" w:cs="Arial"/>
          <w:sz w:val="22"/>
          <w:szCs w:val="22"/>
        </w:rPr>
        <w:t xml:space="preserve">  </w:t>
      </w:r>
      <w:r w:rsidR="00DD26D0">
        <w:rPr>
          <w:rFonts w:ascii="Arial" w:hAnsi="Arial" w:cs="Arial"/>
          <w:sz w:val="22"/>
          <w:szCs w:val="22"/>
        </w:rPr>
        <w:t xml:space="preserve">The purpose of the proposed amendment to WAC 357-49-023 and WAC 357-52-225 is to allow documents </w:t>
      </w:r>
      <w:r>
        <w:rPr>
          <w:rFonts w:ascii="Arial" w:hAnsi="Arial" w:cs="Arial"/>
          <w:sz w:val="22"/>
          <w:szCs w:val="22"/>
        </w:rPr>
        <w:t xml:space="preserve">for </w:t>
      </w:r>
      <w:r w:rsidR="00DD26D0">
        <w:rPr>
          <w:rFonts w:ascii="Arial" w:hAnsi="Arial" w:cs="Arial"/>
          <w:sz w:val="22"/>
          <w:szCs w:val="22"/>
        </w:rPr>
        <w:t>D</w:t>
      </w:r>
      <w:r>
        <w:rPr>
          <w:rFonts w:ascii="Arial" w:hAnsi="Arial" w:cs="Arial"/>
          <w:sz w:val="22"/>
          <w:szCs w:val="22"/>
        </w:rPr>
        <w:t xml:space="preserve">irector’s </w:t>
      </w:r>
      <w:r w:rsidR="00DD26D0">
        <w:rPr>
          <w:rFonts w:ascii="Arial" w:hAnsi="Arial" w:cs="Arial"/>
          <w:sz w:val="22"/>
          <w:szCs w:val="22"/>
        </w:rPr>
        <w:t>R</w:t>
      </w:r>
      <w:r>
        <w:rPr>
          <w:rFonts w:ascii="Arial" w:hAnsi="Arial" w:cs="Arial"/>
          <w:sz w:val="22"/>
          <w:szCs w:val="22"/>
        </w:rPr>
        <w:t>eview</w:t>
      </w:r>
      <w:r w:rsidR="00860D25">
        <w:rPr>
          <w:rFonts w:ascii="Arial" w:hAnsi="Arial" w:cs="Arial"/>
          <w:sz w:val="22"/>
          <w:szCs w:val="22"/>
        </w:rPr>
        <w:t xml:space="preserve"> requests</w:t>
      </w:r>
      <w:r>
        <w:rPr>
          <w:rFonts w:ascii="Arial" w:hAnsi="Arial" w:cs="Arial"/>
          <w:sz w:val="22"/>
          <w:szCs w:val="22"/>
        </w:rPr>
        <w:t xml:space="preserve"> and </w:t>
      </w:r>
      <w:r w:rsidR="00860D25">
        <w:rPr>
          <w:rFonts w:ascii="Arial" w:hAnsi="Arial" w:cs="Arial"/>
          <w:sz w:val="22"/>
          <w:szCs w:val="22"/>
        </w:rPr>
        <w:t>documents for</w:t>
      </w:r>
      <w:r>
        <w:rPr>
          <w:rFonts w:ascii="Arial" w:hAnsi="Arial" w:cs="Arial"/>
          <w:sz w:val="22"/>
          <w:szCs w:val="22"/>
        </w:rPr>
        <w:t xml:space="preserve"> Personnel Resources Board</w:t>
      </w:r>
      <w:r w:rsidR="00860D25">
        <w:rPr>
          <w:rFonts w:ascii="Arial" w:hAnsi="Arial" w:cs="Arial"/>
          <w:sz w:val="22"/>
          <w:szCs w:val="22"/>
        </w:rPr>
        <w:t xml:space="preserve"> appeals</w:t>
      </w:r>
      <w:r w:rsidR="00DD26D0">
        <w:rPr>
          <w:rFonts w:ascii="Arial" w:hAnsi="Arial" w:cs="Arial"/>
          <w:sz w:val="22"/>
          <w:szCs w:val="22"/>
        </w:rPr>
        <w:t xml:space="preserve"> to </w:t>
      </w:r>
      <w:proofErr w:type="gramStart"/>
      <w:r w:rsidR="00DD26D0">
        <w:rPr>
          <w:rFonts w:ascii="Arial" w:hAnsi="Arial" w:cs="Arial"/>
          <w:sz w:val="22"/>
          <w:szCs w:val="22"/>
        </w:rPr>
        <w:t>be filed</w:t>
      </w:r>
      <w:proofErr w:type="gramEnd"/>
      <w:r w:rsidR="00DD26D0">
        <w:rPr>
          <w:rFonts w:ascii="Arial" w:hAnsi="Arial" w:cs="Arial"/>
          <w:sz w:val="22"/>
          <w:szCs w:val="22"/>
        </w:rPr>
        <w:t xml:space="preserve"> </w:t>
      </w:r>
      <w:r>
        <w:rPr>
          <w:rFonts w:ascii="Arial" w:hAnsi="Arial" w:cs="Arial"/>
          <w:sz w:val="22"/>
          <w:szCs w:val="22"/>
        </w:rPr>
        <w:t xml:space="preserve">online. Filing by fax, by mail or in person are still acceptable avenues for filing. </w:t>
      </w:r>
    </w:p>
    <w:p w:rsidR="002B0FD2" w:rsidRDefault="002B0FD2" w:rsidP="00237E92">
      <w:pPr>
        <w:rPr>
          <w:rFonts w:ascii="Arial" w:hAnsi="Arial" w:cs="Arial"/>
          <w:sz w:val="22"/>
          <w:szCs w:val="22"/>
        </w:rPr>
      </w:pPr>
    </w:p>
    <w:p w:rsidR="00E11F62" w:rsidRDefault="00E11F62" w:rsidP="00E11F62">
      <w:pPr>
        <w:rPr>
          <w:rFonts w:ascii="Arial" w:hAnsi="Arial" w:cs="Arial"/>
          <w:sz w:val="22"/>
          <w:szCs w:val="22"/>
        </w:rPr>
      </w:pPr>
      <w:r w:rsidRPr="005D710B">
        <w:rPr>
          <w:rFonts w:ascii="Arial" w:hAnsi="Arial" w:cs="Arial"/>
          <w:sz w:val="22"/>
          <w:szCs w:val="22"/>
        </w:rPr>
        <w:t xml:space="preserve">We are proposing to </w:t>
      </w:r>
      <w:r w:rsidR="005C6911">
        <w:rPr>
          <w:rFonts w:ascii="Arial" w:hAnsi="Arial" w:cs="Arial"/>
          <w:sz w:val="22"/>
          <w:szCs w:val="22"/>
        </w:rPr>
        <w:t>amend</w:t>
      </w:r>
      <w:r w:rsidRPr="005D710B">
        <w:rPr>
          <w:rFonts w:ascii="Arial" w:hAnsi="Arial" w:cs="Arial"/>
          <w:sz w:val="22"/>
          <w:szCs w:val="22"/>
        </w:rPr>
        <w:t xml:space="preserve"> WAC 357-49-023(2)</w:t>
      </w:r>
      <w:r w:rsidR="005C6911">
        <w:rPr>
          <w:rFonts w:ascii="Arial" w:hAnsi="Arial" w:cs="Arial"/>
          <w:sz w:val="22"/>
          <w:szCs w:val="22"/>
        </w:rPr>
        <w:t xml:space="preserve"> and WAC 357-52-225(2)</w:t>
      </w:r>
      <w:r w:rsidRPr="005D710B">
        <w:rPr>
          <w:rFonts w:ascii="Arial" w:hAnsi="Arial" w:cs="Arial"/>
          <w:sz w:val="22"/>
          <w:szCs w:val="22"/>
        </w:rPr>
        <w:t xml:space="preserve"> </w:t>
      </w:r>
      <w:r w:rsidR="005C6911">
        <w:rPr>
          <w:rFonts w:ascii="Arial" w:hAnsi="Arial" w:cs="Arial"/>
          <w:sz w:val="22"/>
          <w:szCs w:val="22"/>
        </w:rPr>
        <w:t>to update the fax filing requirements.</w:t>
      </w:r>
      <w:r w:rsidRPr="005D710B">
        <w:rPr>
          <w:rFonts w:ascii="Arial" w:hAnsi="Arial" w:cs="Arial"/>
          <w:sz w:val="22"/>
          <w:szCs w:val="22"/>
        </w:rPr>
        <w:t xml:space="preserve"> We are also proposing to </w:t>
      </w:r>
      <w:r w:rsidR="005C6911">
        <w:rPr>
          <w:rFonts w:ascii="Arial" w:hAnsi="Arial" w:cs="Arial"/>
          <w:sz w:val="22"/>
          <w:szCs w:val="22"/>
        </w:rPr>
        <w:t>amend</w:t>
      </w:r>
      <w:r w:rsidRPr="005D710B">
        <w:rPr>
          <w:rFonts w:ascii="Arial" w:hAnsi="Arial" w:cs="Arial"/>
          <w:sz w:val="22"/>
          <w:szCs w:val="22"/>
        </w:rPr>
        <w:t xml:space="preserve"> WAC 357-49-023(3) </w:t>
      </w:r>
      <w:r w:rsidR="005C6911">
        <w:rPr>
          <w:rFonts w:ascii="Arial" w:hAnsi="Arial" w:cs="Arial"/>
          <w:sz w:val="22"/>
          <w:szCs w:val="22"/>
        </w:rPr>
        <w:t xml:space="preserve">and WAC 357-52-225(3) </w:t>
      </w:r>
      <w:r w:rsidRPr="005D710B">
        <w:rPr>
          <w:rFonts w:ascii="Arial" w:hAnsi="Arial" w:cs="Arial"/>
          <w:sz w:val="22"/>
          <w:szCs w:val="22"/>
        </w:rPr>
        <w:t>because of online filing capabilities.</w:t>
      </w:r>
      <w:r w:rsidR="005C6911">
        <w:rPr>
          <w:rFonts w:ascii="Arial" w:hAnsi="Arial" w:cs="Arial"/>
          <w:sz w:val="22"/>
          <w:szCs w:val="22"/>
        </w:rPr>
        <w:t xml:space="preserve"> The new subsection (3) in both rules states that documents are considered filed when a legible copy </w:t>
      </w:r>
      <w:proofErr w:type="gramStart"/>
      <w:r w:rsidR="005C6911">
        <w:rPr>
          <w:rFonts w:ascii="Arial" w:hAnsi="Arial" w:cs="Arial"/>
          <w:sz w:val="22"/>
          <w:szCs w:val="22"/>
        </w:rPr>
        <w:t>is received</w:t>
      </w:r>
      <w:proofErr w:type="gramEnd"/>
      <w:r w:rsidR="005C6911">
        <w:rPr>
          <w:rFonts w:ascii="Arial" w:hAnsi="Arial" w:cs="Arial"/>
          <w:sz w:val="22"/>
          <w:szCs w:val="22"/>
        </w:rPr>
        <w:t xml:space="preserve">. </w:t>
      </w:r>
      <w:r w:rsidRPr="005D710B">
        <w:rPr>
          <w:rFonts w:ascii="Arial" w:hAnsi="Arial" w:cs="Arial"/>
          <w:sz w:val="22"/>
          <w:szCs w:val="22"/>
        </w:rPr>
        <w:t xml:space="preserve"> </w:t>
      </w:r>
    </w:p>
    <w:p w:rsidR="00247163" w:rsidRDefault="00247163" w:rsidP="00237E92">
      <w:pPr>
        <w:rPr>
          <w:rFonts w:ascii="Arial" w:hAnsi="Arial" w:cs="Arial"/>
          <w:sz w:val="22"/>
          <w:szCs w:val="22"/>
        </w:rPr>
      </w:pPr>
    </w:p>
    <w:p w:rsidR="002B0FD2" w:rsidRDefault="002B0FD2" w:rsidP="00237E92">
      <w:pPr>
        <w:rPr>
          <w:rFonts w:ascii="Arial" w:hAnsi="Arial" w:cs="Arial"/>
          <w:sz w:val="22"/>
          <w:szCs w:val="22"/>
        </w:rPr>
      </w:pPr>
      <w:r>
        <w:rPr>
          <w:rFonts w:ascii="Arial" w:hAnsi="Arial" w:cs="Arial"/>
          <w:sz w:val="22"/>
          <w:szCs w:val="22"/>
        </w:rPr>
        <w:t>Lead:  Caroline Kirk</w:t>
      </w:r>
    </w:p>
    <w:p w:rsidR="002B0FD2" w:rsidRDefault="002B0FD2" w:rsidP="00237E92">
      <w:pPr>
        <w:rPr>
          <w:rFonts w:ascii="Arial" w:hAnsi="Arial" w:cs="Arial"/>
          <w:sz w:val="22"/>
          <w:szCs w:val="22"/>
        </w:rPr>
      </w:pPr>
    </w:p>
    <w:p w:rsidR="00237E92" w:rsidRDefault="00237E92" w:rsidP="00237E92">
      <w:pPr>
        <w:rPr>
          <w:rFonts w:ascii="Arial" w:hAnsi="Arial" w:cs="Arial"/>
          <w:sz w:val="22"/>
          <w:szCs w:val="22"/>
        </w:rPr>
      </w:pPr>
    </w:p>
    <w:p w:rsidR="00237E92" w:rsidRDefault="00237E92" w:rsidP="00237E92">
      <w:pPr>
        <w:rPr>
          <w:rFonts w:ascii="Arial" w:hAnsi="Arial" w:cs="Arial"/>
          <w:sz w:val="22"/>
          <w:szCs w:val="22"/>
          <w:u w:val="single"/>
        </w:rPr>
      </w:pPr>
      <w:r>
        <w:rPr>
          <w:rFonts w:ascii="Arial" w:hAnsi="Arial" w:cs="Arial"/>
          <w:sz w:val="22"/>
          <w:szCs w:val="22"/>
          <w:u w:val="single"/>
        </w:rPr>
        <w:t>AMENDATORY SECTION</w:t>
      </w:r>
    </w:p>
    <w:p w:rsidR="00237E92" w:rsidRDefault="00237E92" w:rsidP="00237E92">
      <w:pPr>
        <w:rPr>
          <w:rFonts w:ascii="Arial" w:hAnsi="Arial" w:cs="Arial"/>
          <w:sz w:val="22"/>
          <w:szCs w:val="22"/>
          <w:u w:val="single"/>
        </w:rPr>
      </w:pPr>
    </w:p>
    <w:p w:rsidR="00237E92" w:rsidRPr="00340CEA" w:rsidRDefault="00237E92" w:rsidP="00237E92">
      <w:pPr>
        <w:rPr>
          <w:rFonts w:ascii="Arial" w:hAnsi="Arial" w:cs="Arial"/>
          <w:sz w:val="22"/>
          <w:szCs w:val="22"/>
        </w:rPr>
      </w:pPr>
      <w:r w:rsidRPr="00340CEA">
        <w:rPr>
          <w:rFonts w:ascii="Arial" w:hAnsi="Arial" w:cs="Arial"/>
          <w:b/>
          <w:sz w:val="22"/>
          <w:szCs w:val="22"/>
        </w:rPr>
        <w:t xml:space="preserve">WAC 357-49-023 </w:t>
      </w:r>
      <w:proofErr w:type="gramStart"/>
      <w:r w:rsidRPr="00340CEA">
        <w:rPr>
          <w:rFonts w:ascii="Arial" w:hAnsi="Arial" w:cs="Arial"/>
          <w:b/>
          <w:sz w:val="22"/>
          <w:szCs w:val="22"/>
        </w:rPr>
        <w:t>For</w:t>
      </w:r>
      <w:proofErr w:type="gramEnd"/>
      <w:r w:rsidRPr="00340CEA">
        <w:rPr>
          <w:rFonts w:ascii="Arial" w:hAnsi="Arial" w:cs="Arial"/>
          <w:b/>
          <w:sz w:val="22"/>
          <w:szCs w:val="22"/>
        </w:rPr>
        <w:t xml:space="preserve"> purposes of this chapter, how must documents be filed with the director?</w:t>
      </w:r>
      <w:r>
        <w:rPr>
          <w:rFonts w:ascii="Arial" w:hAnsi="Arial" w:cs="Arial"/>
          <w:b/>
          <w:sz w:val="22"/>
          <w:szCs w:val="22"/>
        </w:rPr>
        <w:t xml:space="preserve"> </w:t>
      </w:r>
      <w:r w:rsidRPr="00DD5246">
        <w:rPr>
          <w:rFonts w:ascii="Arial" w:hAnsi="Arial" w:cs="Arial"/>
          <w:sz w:val="22"/>
          <w:szCs w:val="22"/>
        </w:rPr>
        <w:t xml:space="preserve">(1) </w:t>
      </w:r>
      <w:r w:rsidR="00E46A46" w:rsidRPr="005D710B">
        <w:rPr>
          <w:rFonts w:ascii="Arial" w:hAnsi="Arial" w:cs="Arial"/>
          <w:sz w:val="22"/>
          <w:szCs w:val="22"/>
          <w:u w:val="single"/>
        </w:rPr>
        <w:t xml:space="preserve">For the purposes of this chapter, documents must be filed with the director by </w:t>
      </w:r>
      <w:proofErr w:type="spellStart"/>
      <w:r w:rsidRPr="00A97449">
        <w:rPr>
          <w:rFonts w:ascii="Arial" w:hAnsi="Arial" w:cs="Arial"/>
          <w:strike/>
          <w:sz w:val="22"/>
          <w:szCs w:val="22"/>
        </w:rPr>
        <w:t>F</w:t>
      </w:r>
      <w:r w:rsidR="00E46A46" w:rsidRPr="00A97449">
        <w:rPr>
          <w:rFonts w:ascii="Arial" w:hAnsi="Arial" w:cs="Arial"/>
          <w:sz w:val="22"/>
          <w:szCs w:val="22"/>
          <w:u w:val="single"/>
        </w:rPr>
        <w:t>f</w:t>
      </w:r>
      <w:r w:rsidRPr="00A97449">
        <w:rPr>
          <w:rFonts w:ascii="Arial" w:hAnsi="Arial" w:cs="Arial"/>
          <w:sz w:val="22"/>
          <w:szCs w:val="22"/>
        </w:rPr>
        <w:t>iling</w:t>
      </w:r>
      <w:proofErr w:type="spellEnd"/>
      <w:r w:rsidRPr="00A97449">
        <w:rPr>
          <w:rFonts w:ascii="Arial" w:hAnsi="Arial" w:cs="Arial"/>
          <w:sz w:val="22"/>
          <w:szCs w:val="22"/>
        </w:rPr>
        <w:t xml:space="preserve"> </w:t>
      </w:r>
      <w:r w:rsidRPr="00A97449">
        <w:rPr>
          <w:rFonts w:ascii="Arial" w:hAnsi="Arial" w:cs="Arial"/>
          <w:sz w:val="22"/>
          <w:szCs w:val="22"/>
          <w:u w:val="single"/>
        </w:rPr>
        <w:t>online</w:t>
      </w:r>
      <w:r w:rsidR="005D710B" w:rsidRPr="00A97449">
        <w:rPr>
          <w:rFonts w:ascii="Arial" w:hAnsi="Arial" w:cs="Arial"/>
          <w:sz w:val="22"/>
          <w:szCs w:val="22"/>
          <w:u w:val="single"/>
        </w:rPr>
        <w:t xml:space="preserve"> through the director’s website</w:t>
      </w:r>
      <w:r w:rsidRPr="00A97449">
        <w:rPr>
          <w:rFonts w:ascii="Arial" w:hAnsi="Arial" w:cs="Arial"/>
          <w:sz w:val="22"/>
          <w:szCs w:val="22"/>
          <w:u w:val="single"/>
        </w:rPr>
        <w:t xml:space="preserve">, by fax or </w:t>
      </w:r>
      <w:r w:rsidRPr="00A97449">
        <w:rPr>
          <w:rFonts w:ascii="Arial" w:hAnsi="Arial" w:cs="Arial"/>
          <w:sz w:val="22"/>
          <w:szCs w:val="22"/>
        </w:rPr>
        <w:t xml:space="preserve">by </w:t>
      </w:r>
      <w:proofErr w:type="gramStart"/>
      <w:r w:rsidRPr="00A97449">
        <w:rPr>
          <w:rFonts w:ascii="Arial" w:hAnsi="Arial" w:cs="Arial"/>
          <w:sz w:val="22"/>
          <w:szCs w:val="22"/>
        </w:rPr>
        <w:t>mail</w:t>
      </w:r>
      <w:r w:rsidR="00E46A46" w:rsidRPr="005D710B">
        <w:rPr>
          <w:rFonts w:ascii="Arial" w:hAnsi="Arial" w:cs="Arial"/>
          <w:sz w:val="22"/>
          <w:szCs w:val="22"/>
          <w:u w:val="single"/>
        </w:rPr>
        <w:t>.</w:t>
      </w:r>
      <w:r w:rsidRPr="005D710B">
        <w:rPr>
          <w:rFonts w:ascii="Arial" w:hAnsi="Arial" w:cs="Arial"/>
          <w:strike/>
          <w:sz w:val="22"/>
          <w:szCs w:val="22"/>
        </w:rPr>
        <w:t>:</w:t>
      </w:r>
      <w:proofErr w:type="gramEnd"/>
      <w:r w:rsidRPr="00340CEA">
        <w:rPr>
          <w:rFonts w:ascii="Arial" w:hAnsi="Arial" w:cs="Arial"/>
          <w:sz w:val="22"/>
          <w:szCs w:val="22"/>
        </w:rPr>
        <w:t xml:space="preserve"> Director's review requests are considered filed when received in the director's review office in Olympia, Washington</w:t>
      </w:r>
      <w:r>
        <w:rPr>
          <w:rFonts w:ascii="Arial" w:hAnsi="Arial" w:cs="Arial"/>
          <w:sz w:val="22"/>
          <w:szCs w:val="22"/>
        </w:rPr>
        <w:t xml:space="preserve"> </w:t>
      </w:r>
      <w:r>
        <w:rPr>
          <w:rFonts w:ascii="Arial" w:hAnsi="Arial" w:cs="Arial"/>
          <w:sz w:val="22"/>
          <w:szCs w:val="22"/>
          <w:u w:val="single"/>
        </w:rPr>
        <w:t xml:space="preserve">during the office hours of 8:00 a.m. to 5:00 p.m. Monday through Friday. Documents received in the director’s review office in Olympia, Washington outside of office hours or on a legal holiday </w:t>
      </w:r>
      <w:proofErr w:type="gramStart"/>
      <w:r>
        <w:rPr>
          <w:rFonts w:ascii="Arial" w:hAnsi="Arial" w:cs="Arial"/>
          <w:sz w:val="22"/>
          <w:szCs w:val="22"/>
          <w:u w:val="single"/>
        </w:rPr>
        <w:t>will be deemed</w:t>
      </w:r>
      <w:proofErr w:type="gramEnd"/>
      <w:r>
        <w:rPr>
          <w:rFonts w:ascii="Arial" w:hAnsi="Arial" w:cs="Arial"/>
          <w:sz w:val="22"/>
          <w:szCs w:val="22"/>
          <w:u w:val="single"/>
        </w:rPr>
        <w:t xml:space="preserve"> filed on the next business day. </w:t>
      </w:r>
      <w:r w:rsidRPr="00340CEA">
        <w:rPr>
          <w:rFonts w:ascii="Arial" w:hAnsi="Arial" w:cs="Arial"/>
          <w:sz w:val="22"/>
          <w:szCs w:val="22"/>
        </w:rPr>
        <w:t>.</w:t>
      </w:r>
    </w:p>
    <w:p w:rsidR="002004A6" w:rsidRPr="00DD5246" w:rsidRDefault="00B22424" w:rsidP="002004A6">
      <w:pPr>
        <w:ind w:firstLine="720"/>
        <w:rPr>
          <w:rFonts w:ascii="Arial" w:hAnsi="Arial" w:cs="Arial"/>
          <w:sz w:val="22"/>
          <w:szCs w:val="22"/>
          <w:u w:val="single"/>
        </w:rPr>
      </w:pPr>
      <w:r w:rsidRPr="00DD5246">
        <w:rPr>
          <w:rFonts w:ascii="Arial" w:hAnsi="Arial" w:cs="Arial"/>
          <w:sz w:val="22"/>
          <w:szCs w:val="22"/>
          <w:u w:val="single"/>
        </w:rPr>
        <w:t>(2)</w:t>
      </w:r>
      <w:r w:rsidR="002004A6" w:rsidRPr="00DD5246">
        <w:rPr>
          <w:rFonts w:ascii="Arial" w:hAnsi="Arial" w:cs="Arial"/>
          <w:sz w:val="22"/>
          <w:szCs w:val="22"/>
          <w:u w:val="single"/>
        </w:rPr>
        <w:t>Documents by fax must have a cover page identifying the addressee; the person making the transmission, including the address, telephone and fax number; the review to which the documents are related.</w:t>
      </w:r>
    </w:p>
    <w:p w:rsidR="002004A6" w:rsidRPr="00DD5246" w:rsidRDefault="00B22424" w:rsidP="002004A6">
      <w:pPr>
        <w:ind w:firstLine="720"/>
        <w:rPr>
          <w:rFonts w:ascii="Arial" w:hAnsi="Arial" w:cs="Arial"/>
          <w:sz w:val="22"/>
          <w:szCs w:val="22"/>
          <w:u w:val="single"/>
        </w:rPr>
      </w:pPr>
      <w:r w:rsidRPr="00DD5246">
        <w:rPr>
          <w:rFonts w:ascii="Arial" w:hAnsi="Arial" w:cs="Arial"/>
          <w:sz w:val="22"/>
          <w:szCs w:val="22"/>
          <w:u w:val="single"/>
        </w:rPr>
        <w:t>(3)</w:t>
      </w:r>
      <w:r w:rsidR="002004A6" w:rsidRPr="00DD5246">
        <w:rPr>
          <w:rFonts w:ascii="Arial" w:hAnsi="Arial" w:cs="Arial"/>
          <w:sz w:val="22"/>
          <w:szCs w:val="22"/>
          <w:u w:val="single"/>
        </w:rPr>
        <w:t xml:space="preserve">Documents </w:t>
      </w:r>
      <w:proofErr w:type="gramStart"/>
      <w:r w:rsidR="002004A6" w:rsidRPr="00DD5246">
        <w:rPr>
          <w:rFonts w:ascii="Arial" w:hAnsi="Arial" w:cs="Arial"/>
          <w:sz w:val="22"/>
          <w:szCs w:val="22"/>
          <w:u w:val="single"/>
        </w:rPr>
        <w:t>are considered</w:t>
      </w:r>
      <w:proofErr w:type="gramEnd"/>
      <w:r w:rsidR="002004A6" w:rsidRPr="00DD5246">
        <w:rPr>
          <w:rFonts w:ascii="Arial" w:hAnsi="Arial" w:cs="Arial"/>
          <w:sz w:val="22"/>
          <w:szCs w:val="22"/>
          <w:u w:val="single"/>
        </w:rPr>
        <w:t xml:space="preserve"> filed when a legible copy of the documents is received. </w:t>
      </w:r>
    </w:p>
    <w:p w:rsidR="002004A6" w:rsidRPr="002004A6" w:rsidRDefault="002004A6" w:rsidP="002004A6">
      <w:pPr>
        <w:rPr>
          <w:rFonts w:ascii="Arial" w:hAnsi="Arial" w:cs="Arial"/>
          <w:strike/>
          <w:sz w:val="22"/>
          <w:szCs w:val="22"/>
          <w:u w:val="single"/>
        </w:rPr>
      </w:pPr>
    </w:p>
    <w:p w:rsidR="00237E92" w:rsidRPr="00340CEA" w:rsidRDefault="00237E92" w:rsidP="00237E92">
      <w:pPr>
        <w:rPr>
          <w:rFonts w:ascii="Arial" w:hAnsi="Arial" w:cs="Arial"/>
          <w:strike/>
          <w:sz w:val="22"/>
          <w:szCs w:val="22"/>
        </w:rPr>
      </w:pPr>
      <w:r w:rsidRPr="00340CEA">
        <w:rPr>
          <w:rFonts w:ascii="Arial" w:hAnsi="Arial" w:cs="Arial"/>
          <w:strike/>
          <w:sz w:val="22"/>
          <w:szCs w:val="22"/>
        </w:rPr>
        <w:t xml:space="preserve">(2) </w:t>
      </w:r>
      <w:r w:rsidRPr="00340CEA">
        <w:rPr>
          <w:rFonts w:ascii="Arial" w:hAnsi="Arial" w:cs="Arial"/>
          <w:b/>
          <w:strike/>
          <w:sz w:val="22"/>
          <w:szCs w:val="22"/>
        </w:rPr>
        <w:t>Filing by fax:</w:t>
      </w:r>
    </w:p>
    <w:p w:rsidR="00237E92" w:rsidRPr="002004A6" w:rsidRDefault="00237E92" w:rsidP="00237E92">
      <w:pPr>
        <w:rPr>
          <w:rFonts w:ascii="Arial" w:hAnsi="Arial" w:cs="Arial"/>
          <w:strike/>
          <w:sz w:val="22"/>
          <w:szCs w:val="22"/>
        </w:rPr>
      </w:pPr>
      <w:r w:rsidRPr="002004A6">
        <w:rPr>
          <w:rFonts w:ascii="Arial" w:hAnsi="Arial" w:cs="Arial"/>
          <w:strike/>
          <w:sz w:val="22"/>
          <w:szCs w:val="22"/>
        </w:rPr>
        <w:t xml:space="preserve">(a) Documents by fax </w:t>
      </w:r>
      <w:proofErr w:type="gramStart"/>
      <w:r w:rsidRPr="002004A6">
        <w:rPr>
          <w:rFonts w:ascii="Arial" w:hAnsi="Arial" w:cs="Arial"/>
          <w:strike/>
          <w:sz w:val="22"/>
          <w:szCs w:val="22"/>
        </w:rPr>
        <w:t>are considered</w:t>
      </w:r>
      <w:proofErr w:type="gramEnd"/>
      <w:r w:rsidRPr="002004A6">
        <w:rPr>
          <w:rFonts w:ascii="Arial" w:hAnsi="Arial" w:cs="Arial"/>
          <w:strike/>
          <w:sz w:val="22"/>
          <w:szCs w:val="22"/>
        </w:rPr>
        <w:t xml:space="preserve"> filed when a legible copy of the documents is received. If transmission begins after office hours, 8:00 a.m. to 5:00 p.m., Monday through Friday, excluding legal holidays, the document will be deemed filed on the next business day.</w:t>
      </w:r>
    </w:p>
    <w:p w:rsidR="00237E92" w:rsidRPr="002004A6" w:rsidRDefault="00237E92" w:rsidP="00237E92">
      <w:pPr>
        <w:rPr>
          <w:rFonts w:ascii="Arial" w:hAnsi="Arial" w:cs="Arial"/>
          <w:strike/>
          <w:sz w:val="22"/>
          <w:szCs w:val="22"/>
        </w:rPr>
      </w:pPr>
      <w:r w:rsidRPr="002004A6">
        <w:rPr>
          <w:rFonts w:ascii="Arial" w:hAnsi="Arial" w:cs="Arial"/>
          <w:strike/>
          <w:sz w:val="22"/>
          <w:szCs w:val="22"/>
        </w:rPr>
        <w:t>(b) Documents by fax must have a cover page identifying the addressee; the person making the transmission, including the address, telephone and fax number; the review to which the document relates; the date of transmission; and the total number of pages included in the transmission.</w:t>
      </w:r>
    </w:p>
    <w:p w:rsidR="00237E92" w:rsidRPr="002004A6" w:rsidRDefault="00237E92" w:rsidP="00237E92">
      <w:pPr>
        <w:rPr>
          <w:rFonts w:ascii="Arial" w:hAnsi="Arial" w:cs="Arial"/>
          <w:strike/>
          <w:sz w:val="22"/>
          <w:szCs w:val="22"/>
        </w:rPr>
      </w:pPr>
      <w:r w:rsidRPr="002004A6">
        <w:rPr>
          <w:rFonts w:ascii="Arial" w:hAnsi="Arial" w:cs="Arial"/>
          <w:strike/>
          <w:sz w:val="22"/>
          <w:szCs w:val="22"/>
        </w:rPr>
        <w:t xml:space="preserve">(c) The person attempting to file by fax bears the risk that the papers </w:t>
      </w:r>
      <w:proofErr w:type="gramStart"/>
      <w:r w:rsidRPr="002004A6">
        <w:rPr>
          <w:rFonts w:ascii="Arial" w:hAnsi="Arial" w:cs="Arial"/>
          <w:strike/>
          <w:sz w:val="22"/>
          <w:szCs w:val="22"/>
        </w:rPr>
        <w:t>may not be timely received or legibly printed, regardless of the cause</w:t>
      </w:r>
      <w:proofErr w:type="gramEnd"/>
      <w:r w:rsidRPr="002004A6">
        <w:rPr>
          <w:rFonts w:ascii="Arial" w:hAnsi="Arial" w:cs="Arial"/>
          <w:strike/>
          <w:sz w:val="22"/>
          <w:szCs w:val="22"/>
        </w:rPr>
        <w:t>. If the fax is not legible, it will not be considered sent.</w:t>
      </w:r>
    </w:p>
    <w:p w:rsidR="00237E92" w:rsidRPr="002004A6" w:rsidRDefault="00237E92" w:rsidP="00237E92">
      <w:pPr>
        <w:rPr>
          <w:rFonts w:ascii="Arial" w:hAnsi="Arial" w:cs="Arial"/>
          <w:strike/>
          <w:sz w:val="22"/>
          <w:szCs w:val="22"/>
        </w:rPr>
      </w:pPr>
      <w:r w:rsidRPr="002004A6">
        <w:rPr>
          <w:rFonts w:ascii="Arial" w:hAnsi="Arial" w:cs="Arial"/>
          <w:strike/>
          <w:sz w:val="22"/>
          <w:szCs w:val="22"/>
        </w:rPr>
        <w:t xml:space="preserve">(3) </w:t>
      </w:r>
      <w:r w:rsidRPr="002004A6">
        <w:rPr>
          <w:rFonts w:ascii="Arial" w:hAnsi="Arial" w:cs="Arial"/>
          <w:b/>
          <w:strike/>
          <w:sz w:val="22"/>
          <w:szCs w:val="22"/>
        </w:rPr>
        <w:t>Filing by electronic mail (email)</w:t>
      </w:r>
      <w:r w:rsidRPr="002004A6">
        <w:rPr>
          <w:rFonts w:ascii="Arial" w:hAnsi="Arial" w:cs="Arial"/>
          <w:strike/>
          <w:sz w:val="22"/>
          <w:szCs w:val="22"/>
        </w:rPr>
        <w:t>: If the document is sent after office hours, 8:00 a.m. to 5:00 p.m., Monday through Friday, excluding legal holidays, the document will be deemed filed on the next business day.</w:t>
      </w:r>
    </w:p>
    <w:p w:rsidR="00237E92" w:rsidRDefault="00237E92" w:rsidP="00237E92">
      <w:pPr>
        <w:rPr>
          <w:rFonts w:ascii="Arial" w:hAnsi="Arial" w:cs="Arial"/>
          <w:sz w:val="22"/>
          <w:szCs w:val="22"/>
        </w:rPr>
      </w:pPr>
    </w:p>
    <w:p w:rsidR="00237E92" w:rsidRDefault="00237E92" w:rsidP="00237E92">
      <w:pPr>
        <w:rPr>
          <w:rFonts w:ascii="Arial" w:hAnsi="Arial" w:cs="Arial"/>
          <w:sz w:val="22"/>
          <w:szCs w:val="22"/>
          <w:u w:val="single"/>
        </w:rPr>
      </w:pPr>
      <w:r>
        <w:rPr>
          <w:rFonts w:ascii="Arial" w:hAnsi="Arial" w:cs="Arial"/>
          <w:sz w:val="22"/>
          <w:szCs w:val="22"/>
          <w:u w:val="single"/>
        </w:rPr>
        <w:t>AMENDATORY SECTION</w:t>
      </w:r>
    </w:p>
    <w:p w:rsidR="00237E92" w:rsidRDefault="00237E92" w:rsidP="00237E92">
      <w:pPr>
        <w:rPr>
          <w:rFonts w:ascii="Arial" w:hAnsi="Arial" w:cs="Arial"/>
          <w:sz w:val="22"/>
          <w:szCs w:val="22"/>
        </w:rPr>
      </w:pPr>
    </w:p>
    <w:p w:rsidR="00237E92" w:rsidRPr="00340CEA" w:rsidRDefault="00237E92" w:rsidP="00237E92">
      <w:pPr>
        <w:rPr>
          <w:rFonts w:ascii="Arial" w:hAnsi="Arial" w:cs="Arial"/>
          <w:sz w:val="22"/>
          <w:szCs w:val="22"/>
        </w:rPr>
      </w:pPr>
      <w:r w:rsidRPr="00340CEA">
        <w:rPr>
          <w:rFonts w:ascii="Arial" w:hAnsi="Arial" w:cs="Arial"/>
          <w:b/>
          <w:sz w:val="22"/>
          <w:szCs w:val="22"/>
        </w:rPr>
        <w:t>WAC 357-52-</w:t>
      </w:r>
      <w:proofErr w:type="gramStart"/>
      <w:r w:rsidRPr="00340CEA">
        <w:rPr>
          <w:rFonts w:ascii="Arial" w:hAnsi="Arial" w:cs="Arial"/>
          <w:b/>
          <w:sz w:val="22"/>
          <w:szCs w:val="22"/>
        </w:rPr>
        <w:t xml:space="preserve">225 </w:t>
      </w:r>
      <w:r>
        <w:rPr>
          <w:rFonts w:ascii="Arial" w:hAnsi="Arial" w:cs="Arial"/>
          <w:b/>
          <w:sz w:val="22"/>
          <w:szCs w:val="22"/>
          <w:u w:val="single"/>
        </w:rPr>
        <w:t xml:space="preserve"> For</w:t>
      </w:r>
      <w:proofErr w:type="gramEnd"/>
      <w:r>
        <w:rPr>
          <w:rFonts w:ascii="Arial" w:hAnsi="Arial" w:cs="Arial"/>
          <w:b/>
          <w:sz w:val="22"/>
          <w:szCs w:val="22"/>
          <w:u w:val="single"/>
        </w:rPr>
        <w:t xml:space="preserve"> purposes of this chapter </w:t>
      </w:r>
      <w:proofErr w:type="spellStart"/>
      <w:r>
        <w:rPr>
          <w:rFonts w:ascii="Arial" w:hAnsi="Arial" w:cs="Arial"/>
          <w:b/>
          <w:sz w:val="22"/>
          <w:szCs w:val="22"/>
          <w:u w:val="single"/>
        </w:rPr>
        <w:t>how</w:t>
      </w:r>
      <w:r w:rsidRPr="004F6591">
        <w:rPr>
          <w:rFonts w:ascii="Arial" w:hAnsi="Arial" w:cs="Arial"/>
          <w:b/>
          <w:strike/>
          <w:sz w:val="22"/>
          <w:szCs w:val="22"/>
        </w:rPr>
        <w:t>How</w:t>
      </w:r>
      <w:proofErr w:type="spellEnd"/>
      <w:r w:rsidRPr="00340CEA">
        <w:rPr>
          <w:rFonts w:ascii="Arial" w:hAnsi="Arial" w:cs="Arial"/>
          <w:b/>
          <w:sz w:val="22"/>
          <w:szCs w:val="22"/>
        </w:rPr>
        <w:t xml:space="preserve"> must </w:t>
      </w:r>
      <w:r w:rsidRPr="004F6591">
        <w:rPr>
          <w:rFonts w:ascii="Arial" w:hAnsi="Arial" w:cs="Arial"/>
          <w:b/>
          <w:strike/>
          <w:sz w:val="22"/>
          <w:szCs w:val="22"/>
        </w:rPr>
        <w:t>written</w:t>
      </w:r>
      <w:r w:rsidRPr="00340CEA">
        <w:rPr>
          <w:rFonts w:ascii="Arial" w:hAnsi="Arial" w:cs="Arial"/>
          <w:b/>
          <w:sz w:val="22"/>
          <w:szCs w:val="22"/>
        </w:rPr>
        <w:t xml:space="preserve"> documents be filed with the board?</w:t>
      </w:r>
      <w:r>
        <w:rPr>
          <w:rFonts w:ascii="Arial" w:hAnsi="Arial" w:cs="Arial"/>
          <w:b/>
          <w:sz w:val="22"/>
          <w:szCs w:val="22"/>
        </w:rPr>
        <w:t xml:space="preserve"> </w:t>
      </w:r>
      <w:r w:rsidRPr="005D710B">
        <w:rPr>
          <w:rFonts w:ascii="Arial" w:hAnsi="Arial" w:cs="Arial"/>
          <w:sz w:val="22"/>
          <w:szCs w:val="22"/>
        </w:rPr>
        <w:t xml:space="preserve">(1) </w:t>
      </w:r>
      <w:r w:rsidR="005D710B">
        <w:rPr>
          <w:rFonts w:ascii="Arial" w:hAnsi="Arial" w:cs="Arial"/>
          <w:sz w:val="22"/>
          <w:szCs w:val="22"/>
          <w:u w:val="single"/>
        </w:rPr>
        <w:t xml:space="preserve">For the purposes of this chapter </w:t>
      </w:r>
      <w:proofErr w:type="spellStart"/>
      <w:r w:rsidRPr="00A97449">
        <w:rPr>
          <w:rFonts w:ascii="Arial" w:hAnsi="Arial" w:cs="Arial"/>
          <w:strike/>
          <w:sz w:val="22"/>
          <w:szCs w:val="22"/>
        </w:rPr>
        <w:t>F</w:t>
      </w:r>
      <w:r w:rsidR="005D710B" w:rsidRPr="00A97449">
        <w:rPr>
          <w:rFonts w:ascii="Arial" w:hAnsi="Arial" w:cs="Arial"/>
          <w:sz w:val="22"/>
          <w:szCs w:val="22"/>
          <w:u w:val="single"/>
        </w:rPr>
        <w:t>f</w:t>
      </w:r>
      <w:r w:rsidRPr="00A97449">
        <w:rPr>
          <w:rFonts w:ascii="Arial" w:hAnsi="Arial" w:cs="Arial"/>
          <w:sz w:val="22"/>
          <w:szCs w:val="22"/>
        </w:rPr>
        <w:t>iling</w:t>
      </w:r>
      <w:proofErr w:type="spellEnd"/>
      <w:r w:rsidRPr="00A97449">
        <w:rPr>
          <w:rFonts w:ascii="Arial" w:hAnsi="Arial" w:cs="Arial"/>
          <w:sz w:val="22"/>
          <w:szCs w:val="22"/>
        </w:rPr>
        <w:t xml:space="preserve"> </w:t>
      </w:r>
      <w:r w:rsidRPr="00A97449">
        <w:rPr>
          <w:rFonts w:ascii="Arial" w:hAnsi="Arial" w:cs="Arial"/>
          <w:sz w:val="22"/>
          <w:szCs w:val="22"/>
          <w:u w:val="single"/>
        </w:rPr>
        <w:t>online</w:t>
      </w:r>
      <w:r w:rsidR="005D710B" w:rsidRPr="00A97449">
        <w:rPr>
          <w:rFonts w:ascii="Arial" w:hAnsi="Arial" w:cs="Arial"/>
          <w:sz w:val="22"/>
          <w:szCs w:val="22"/>
          <w:u w:val="single"/>
        </w:rPr>
        <w:t xml:space="preserve"> through the board’s website</w:t>
      </w:r>
      <w:r w:rsidRPr="00A97449">
        <w:rPr>
          <w:rFonts w:ascii="Arial" w:hAnsi="Arial" w:cs="Arial"/>
          <w:sz w:val="22"/>
          <w:szCs w:val="22"/>
          <w:u w:val="single"/>
        </w:rPr>
        <w:t xml:space="preserve">, by fax or by </w:t>
      </w:r>
      <w:proofErr w:type="spellStart"/>
      <w:r w:rsidRPr="00A97449">
        <w:rPr>
          <w:rFonts w:ascii="Arial" w:hAnsi="Arial" w:cs="Arial"/>
          <w:sz w:val="22"/>
          <w:szCs w:val="22"/>
          <w:u w:val="single"/>
        </w:rPr>
        <w:t>mail</w:t>
      </w:r>
      <w:r w:rsidR="005D710B" w:rsidRPr="00A97449">
        <w:rPr>
          <w:rFonts w:ascii="Arial" w:hAnsi="Arial" w:cs="Arial"/>
          <w:sz w:val="22"/>
          <w:szCs w:val="22"/>
          <w:u w:val="single"/>
        </w:rPr>
        <w:t>.</w:t>
      </w:r>
      <w:proofErr w:type="gramStart"/>
      <w:r w:rsidRPr="00A97449">
        <w:rPr>
          <w:rFonts w:ascii="Arial" w:hAnsi="Arial" w:cs="Arial"/>
          <w:strike/>
          <w:sz w:val="22"/>
          <w:szCs w:val="22"/>
          <w:u w:val="single"/>
        </w:rPr>
        <w:t>:</w:t>
      </w:r>
      <w:r w:rsidRPr="00A97449">
        <w:rPr>
          <w:rFonts w:ascii="Arial" w:hAnsi="Arial" w:cs="Arial"/>
          <w:strike/>
          <w:sz w:val="22"/>
          <w:szCs w:val="22"/>
        </w:rPr>
        <w:t>generally</w:t>
      </w:r>
      <w:proofErr w:type="spellEnd"/>
      <w:proofErr w:type="gramEnd"/>
      <w:r w:rsidRPr="00A97449">
        <w:rPr>
          <w:rFonts w:ascii="Arial" w:hAnsi="Arial" w:cs="Arial"/>
          <w:strike/>
          <w:sz w:val="22"/>
          <w:szCs w:val="22"/>
        </w:rPr>
        <w:t xml:space="preserve">. </w:t>
      </w:r>
      <w:r w:rsidRPr="004F6591">
        <w:rPr>
          <w:rFonts w:ascii="Arial" w:hAnsi="Arial" w:cs="Arial"/>
          <w:strike/>
          <w:sz w:val="22"/>
          <w:szCs w:val="22"/>
        </w:rPr>
        <w:t xml:space="preserve">Papers that </w:t>
      </w:r>
      <w:proofErr w:type="gramStart"/>
      <w:r w:rsidRPr="004F6591">
        <w:rPr>
          <w:rFonts w:ascii="Arial" w:hAnsi="Arial" w:cs="Arial"/>
          <w:strike/>
          <w:sz w:val="22"/>
          <w:szCs w:val="22"/>
        </w:rPr>
        <w:t>must be filed</w:t>
      </w:r>
      <w:proofErr w:type="gramEnd"/>
      <w:r w:rsidRPr="004F6591">
        <w:rPr>
          <w:rFonts w:ascii="Arial" w:hAnsi="Arial" w:cs="Arial"/>
          <w:strike/>
          <w:sz w:val="22"/>
          <w:szCs w:val="22"/>
        </w:rPr>
        <w:t xml:space="preserve"> with the </w:t>
      </w:r>
      <w:proofErr w:type="spellStart"/>
      <w:r w:rsidRPr="004F6591">
        <w:rPr>
          <w:rFonts w:ascii="Arial" w:hAnsi="Arial" w:cs="Arial"/>
          <w:strike/>
          <w:sz w:val="22"/>
          <w:szCs w:val="22"/>
        </w:rPr>
        <w:t>board</w:t>
      </w:r>
      <w:r>
        <w:rPr>
          <w:rFonts w:ascii="Arial" w:hAnsi="Arial" w:cs="Arial"/>
          <w:sz w:val="22"/>
          <w:szCs w:val="22"/>
          <w:u w:val="single"/>
        </w:rPr>
        <w:t>Appeal</w:t>
      </w:r>
      <w:proofErr w:type="spellEnd"/>
      <w:r>
        <w:rPr>
          <w:rFonts w:ascii="Arial" w:hAnsi="Arial" w:cs="Arial"/>
          <w:sz w:val="22"/>
          <w:szCs w:val="22"/>
          <w:u w:val="single"/>
        </w:rPr>
        <w:t xml:space="preserve"> requests</w:t>
      </w:r>
      <w:r w:rsidRPr="00340CEA">
        <w:rPr>
          <w:rFonts w:ascii="Arial" w:hAnsi="Arial" w:cs="Arial"/>
          <w:sz w:val="22"/>
          <w:szCs w:val="22"/>
        </w:rPr>
        <w:t xml:space="preserve"> are considered </w:t>
      </w:r>
      <w:r w:rsidRPr="004F6591">
        <w:rPr>
          <w:rFonts w:ascii="Arial" w:hAnsi="Arial" w:cs="Arial"/>
          <w:strike/>
          <w:sz w:val="22"/>
          <w:szCs w:val="22"/>
        </w:rPr>
        <w:t>to be</w:t>
      </w:r>
      <w:r w:rsidRPr="00340CEA">
        <w:rPr>
          <w:rFonts w:ascii="Arial" w:hAnsi="Arial" w:cs="Arial"/>
          <w:sz w:val="22"/>
          <w:szCs w:val="22"/>
        </w:rPr>
        <w:t xml:space="preserve"> filed </w:t>
      </w:r>
      <w:r w:rsidRPr="004F6591">
        <w:rPr>
          <w:rFonts w:ascii="Arial" w:hAnsi="Arial" w:cs="Arial"/>
          <w:strike/>
          <w:sz w:val="22"/>
          <w:szCs w:val="22"/>
        </w:rPr>
        <w:t>only</w:t>
      </w:r>
      <w:r w:rsidRPr="00340CEA">
        <w:rPr>
          <w:rFonts w:ascii="Arial" w:hAnsi="Arial" w:cs="Arial"/>
          <w:sz w:val="22"/>
          <w:szCs w:val="22"/>
        </w:rPr>
        <w:t xml:space="preserve"> when </w:t>
      </w:r>
      <w:r w:rsidRPr="004F6591">
        <w:rPr>
          <w:rFonts w:ascii="Arial" w:hAnsi="Arial" w:cs="Arial"/>
          <w:strike/>
          <w:sz w:val="22"/>
          <w:szCs w:val="22"/>
        </w:rPr>
        <w:t>the papers are actually</w:t>
      </w:r>
      <w:r w:rsidRPr="00340CEA">
        <w:rPr>
          <w:rFonts w:ascii="Arial" w:hAnsi="Arial" w:cs="Arial"/>
          <w:sz w:val="22"/>
          <w:szCs w:val="22"/>
        </w:rPr>
        <w:t xml:space="preserve"> received in the board's office in Olympia, Washington</w:t>
      </w:r>
      <w:r>
        <w:rPr>
          <w:rFonts w:ascii="Arial" w:hAnsi="Arial" w:cs="Arial"/>
          <w:sz w:val="22"/>
          <w:szCs w:val="22"/>
        </w:rPr>
        <w:t xml:space="preserve"> </w:t>
      </w:r>
      <w:r>
        <w:rPr>
          <w:rFonts w:ascii="Arial" w:hAnsi="Arial" w:cs="Arial"/>
          <w:sz w:val="22"/>
          <w:szCs w:val="22"/>
          <w:u w:val="single"/>
        </w:rPr>
        <w:t xml:space="preserve">during the office hours of 8:00 a.m. to 5:00 p.m. Monday through Friday. </w:t>
      </w:r>
      <w:r>
        <w:rPr>
          <w:rFonts w:ascii="Arial" w:hAnsi="Arial" w:cs="Arial"/>
          <w:sz w:val="22"/>
          <w:szCs w:val="22"/>
          <w:u w:val="single"/>
        </w:rPr>
        <w:lastRenderedPageBreak/>
        <w:t xml:space="preserve">Documents received in the board’s office in Olympia, Washington outside of office hours or on a legal holiday </w:t>
      </w:r>
      <w:proofErr w:type="gramStart"/>
      <w:r>
        <w:rPr>
          <w:rFonts w:ascii="Arial" w:hAnsi="Arial" w:cs="Arial"/>
          <w:sz w:val="22"/>
          <w:szCs w:val="22"/>
          <w:u w:val="single"/>
        </w:rPr>
        <w:t>will be deemed</w:t>
      </w:r>
      <w:proofErr w:type="gramEnd"/>
      <w:r>
        <w:rPr>
          <w:rFonts w:ascii="Arial" w:hAnsi="Arial" w:cs="Arial"/>
          <w:sz w:val="22"/>
          <w:szCs w:val="22"/>
          <w:u w:val="single"/>
        </w:rPr>
        <w:t xml:space="preserve"> filed on the next business day</w:t>
      </w:r>
      <w:r w:rsidRPr="00340CEA">
        <w:rPr>
          <w:rFonts w:ascii="Arial" w:hAnsi="Arial" w:cs="Arial"/>
          <w:sz w:val="22"/>
          <w:szCs w:val="22"/>
        </w:rPr>
        <w:t>.</w:t>
      </w:r>
    </w:p>
    <w:p w:rsidR="002004A6" w:rsidRPr="00DD5246" w:rsidRDefault="00AB0DFB" w:rsidP="002004A6">
      <w:pPr>
        <w:ind w:firstLine="720"/>
        <w:rPr>
          <w:rFonts w:ascii="Arial" w:hAnsi="Arial" w:cs="Arial"/>
          <w:sz w:val="24"/>
          <w:szCs w:val="24"/>
          <w:u w:val="single"/>
        </w:rPr>
      </w:pPr>
      <w:r w:rsidRPr="00DD5246">
        <w:rPr>
          <w:rFonts w:ascii="Arial" w:hAnsi="Arial" w:cs="Arial"/>
          <w:sz w:val="24"/>
          <w:szCs w:val="24"/>
          <w:u w:val="single"/>
        </w:rPr>
        <w:t>(2)</w:t>
      </w:r>
      <w:r w:rsidR="002004A6" w:rsidRPr="00DD5246">
        <w:rPr>
          <w:rFonts w:ascii="Arial" w:hAnsi="Arial" w:cs="Arial"/>
          <w:sz w:val="24"/>
          <w:szCs w:val="24"/>
          <w:u w:val="single"/>
        </w:rPr>
        <w:t>Documents by fax must have a cover page identifying the addressee; the person making the transmission, including the address, telephone and fax number; the appeal to which the documents are related.</w:t>
      </w:r>
    </w:p>
    <w:p w:rsidR="002004A6" w:rsidRPr="00DD5246" w:rsidRDefault="00AB0DFB" w:rsidP="002004A6">
      <w:pPr>
        <w:ind w:firstLine="720"/>
        <w:rPr>
          <w:rFonts w:ascii="Arial" w:hAnsi="Arial" w:cs="Arial"/>
          <w:sz w:val="24"/>
          <w:szCs w:val="24"/>
          <w:u w:val="single"/>
        </w:rPr>
      </w:pPr>
      <w:r w:rsidRPr="00DD5246">
        <w:rPr>
          <w:rFonts w:ascii="Arial" w:hAnsi="Arial" w:cs="Arial"/>
          <w:sz w:val="24"/>
          <w:szCs w:val="24"/>
          <w:u w:val="single"/>
        </w:rPr>
        <w:t>(3)</w:t>
      </w:r>
      <w:r w:rsidR="002004A6" w:rsidRPr="00DD5246">
        <w:rPr>
          <w:rFonts w:ascii="Arial" w:hAnsi="Arial" w:cs="Arial"/>
          <w:sz w:val="24"/>
          <w:szCs w:val="24"/>
          <w:u w:val="single"/>
        </w:rPr>
        <w:t xml:space="preserve">Documents </w:t>
      </w:r>
      <w:proofErr w:type="gramStart"/>
      <w:r w:rsidR="002004A6" w:rsidRPr="00DD5246">
        <w:rPr>
          <w:rFonts w:ascii="Arial" w:hAnsi="Arial" w:cs="Arial"/>
          <w:sz w:val="24"/>
          <w:szCs w:val="24"/>
          <w:u w:val="single"/>
        </w:rPr>
        <w:t>are considered</w:t>
      </w:r>
      <w:proofErr w:type="gramEnd"/>
      <w:r w:rsidR="002004A6" w:rsidRPr="00DD5246">
        <w:rPr>
          <w:rFonts w:ascii="Arial" w:hAnsi="Arial" w:cs="Arial"/>
          <w:sz w:val="24"/>
          <w:szCs w:val="24"/>
          <w:u w:val="single"/>
        </w:rPr>
        <w:t xml:space="preserve"> filed when a legible copy of the documents is received.</w:t>
      </w:r>
    </w:p>
    <w:p w:rsidR="002004A6" w:rsidRPr="00DD5246" w:rsidRDefault="002004A6" w:rsidP="00237E92">
      <w:pPr>
        <w:rPr>
          <w:rFonts w:ascii="Arial" w:hAnsi="Arial" w:cs="Arial"/>
          <w:b/>
          <w:strike/>
          <w:sz w:val="24"/>
          <w:szCs w:val="24"/>
        </w:rPr>
      </w:pPr>
    </w:p>
    <w:p w:rsidR="00237E92" w:rsidRPr="002004A6" w:rsidRDefault="00237E92" w:rsidP="00237E92">
      <w:pPr>
        <w:rPr>
          <w:rFonts w:ascii="Arial" w:hAnsi="Arial" w:cs="Arial"/>
          <w:b/>
          <w:strike/>
          <w:sz w:val="22"/>
          <w:szCs w:val="22"/>
          <w:u w:val="single"/>
        </w:rPr>
      </w:pPr>
      <w:r w:rsidRPr="002004A6">
        <w:rPr>
          <w:rFonts w:ascii="Arial" w:hAnsi="Arial" w:cs="Arial"/>
          <w:b/>
          <w:strike/>
          <w:sz w:val="22"/>
          <w:szCs w:val="22"/>
          <w:u w:val="single"/>
        </w:rPr>
        <w:t>(2) Filing by telephone facsimile.</w:t>
      </w:r>
    </w:p>
    <w:p w:rsidR="00237E92" w:rsidRPr="002004A6" w:rsidRDefault="00237E92" w:rsidP="00237E92">
      <w:pPr>
        <w:rPr>
          <w:rFonts w:ascii="Arial" w:hAnsi="Arial" w:cs="Arial"/>
          <w:sz w:val="22"/>
          <w:szCs w:val="22"/>
          <w:u w:val="single"/>
        </w:rPr>
      </w:pPr>
      <w:r w:rsidRPr="002004A6">
        <w:rPr>
          <w:rFonts w:ascii="Arial" w:hAnsi="Arial" w:cs="Arial"/>
          <w:strike/>
          <w:sz w:val="22"/>
          <w:szCs w:val="22"/>
          <w:u w:val="single"/>
        </w:rPr>
        <w:t xml:space="preserve">(a) Written documents filed with the board by telephone </w:t>
      </w:r>
      <w:proofErr w:type="spellStart"/>
      <w:r w:rsidRPr="002004A6">
        <w:rPr>
          <w:rFonts w:ascii="Arial" w:hAnsi="Arial" w:cs="Arial"/>
          <w:strike/>
          <w:sz w:val="22"/>
          <w:szCs w:val="22"/>
          <w:u w:val="single"/>
        </w:rPr>
        <w:t>facsimile</w:t>
      </w:r>
      <w:r w:rsidRPr="002004A6">
        <w:rPr>
          <w:rFonts w:ascii="Arial" w:hAnsi="Arial" w:cs="Arial"/>
          <w:sz w:val="22"/>
          <w:szCs w:val="22"/>
          <w:u w:val="single"/>
        </w:rPr>
        <w:t>Documents</w:t>
      </w:r>
      <w:proofErr w:type="spellEnd"/>
      <w:r w:rsidRPr="002004A6">
        <w:rPr>
          <w:rFonts w:ascii="Arial" w:hAnsi="Arial" w:cs="Arial"/>
          <w:sz w:val="22"/>
          <w:szCs w:val="22"/>
          <w:u w:val="single"/>
        </w:rPr>
        <w:t xml:space="preserve"> </w:t>
      </w:r>
      <w:proofErr w:type="gramStart"/>
      <w:r w:rsidRPr="002004A6">
        <w:rPr>
          <w:rFonts w:ascii="Arial" w:hAnsi="Arial" w:cs="Arial"/>
          <w:sz w:val="22"/>
          <w:szCs w:val="22"/>
          <w:u w:val="single"/>
        </w:rPr>
        <w:t>are considered</w:t>
      </w:r>
      <w:proofErr w:type="gramEnd"/>
      <w:r w:rsidRPr="002004A6">
        <w:rPr>
          <w:rFonts w:ascii="Arial" w:hAnsi="Arial" w:cs="Arial"/>
          <w:sz w:val="22"/>
          <w:szCs w:val="22"/>
          <w:u w:val="single"/>
        </w:rPr>
        <w:t xml:space="preserve"> </w:t>
      </w:r>
      <w:proofErr w:type="spellStart"/>
      <w:r w:rsidRPr="002004A6">
        <w:rPr>
          <w:rFonts w:ascii="Arial" w:hAnsi="Arial" w:cs="Arial"/>
          <w:sz w:val="22"/>
          <w:szCs w:val="22"/>
          <w:u w:val="single"/>
        </w:rPr>
        <w:t>filed</w:t>
      </w:r>
      <w:r w:rsidRPr="002004A6">
        <w:rPr>
          <w:rFonts w:ascii="Arial" w:hAnsi="Arial" w:cs="Arial"/>
          <w:strike/>
          <w:sz w:val="22"/>
          <w:szCs w:val="22"/>
          <w:u w:val="single"/>
        </w:rPr>
        <w:t>received</w:t>
      </w:r>
      <w:proofErr w:type="spellEnd"/>
      <w:r w:rsidRPr="002004A6">
        <w:rPr>
          <w:rFonts w:ascii="Arial" w:hAnsi="Arial" w:cs="Arial"/>
          <w:sz w:val="22"/>
          <w:szCs w:val="22"/>
          <w:u w:val="single"/>
        </w:rPr>
        <w:t xml:space="preserve"> when a legible copy of the documents</w:t>
      </w:r>
      <w:r w:rsidRPr="002004A6">
        <w:rPr>
          <w:rFonts w:ascii="Arial" w:hAnsi="Arial" w:cs="Arial"/>
          <w:strike/>
          <w:sz w:val="22"/>
          <w:szCs w:val="22"/>
          <w:u w:val="single"/>
        </w:rPr>
        <w:t xml:space="preserve"> is reproduced on the board's telephone facsimile equipment in the board's office</w:t>
      </w:r>
      <w:r w:rsidRPr="002004A6">
        <w:rPr>
          <w:rFonts w:ascii="Arial" w:hAnsi="Arial" w:cs="Arial"/>
          <w:sz w:val="22"/>
          <w:szCs w:val="22"/>
          <w:u w:val="single"/>
        </w:rPr>
        <w:t xml:space="preserve"> is received.</w:t>
      </w:r>
      <w:r w:rsidRPr="002004A6">
        <w:rPr>
          <w:rFonts w:ascii="Arial" w:hAnsi="Arial" w:cs="Arial"/>
          <w:strike/>
          <w:sz w:val="22"/>
          <w:szCs w:val="22"/>
          <w:u w:val="single"/>
        </w:rPr>
        <w:t xml:space="preserve"> If transmission begins after customary office hours, which are 8:00 a.m. to 5:00 p.m., Monday through Friday, excluding legal holidays, the document will be deemed filed on the next business day.</w:t>
      </w:r>
    </w:p>
    <w:p w:rsidR="00237E92" w:rsidRPr="002004A6" w:rsidRDefault="00237E92" w:rsidP="00237E92">
      <w:pPr>
        <w:rPr>
          <w:rFonts w:ascii="Arial" w:hAnsi="Arial" w:cs="Arial"/>
          <w:sz w:val="22"/>
          <w:szCs w:val="22"/>
          <w:u w:val="single"/>
        </w:rPr>
      </w:pPr>
      <w:proofErr w:type="gramStart"/>
      <w:r w:rsidRPr="002004A6">
        <w:rPr>
          <w:rFonts w:ascii="Arial" w:hAnsi="Arial" w:cs="Arial"/>
          <w:strike/>
          <w:sz w:val="22"/>
          <w:szCs w:val="22"/>
          <w:u w:val="single"/>
        </w:rPr>
        <w:t>(b) Any document filed with the board by telephone facsimile should be preceded by</w:t>
      </w:r>
      <w:r w:rsidRPr="002004A6">
        <w:rPr>
          <w:rFonts w:ascii="Arial" w:hAnsi="Arial" w:cs="Arial"/>
          <w:sz w:val="22"/>
          <w:szCs w:val="22"/>
          <w:u w:val="single"/>
        </w:rPr>
        <w:t xml:space="preserve"> Documents by fax must have a cover page identifying the addressee; the </w:t>
      </w:r>
      <w:proofErr w:type="spellStart"/>
      <w:r w:rsidRPr="002004A6">
        <w:rPr>
          <w:rFonts w:ascii="Arial" w:hAnsi="Arial" w:cs="Arial"/>
          <w:sz w:val="22"/>
          <w:szCs w:val="22"/>
          <w:u w:val="single"/>
        </w:rPr>
        <w:t>person</w:t>
      </w:r>
      <w:r w:rsidRPr="002004A6">
        <w:rPr>
          <w:rFonts w:ascii="Arial" w:hAnsi="Arial" w:cs="Arial"/>
          <w:strike/>
          <w:sz w:val="22"/>
          <w:szCs w:val="22"/>
          <w:u w:val="single"/>
        </w:rPr>
        <w:t>party</w:t>
      </w:r>
      <w:proofErr w:type="spellEnd"/>
      <w:r w:rsidRPr="002004A6">
        <w:rPr>
          <w:rFonts w:ascii="Arial" w:hAnsi="Arial" w:cs="Arial"/>
          <w:sz w:val="22"/>
          <w:szCs w:val="22"/>
          <w:u w:val="single"/>
        </w:rPr>
        <w:t xml:space="preserve"> making the transmission, including the address, telephone and </w:t>
      </w:r>
      <w:proofErr w:type="spellStart"/>
      <w:r w:rsidRPr="002004A6">
        <w:rPr>
          <w:rFonts w:ascii="Arial" w:hAnsi="Arial" w:cs="Arial"/>
          <w:sz w:val="22"/>
          <w:szCs w:val="22"/>
          <w:u w:val="single"/>
        </w:rPr>
        <w:t>fax</w:t>
      </w:r>
      <w:r w:rsidRPr="002004A6">
        <w:rPr>
          <w:rFonts w:ascii="Arial" w:hAnsi="Arial" w:cs="Arial"/>
          <w:strike/>
          <w:sz w:val="22"/>
          <w:szCs w:val="22"/>
          <w:u w:val="single"/>
        </w:rPr>
        <w:t>telephone</w:t>
      </w:r>
      <w:proofErr w:type="spellEnd"/>
      <w:r w:rsidRPr="002004A6">
        <w:rPr>
          <w:rFonts w:ascii="Arial" w:hAnsi="Arial" w:cs="Arial"/>
          <w:strike/>
          <w:sz w:val="22"/>
          <w:szCs w:val="22"/>
          <w:u w:val="single"/>
        </w:rPr>
        <w:t xml:space="preserve"> facsimile</w:t>
      </w:r>
      <w:r w:rsidRPr="002004A6">
        <w:rPr>
          <w:rFonts w:ascii="Arial" w:hAnsi="Arial" w:cs="Arial"/>
          <w:sz w:val="22"/>
          <w:szCs w:val="22"/>
          <w:u w:val="single"/>
        </w:rPr>
        <w:t xml:space="preserve"> number</w:t>
      </w:r>
      <w:r w:rsidRPr="002004A6">
        <w:rPr>
          <w:rFonts w:ascii="Arial" w:hAnsi="Arial" w:cs="Arial"/>
          <w:strike/>
          <w:sz w:val="22"/>
          <w:szCs w:val="22"/>
          <w:u w:val="single"/>
        </w:rPr>
        <w:t xml:space="preserve"> of such party</w:t>
      </w:r>
      <w:r w:rsidRPr="002004A6">
        <w:rPr>
          <w:rFonts w:ascii="Arial" w:hAnsi="Arial" w:cs="Arial"/>
          <w:sz w:val="22"/>
          <w:szCs w:val="22"/>
          <w:u w:val="single"/>
        </w:rPr>
        <w:t>; the appeal to which the documents are related</w:t>
      </w:r>
      <w:r w:rsidRPr="002004A6">
        <w:rPr>
          <w:rFonts w:ascii="Arial" w:hAnsi="Arial" w:cs="Arial"/>
          <w:strike/>
          <w:sz w:val="22"/>
          <w:szCs w:val="22"/>
          <w:u w:val="single"/>
        </w:rPr>
        <w:t xml:space="preserve"> relates; the date of transmission; and the total number of pages included in the transmission</w:t>
      </w:r>
      <w:r w:rsidRPr="002004A6">
        <w:rPr>
          <w:rFonts w:ascii="Arial" w:hAnsi="Arial" w:cs="Arial"/>
          <w:sz w:val="22"/>
          <w:szCs w:val="22"/>
          <w:u w:val="single"/>
        </w:rPr>
        <w:t>.</w:t>
      </w:r>
      <w:proofErr w:type="gramEnd"/>
    </w:p>
    <w:p w:rsidR="00237E92" w:rsidRPr="002004A6" w:rsidRDefault="00237E92" w:rsidP="00237E92">
      <w:pPr>
        <w:rPr>
          <w:rFonts w:ascii="Arial" w:hAnsi="Arial" w:cs="Arial"/>
          <w:strike/>
          <w:sz w:val="22"/>
          <w:szCs w:val="22"/>
          <w:u w:val="single"/>
        </w:rPr>
      </w:pPr>
      <w:r w:rsidRPr="002004A6">
        <w:rPr>
          <w:rFonts w:ascii="Arial" w:hAnsi="Arial" w:cs="Arial"/>
          <w:strike/>
          <w:sz w:val="22"/>
          <w:szCs w:val="22"/>
          <w:u w:val="single"/>
        </w:rPr>
        <w:t xml:space="preserve">(c) The party attempting to file papers by telephone facsimile bears the risk that the papers </w:t>
      </w:r>
      <w:proofErr w:type="gramStart"/>
      <w:r w:rsidRPr="002004A6">
        <w:rPr>
          <w:rFonts w:ascii="Arial" w:hAnsi="Arial" w:cs="Arial"/>
          <w:strike/>
          <w:sz w:val="22"/>
          <w:szCs w:val="22"/>
          <w:u w:val="single"/>
        </w:rPr>
        <w:t>will not be timely received or legibly printed, regardless of the cause</w:t>
      </w:r>
      <w:proofErr w:type="gramEnd"/>
      <w:r w:rsidRPr="002004A6">
        <w:rPr>
          <w:rFonts w:ascii="Arial" w:hAnsi="Arial" w:cs="Arial"/>
          <w:strike/>
          <w:sz w:val="22"/>
          <w:szCs w:val="22"/>
          <w:u w:val="single"/>
        </w:rPr>
        <w:t xml:space="preserve">. If the telephone facsimile is not legible, it </w:t>
      </w:r>
      <w:proofErr w:type="gramStart"/>
      <w:r w:rsidRPr="002004A6">
        <w:rPr>
          <w:rFonts w:ascii="Arial" w:hAnsi="Arial" w:cs="Arial"/>
          <w:strike/>
          <w:sz w:val="22"/>
          <w:szCs w:val="22"/>
          <w:u w:val="single"/>
        </w:rPr>
        <w:t>will be considered</w:t>
      </w:r>
      <w:proofErr w:type="gramEnd"/>
      <w:r w:rsidRPr="002004A6">
        <w:rPr>
          <w:rFonts w:ascii="Arial" w:hAnsi="Arial" w:cs="Arial"/>
          <w:strike/>
          <w:sz w:val="22"/>
          <w:szCs w:val="22"/>
          <w:u w:val="single"/>
        </w:rPr>
        <w:t xml:space="preserve"> as if it had never been sent.</w:t>
      </w:r>
    </w:p>
    <w:p w:rsidR="00237E92" w:rsidRPr="002004A6" w:rsidRDefault="00237E92" w:rsidP="00237E92">
      <w:pPr>
        <w:rPr>
          <w:rFonts w:ascii="Arial" w:hAnsi="Arial" w:cs="Arial"/>
          <w:strike/>
          <w:sz w:val="22"/>
          <w:szCs w:val="22"/>
          <w:u w:val="single"/>
        </w:rPr>
      </w:pPr>
      <w:r w:rsidRPr="002004A6">
        <w:rPr>
          <w:rFonts w:ascii="Arial" w:hAnsi="Arial" w:cs="Arial"/>
          <w:strike/>
          <w:sz w:val="22"/>
          <w:szCs w:val="22"/>
          <w:u w:val="single"/>
        </w:rPr>
        <w:t xml:space="preserve">(d) The original of any document filed by telephone facsimile </w:t>
      </w:r>
      <w:proofErr w:type="gramStart"/>
      <w:r w:rsidRPr="002004A6">
        <w:rPr>
          <w:rFonts w:ascii="Arial" w:hAnsi="Arial" w:cs="Arial"/>
          <w:strike/>
          <w:sz w:val="22"/>
          <w:szCs w:val="22"/>
          <w:u w:val="single"/>
        </w:rPr>
        <w:t>should be mailed</w:t>
      </w:r>
      <w:proofErr w:type="gramEnd"/>
      <w:r w:rsidRPr="002004A6">
        <w:rPr>
          <w:rFonts w:ascii="Arial" w:hAnsi="Arial" w:cs="Arial"/>
          <w:strike/>
          <w:sz w:val="22"/>
          <w:szCs w:val="22"/>
          <w:u w:val="single"/>
        </w:rPr>
        <w:t xml:space="preserve"> to the board within twenty-four hours of the time that the telephone facsimile was sent. </w:t>
      </w:r>
    </w:p>
    <w:p w:rsidR="00237E92" w:rsidRPr="002004A6" w:rsidRDefault="00237E92" w:rsidP="00237E92">
      <w:pPr>
        <w:rPr>
          <w:rFonts w:ascii="Arial" w:hAnsi="Arial" w:cs="Arial"/>
          <w:strike/>
          <w:sz w:val="22"/>
          <w:szCs w:val="22"/>
          <w:u w:val="single"/>
        </w:rPr>
      </w:pPr>
      <w:r w:rsidRPr="005D710B">
        <w:rPr>
          <w:rFonts w:ascii="Arial" w:hAnsi="Arial" w:cs="Arial"/>
          <w:strike/>
          <w:sz w:val="22"/>
          <w:szCs w:val="22"/>
          <w:u w:val="single"/>
        </w:rPr>
        <w:t xml:space="preserve">(e) The filing of papers by electronic mail ("email") </w:t>
      </w:r>
      <w:proofErr w:type="gramStart"/>
      <w:r w:rsidRPr="005D710B">
        <w:rPr>
          <w:rFonts w:ascii="Arial" w:hAnsi="Arial" w:cs="Arial"/>
          <w:strike/>
          <w:sz w:val="22"/>
          <w:szCs w:val="22"/>
          <w:u w:val="single"/>
        </w:rPr>
        <w:t>is not authorized</w:t>
      </w:r>
      <w:proofErr w:type="gramEnd"/>
      <w:r w:rsidRPr="005D710B">
        <w:rPr>
          <w:rFonts w:ascii="Arial" w:hAnsi="Arial" w:cs="Arial"/>
          <w:strike/>
          <w:sz w:val="22"/>
          <w:szCs w:val="22"/>
          <w:u w:val="single"/>
        </w:rPr>
        <w:t xml:space="preserve"> without the express prior approval of the board, and only under such circumstances as the board allows.</w:t>
      </w:r>
    </w:p>
    <w:p w:rsidR="00237E92" w:rsidRDefault="00237E92" w:rsidP="00D95F4D">
      <w:pPr>
        <w:keepNext/>
        <w:rPr>
          <w:rFonts w:ascii="Arial" w:hAnsi="Arial" w:cs="Arial"/>
          <w:b/>
          <w:sz w:val="22"/>
          <w:szCs w:val="22"/>
          <w:u w:val="single"/>
        </w:rPr>
      </w:pPr>
    </w:p>
    <w:p w:rsidR="00804DF7" w:rsidRDefault="00804DF7" w:rsidP="00804DF7">
      <w:pPr>
        <w:rPr>
          <w:rFonts w:ascii="Arial" w:hAnsi="Arial" w:cs="Arial"/>
          <w:b/>
          <w:sz w:val="22"/>
          <w:szCs w:val="22"/>
        </w:rPr>
      </w:pPr>
    </w:p>
    <w:p w:rsidR="00804DF7" w:rsidRPr="00AD01AB" w:rsidRDefault="00804DF7" w:rsidP="00804DF7">
      <w:pPr>
        <w:keepNext/>
        <w:rPr>
          <w:rFonts w:ascii="Arial" w:hAnsi="Arial" w:cs="Arial"/>
          <w:b/>
          <w:sz w:val="22"/>
          <w:szCs w:val="22"/>
          <w:u w:val="single"/>
        </w:rPr>
      </w:pPr>
      <w:r w:rsidRPr="00AD01AB">
        <w:rPr>
          <w:rFonts w:ascii="Arial" w:hAnsi="Arial" w:cs="Arial"/>
          <w:b/>
          <w:sz w:val="22"/>
          <w:szCs w:val="22"/>
          <w:u w:val="single"/>
        </w:rPr>
        <w:t>ITEM #</w:t>
      </w:r>
      <w:r>
        <w:rPr>
          <w:rFonts w:ascii="Arial" w:hAnsi="Arial" w:cs="Arial"/>
          <w:b/>
          <w:sz w:val="22"/>
          <w:szCs w:val="22"/>
          <w:u w:val="single"/>
        </w:rPr>
        <w:t xml:space="preserve">2 – Wage and Salary </w:t>
      </w:r>
      <w:r w:rsidR="00F450D4">
        <w:rPr>
          <w:rFonts w:ascii="Arial" w:hAnsi="Arial" w:cs="Arial"/>
          <w:b/>
          <w:sz w:val="22"/>
          <w:szCs w:val="22"/>
          <w:u w:val="single"/>
        </w:rPr>
        <w:t xml:space="preserve">History </w:t>
      </w:r>
      <w:r>
        <w:rPr>
          <w:rFonts w:ascii="Arial" w:hAnsi="Arial" w:cs="Arial"/>
          <w:b/>
          <w:sz w:val="22"/>
          <w:szCs w:val="22"/>
          <w:u w:val="single"/>
        </w:rPr>
        <w:t>Information</w:t>
      </w:r>
    </w:p>
    <w:p w:rsidR="00804DF7" w:rsidRPr="00AD01AB" w:rsidRDefault="00804DF7" w:rsidP="00804DF7">
      <w:pPr>
        <w:rPr>
          <w:rFonts w:ascii="Arial" w:hAnsi="Arial" w:cs="Arial"/>
          <w:sz w:val="22"/>
          <w:szCs w:val="22"/>
          <w:u w:val="single"/>
        </w:rPr>
      </w:pPr>
    </w:p>
    <w:p w:rsidR="00804DF7" w:rsidRDefault="00804DF7" w:rsidP="00804DF7">
      <w:pPr>
        <w:rPr>
          <w:rFonts w:ascii="Arial" w:hAnsi="Arial" w:cs="Arial"/>
          <w:sz w:val="22"/>
          <w:szCs w:val="22"/>
        </w:rPr>
      </w:pPr>
      <w:r w:rsidRPr="00AD01AB">
        <w:rPr>
          <w:rFonts w:ascii="Arial" w:hAnsi="Arial" w:cs="Arial"/>
          <w:b/>
          <w:sz w:val="22"/>
          <w:szCs w:val="22"/>
          <w:u w:val="single"/>
        </w:rPr>
        <w:t>Staff note:</w:t>
      </w:r>
      <w:r w:rsidRPr="00AD01AB">
        <w:rPr>
          <w:rFonts w:ascii="Arial" w:hAnsi="Arial" w:cs="Arial"/>
          <w:sz w:val="22"/>
          <w:szCs w:val="22"/>
        </w:rPr>
        <w:t xml:space="preserve">  </w:t>
      </w:r>
      <w:r>
        <w:rPr>
          <w:rFonts w:ascii="Arial" w:hAnsi="Arial" w:cs="Arial"/>
          <w:sz w:val="22"/>
          <w:szCs w:val="22"/>
        </w:rPr>
        <w:t xml:space="preserve">Engrossed Substitute House Bill (ESHB) 1696 passed during the 2019 legislative session with an effective date of July 28, 2019. This bill amends RCW 49.58.005 and adds new sections to chapter 49.58 RCW </w:t>
      </w:r>
      <w:proofErr w:type="gramStart"/>
      <w:r>
        <w:rPr>
          <w:rFonts w:ascii="Arial" w:hAnsi="Arial" w:cs="Arial"/>
          <w:sz w:val="22"/>
          <w:szCs w:val="22"/>
        </w:rPr>
        <w:t>which</w:t>
      </w:r>
      <w:proofErr w:type="gramEnd"/>
      <w:r>
        <w:rPr>
          <w:rFonts w:ascii="Arial" w:hAnsi="Arial" w:cs="Arial"/>
          <w:sz w:val="22"/>
          <w:szCs w:val="22"/>
        </w:rPr>
        <w:t xml:space="preserve"> prohibits an employer from seeking the wage or salary history of an applicant for employment or </w:t>
      </w:r>
      <w:r w:rsidR="00964E59">
        <w:rPr>
          <w:rFonts w:ascii="Arial" w:hAnsi="Arial" w:cs="Arial"/>
          <w:sz w:val="22"/>
          <w:szCs w:val="22"/>
        </w:rPr>
        <w:t xml:space="preserve">from </w:t>
      </w:r>
      <w:r>
        <w:rPr>
          <w:rFonts w:ascii="Arial" w:hAnsi="Arial" w:cs="Arial"/>
          <w:sz w:val="22"/>
          <w:szCs w:val="22"/>
        </w:rPr>
        <w:t>a current or former employer</w:t>
      </w:r>
      <w:r w:rsidR="00964E59">
        <w:rPr>
          <w:rFonts w:ascii="Arial" w:hAnsi="Arial" w:cs="Arial"/>
          <w:sz w:val="22"/>
          <w:szCs w:val="22"/>
        </w:rPr>
        <w:t>. The bill also prohibits the employer from</w:t>
      </w:r>
      <w:r>
        <w:rPr>
          <w:rFonts w:ascii="Arial" w:hAnsi="Arial" w:cs="Arial"/>
          <w:sz w:val="22"/>
          <w:szCs w:val="22"/>
        </w:rPr>
        <w:t xml:space="preserve"> requiring that the applicant’s prior wage or salary history meet certain criteria. This bill also requires employers, upon request of an applicant for employment, to provide the wage or salary range for the position for which the applicant is applying. We are proposing the following rules to align with the</w:t>
      </w:r>
      <w:r w:rsidR="00964E59">
        <w:rPr>
          <w:rFonts w:ascii="Arial" w:hAnsi="Arial" w:cs="Arial"/>
          <w:sz w:val="22"/>
          <w:szCs w:val="22"/>
        </w:rPr>
        <w:t>se</w:t>
      </w:r>
      <w:r>
        <w:rPr>
          <w:rFonts w:ascii="Arial" w:hAnsi="Arial" w:cs="Arial"/>
          <w:sz w:val="22"/>
          <w:szCs w:val="22"/>
        </w:rPr>
        <w:t xml:space="preserve"> new requirements. </w:t>
      </w:r>
    </w:p>
    <w:p w:rsidR="00804DF7" w:rsidRDefault="00804DF7" w:rsidP="00804DF7">
      <w:pPr>
        <w:keepNext/>
        <w:rPr>
          <w:rFonts w:ascii="Arial" w:hAnsi="Arial" w:cs="Arial"/>
          <w:sz w:val="22"/>
          <w:szCs w:val="22"/>
        </w:rPr>
      </w:pPr>
    </w:p>
    <w:p w:rsidR="002B0FD2" w:rsidRPr="002B0FD2" w:rsidRDefault="002B0FD2" w:rsidP="00804DF7">
      <w:pPr>
        <w:rPr>
          <w:rFonts w:ascii="Arial" w:hAnsi="Arial" w:cs="Arial"/>
          <w:sz w:val="22"/>
          <w:szCs w:val="22"/>
        </w:rPr>
      </w:pPr>
      <w:r w:rsidRPr="002B0FD2">
        <w:rPr>
          <w:rFonts w:ascii="Arial" w:hAnsi="Arial" w:cs="Arial"/>
          <w:sz w:val="22"/>
          <w:szCs w:val="22"/>
        </w:rPr>
        <w:t>Lead:  Caroline Kirk</w:t>
      </w:r>
    </w:p>
    <w:p w:rsidR="002B0FD2" w:rsidRDefault="002B0FD2" w:rsidP="00804DF7">
      <w:pPr>
        <w:rPr>
          <w:rFonts w:ascii="Arial" w:hAnsi="Arial" w:cs="Arial"/>
          <w:sz w:val="22"/>
          <w:szCs w:val="22"/>
          <w:u w:val="single"/>
        </w:rPr>
      </w:pPr>
    </w:p>
    <w:p w:rsidR="002B0FD2" w:rsidRDefault="002B0FD2" w:rsidP="00804DF7">
      <w:pPr>
        <w:rPr>
          <w:rFonts w:ascii="Arial" w:hAnsi="Arial" w:cs="Arial"/>
          <w:sz w:val="22"/>
          <w:szCs w:val="22"/>
          <w:u w:val="single"/>
        </w:rPr>
      </w:pPr>
    </w:p>
    <w:p w:rsidR="00D838F6" w:rsidRDefault="00D838F6">
      <w:pPr>
        <w:spacing w:after="200" w:line="276" w:lineRule="auto"/>
        <w:rPr>
          <w:rFonts w:ascii="Arial" w:hAnsi="Arial" w:cs="Arial"/>
          <w:sz w:val="22"/>
          <w:szCs w:val="22"/>
          <w:u w:val="single"/>
        </w:rPr>
      </w:pPr>
      <w:r>
        <w:rPr>
          <w:rFonts w:ascii="Arial" w:hAnsi="Arial" w:cs="Arial"/>
          <w:sz w:val="22"/>
          <w:szCs w:val="22"/>
          <w:u w:val="single"/>
        </w:rPr>
        <w:br w:type="page"/>
      </w:r>
    </w:p>
    <w:p w:rsidR="00804DF7" w:rsidRDefault="00804DF7" w:rsidP="00804DF7">
      <w:pPr>
        <w:rPr>
          <w:rFonts w:ascii="Arial" w:hAnsi="Arial" w:cs="Arial"/>
          <w:sz w:val="22"/>
          <w:szCs w:val="22"/>
          <w:u w:val="single"/>
        </w:rPr>
      </w:pPr>
      <w:r>
        <w:rPr>
          <w:rFonts w:ascii="Arial" w:hAnsi="Arial" w:cs="Arial"/>
          <w:sz w:val="22"/>
          <w:szCs w:val="22"/>
          <w:u w:val="single"/>
        </w:rPr>
        <w:lastRenderedPageBreak/>
        <w:t>NEW SECTION</w:t>
      </w:r>
    </w:p>
    <w:p w:rsidR="00804DF7" w:rsidRDefault="00804DF7" w:rsidP="00804DF7">
      <w:pPr>
        <w:keepNext/>
        <w:rPr>
          <w:rFonts w:ascii="Arial" w:hAnsi="Arial" w:cs="Arial"/>
          <w:sz w:val="22"/>
          <w:szCs w:val="22"/>
        </w:rPr>
      </w:pPr>
    </w:p>
    <w:p w:rsidR="00804DF7" w:rsidRDefault="00804DF7" w:rsidP="00804DF7">
      <w:pPr>
        <w:keepNext/>
        <w:rPr>
          <w:rFonts w:ascii="Arial" w:hAnsi="Arial" w:cs="Arial"/>
          <w:sz w:val="22"/>
          <w:szCs w:val="22"/>
          <w:u w:val="single"/>
        </w:rPr>
      </w:pPr>
      <w:r>
        <w:rPr>
          <w:rFonts w:ascii="Arial" w:hAnsi="Arial" w:cs="Arial"/>
          <w:b/>
          <w:sz w:val="22"/>
          <w:szCs w:val="22"/>
          <w:u w:val="single"/>
        </w:rPr>
        <w:t>WAC 357-16-017 When must the employer provide the salary range or management band for a position?</w:t>
      </w:r>
      <w:r w:rsidR="002F2366">
        <w:rPr>
          <w:rFonts w:ascii="Arial" w:hAnsi="Arial" w:cs="Arial"/>
          <w:b/>
          <w:sz w:val="22"/>
          <w:szCs w:val="22"/>
          <w:u w:val="single"/>
        </w:rPr>
        <w:t xml:space="preserve"> </w:t>
      </w:r>
      <w:r>
        <w:rPr>
          <w:rFonts w:ascii="Arial" w:hAnsi="Arial" w:cs="Arial"/>
          <w:sz w:val="22"/>
          <w:szCs w:val="22"/>
          <w:u w:val="single"/>
        </w:rPr>
        <w:t xml:space="preserve">In accordance with RCW 49.58.110, the employer must provide the salary range or management band in the following circumstances: (1) Upon request of an individual for employment after the employer has initially offered the individual the position; and (2) Upon request of a current employee who </w:t>
      </w:r>
      <w:proofErr w:type="gramStart"/>
      <w:r>
        <w:rPr>
          <w:rFonts w:ascii="Arial" w:hAnsi="Arial" w:cs="Arial"/>
          <w:sz w:val="22"/>
          <w:szCs w:val="22"/>
          <w:u w:val="single"/>
        </w:rPr>
        <w:t>is offered</w:t>
      </w:r>
      <w:proofErr w:type="gramEnd"/>
      <w:r>
        <w:rPr>
          <w:rFonts w:ascii="Arial" w:hAnsi="Arial" w:cs="Arial"/>
          <w:sz w:val="22"/>
          <w:szCs w:val="22"/>
          <w:u w:val="single"/>
        </w:rPr>
        <w:t xml:space="preserve"> an appointment to another position. </w:t>
      </w:r>
    </w:p>
    <w:p w:rsidR="00804DF7" w:rsidRDefault="00804DF7" w:rsidP="00804DF7">
      <w:pPr>
        <w:keepNext/>
        <w:rPr>
          <w:rFonts w:ascii="Arial" w:hAnsi="Arial" w:cs="Arial"/>
          <w:sz w:val="22"/>
          <w:szCs w:val="22"/>
          <w:u w:val="single"/>
        </w:rPr>
      </w:pPr>
    </w:p>
    <w:p w:rsidR="00804DF7" w:rsidRDefault="00804DF7" w:rsidP="00804DF7">
      <w:pPr>
        <w:keepNext/>
        <w:rPr>
          <w:rFonts w:ascii="Arial" w:hAnsi="Arial" w:cs="Arial"/>
          <w:sz w:val="22"/>
          <w:szCs w:val="22"/>
          <w:u w:val="single"/>
        </w:rPr>
      </w:pPr>
      <w:r>
        <w:rPr>
          <w:rFonts w:ascii="Arial" w:hAnsi="Arial" w:cs="Arial"/>
          <w:sz w:val="22"/>
          <w:szCs w:val="22"/>
          <w:u w:val="single"/>
        </w:rPr>
        <w:t xml:space="preserve">If no salary range or management band exists, the employer must provide the minimum wage set by the employer prior to posting the position or appointing an employee to another position. </w:t>
      </w:r>
    </w:p>
    <w:p w:rsidR="00804DF7" w:rsidRDefault="00804DF7" w:rsidP="00804DF7">
      <w:pPr>
        <w:keepNext/>
        <w:rPr>
          <w:rFonts w:ascii="Arial" w:hAnsi="Arial" w:cs="Arial"/>
          <w:sz w:val="22"/>
          <w:szCs w:val="22"/>
          <w:u w:val="single"/>
        </w:rPr>
      </w:pPr>
    </w:p>
    <w:p w:rsidR="00804DF7" w:rsidRDefault="00804DF7" w:rsidP="00804DF7">
      <w:pPr>
        <w:keepNext/>
        <w:rPr>
          <w:rFonts w:ascii="Arial" w:hAnsi="Arial" w:cs="Arial"/>
          <w:sz w:val="22"/>
          <w:szCs w:val="22"/>
          <w:u w:val="single"/>
        </w:rPr>
      </w:pPr>
      <w:r>
        <w:rPr>
          <w:rFonts w:ascii="Arial" w:hAnsi="Arial" w:cs="Arial"/>
          <w:sz w:val="22"/>
          <w:szCs w:val="22"/>
          <w:u w:val="single"/>
        </w:rPr>
        <w:t xml:space="preserve">For the purposes of this section “employer” includes those employers with 15 or less employees. </w:t>
      </w:r>
    </w:p>
    <w:p w:rsidR="00804DF7" w:rsidRDefault="00804DF7" w:rsidP="00804DF7">
      <w:pPr>
        <w:keepNext/>
        <w:rPr>
          <w:rFonts w:ascii="Arial" w:hAnsi="Arial" w:cs="Arial"/>
          <w:sz w:val="22"/>
          <w:szCs w:val="22"/>
          <w:u w:val="single"/>
        </w:rPr>
      </w:pPr>
    </w:p>
    <w:p w:rsidR="00804DF7" w:rsidRDefault="00804DF7" w:rsidP="00804DF7">
      <w:pPr>
        <w:rPr>
          <w:rFonts w:ascii="Arial" w:hAnsi="Arial" w:cs="Arial"/>
          <w:sz w:val="22"/>
          <w:szCs w:val="22"/>
          <w:u w:val="single"/>
        </w:rPr>
      </w:pPr>
      <w:r>
        <w:rPr>
          <w:rFonts w:ascii="Arial" w:hAnsi="Arial" w:cs="Arial"/>
          <w:sz w:val="22"/>
          <w:szCs w:val="22"/>
          <w:u w:val="single"/>
        </w:rPr>
        <w:t>NEW SECTION</w:t>
      </w:r>
    </w:p>
    <w:p w:rsidR="00804DF7" w:rsidRDefault="00804DF7" w:rsidP="00804DF7">
      <w:pPr>
        <w:keepNext/>
        <w:rPr>
          <w:rFonts w:ascii="Arial" w:hAnsi="Arial" w:cs="Arial"/>
          <w:sz w:val="22"/>
          <w:szCs w:val="22"/>
          <w:u w:val="single"/>
        </w:rPr>
      </w:pPr>
    </w:p>
    <w:p w:rsidR="00804DF7" w:rsidRDefault="00804DF7" w:rsidP="00804DF7">
      <w:pPr>
        <w:keepNext/>
        <w:rPr>
          <w:rFonts w:ascii="Arial" w:hAnsi="Arial" w:cs="Arial"/>
          <w:sz w:val="22"/>
          <w:szCs w:val="22"/>
          <w:u w:val="single"/>
        </w:rPr>
      </w:pPr>
      <w:r>
        <w:rPr>
          <w:rFonts w:ascii="Arial" w:hAnsi="Arial" w:cs="Arial"/>
          <w:b/>
          <w:sz w:val="22"/>
          <w:szCs w:val="22"/>
          <w:u w:val="single"/>
        </w:rPr>
        <w:t>WAC 357-16-215 May an employer seek the wage or salary history of an individual for employment?</w:t>
      </w:r>
      <w:r w:rsidR="002F2366">
        <w:rPr>
          <w:rFonts w:ascii="Arial" w:hAnsi="Arial" w:cs="Arial"/>
          <w:b/>
          <w:sz w:val="22"/>
          <w:szCs w:val="22"/>
          <w:u w:val="single"/>
        </w:rPr>
        <w:t xml:space="preserve"> </w:t>
      </w:r>
      <w:r>
        <w:rPr>
          <w:rFonts w:ascii="Arial" w:hAnsi="Arial" w:cs="Arial"/>
          <w:sz w:val="22"/>
          <w:szCs w:val="22"/>
          <w:u w:val="single"/>
        </w:rPr>
        <w:t>In accordance with RCW 49.58.100, an employer may not: (1) Seek the wage or salary history of an individual, including current employees, who are applying for employment from the individual’s current or former employer; or (2) Require that an individual’s prior wage or salary history meet certain criteria, except as provided in WAC 357-16-220.</w:t>
      </w:r>
    </w:p>
    <w:p w:rsidR="00804DF7" w:rsidRDefault="00804DF7" w:rsidP="00804DF7">
      <w:pPr>
        <w:keepNext/>
        <w:rPr>
          <w:rFonts w:ascii="Arial" w:hAnsi="Arial" w:cs="Arial"/>
          <w:sz w:val="22"/>
          <w:szCs w:val="22"/>
          <w:u w:val="single"/>
        </w:rPr>
      </w:pPr>
    </w:p>
    <w:p w:rsidR="00804DF7" w:rsidRDefault="00804DF7" w:rsidP="00804DF7">
      <w:pPr>
        <w:keepNext/>
        <w:rPr>
          <w:rFonts w:ascii="Arial" w:hAnsi="Arial" w:cs="Arial"/>
          <w:sz w:val="22"/>
          <w:szCs w:val="22"/>
          <w:u w:val="single"/>
        </w:rPr>
      </w:pPr>
      <w:r>
        <w:rPr>
          <w:rFonts w:ascii="Arial" w:hAnsi="Arial" w:cs="Arial"/>
          <w:sz w:val="22"/>
          <w:szCs w:val="22"/>
          <w:u w:val="single"/>
        </w:rPr>
        <w:t xml:space="preserve">For the purposes of this section “employer” includes those employers with 15 or less employees. </w:t>
      </w:r>
    </w:p>
    <w:p w:rsidR="00804DF7" w:rsidRDefault="00804DF7" w:rsidP="00804DF7">
      <w:pPr>
        <w:keepNext/>
        <w:rPr>
          <w:rFonts w:ascii="Arial" w:hAnsi="Arial" w:cs="Arial"/>
          <w:sz w:val="22"/>
          <w:szCs w:val="22"/>
          <w:u w:val="single"/>
        </w:rPr>
      </w:pPr>
    </w:p>
    <w:p w:rsidR="00804DF7" w:rsidRDefault="00804DF7" w:rsidP="00804DF7">
      <w:pPr>
        <w:rPr>
          <w:rFonts w:ascii="Arial" w:hAnsi="Arial" w:cs="Arial"/>
          <w:sz w:val="22"/>
          <w:szCs w:val="22"/>
          <w:u w:val="single"/>
        </w:rPr>
      </w:pPr>
      <w:r>
        <w:rPr>
          <w:rFonts w:ascii="Arial" w:hAnsi="Arial" w:cs="Arial"/>
          <w:sz w:val="22"/>
          <w:szCs w:val="22"/>
          <w:u w:val="single"/>
        </w:rPr>
        <w:t>NEW SECTION</w:t>
      </w:r>
    </w:p>
    <w:p w:rsidR="00804DF7" w:rsidRDefault="00804DF7" w:rsidP="00804DF7">
      <w:pPr>
        <w:keepNext/>
        <w:rPr>
          <w:rFonts w:ascii="Arial" w:hAnsi="Arial" w:cs="Arial"/>
          <w:sz w:val="22"/>
          <w:szCs w:val="22"/>
          <w:u w:val="single"/>
        </w:rPr>
      </w:pPr>
    </w:p>
    <w:p w:rsidR="00804DF7" w:rsidRDefault="00804DF7" w:rsidP="00804DF7">
      <w:pPr>
        <w:keepNext/>
        <w:rPr>
          <w:rFonts w:ascii="Arial" w:hAnsi="Arial" w:cs="Arial"/>
          <w:sz w:val="22"/>
          <w:szCs w:val="22"/>
          <w:u w:val="single"/>
        </w:rPr>
      </w:pPr>
      <w:r>
        <w:rPr>
          <w:rFonts w:ascii="Arial" w:hAnsi="Arial" w:cs="Arial"/>
          <w:b/>
          <w:sz w:val="22"/>
          <w:szCs w:val="22"/>
          <w:u w:val="single"/>
        </w:rPr>
        <w:t>WAC 357-16-220 May an employer confirm an individual’s wage or salary history?</w:t>
      </w:r>
      <w:r w:rsidR="002F2366">
        <w:rPr>
          <w:rFonts w:ascii="Arial" w:hAnsi="Arial" w:cs="Arial"/>
          <w:b/>
          <w:sz w:val="22"/>
          <w:szCs w:val="22"/>
          <w:u w:val="single"/>
        </w:rPr>
        <w:t xml:space="preserve"> </w:t>
      </w:r>
      <w:r>
        <w:rPr>
          <w:rFonts w:ascii="Arial" w:hAnsi="Arial" w:cs="Arial"/>
          <w:sz w:val="22"/>
          <w:szCs w:val="22"/>
          <w:u w:val="single"/>
        </w:rPr>
        <w:t xml:space="preserve">In accordance with RCW 49.58.100, an employer may confirm an individual’s wage or salary history if: (1) The individual has voluntarily disclosed their wage or salary history; or (2) </w:t>
      </w:r>
      <w:proofErr w:type="gramStart"/>
      <w:r>
        <w:rPr>
          <w:rFonts w:ascii="Arial" w:hAnsi="Arial" w:cs="Arial"/>
          <w:sz w:val="22"/>
          <w:szCs w:val="22"/>
          <w:u w:val="single"/>
        </w:rPr>
        <w:t>After</w:t>
      </w:r>
      <w:proofErr w:type="gramEnd"/>
      <w:r>
        <w:rPr>
          <w:rFonts w:ascii="Arial" w:hAnsi="Arial" w:cs="Arial"/>
          <w:sz w:val="22"/>
          <w:szCs w:val="22"/>
          <w:u w:val="single"/>
        </w:rPr>
        <w:t xml:space="preserve"> the employer has negotiated and made an offer of employment including compensation to the individual. </w:t>
      </w:r>
    </w:p>
    <w:p w:rsidR="00804DF7" w:rsidRDefault="00804DF7" w:rsidP="00804DF7">
      <w:pPr>
        <w:keepNext/>
        <w:rPr>
          <w:rFonts w:ascii="Arial" w:hAnsi="Arial" w:cs="Arial"/>
          <w:sz w:val="22"/>
          <w:szCs w:val="22"/>
          <w:u w:val="single"/>
        </w:rPr>
      </w:pPr>
    </w:p>
    <w:p w:rsidR="00804DF7" w:rsidRPr="00804DF7" w:rsidRDefault="00804DF7" w:rsidP="00804DF7">
      <w:pPr>
        <w:keepNext/>
        <w:rPr>
          <w:rFonts w:ascii="Arial" w:hAnsi="Arial" w:cs="Arial"/>
          <w:sz w:val="22"/>
          <w:szCs w:val="22"/>
          <w:u w:val="single"/>
        </w:rPr>
      </w:pPr>
      <w:r>
        <w:rPr>
          <w:rFonts w:ascii="Arial" w:hAnsi="Arial" w:cs="Arial"/>
          <w:sz w:val="22"/>
          <w:szCs w:val="22"/>
          <w:u w:val="single"/>
        </w:rPr>
        <w:t xml:space="preserve">For the purposes of this section “employer” includes those employers with 15 or less employees. </w:t>
      </w:r>
    </w:p>
    <w:p w:rsidR="00804DF7" w:rsidRDefault="00804DF7" w:rsidP="00804DF7">
      <w:pPr>
        <w:keepNext/>
        <w:rPr>
          <w:rFonts w:ascii="Arial" w:hAnsi="Arial" w:cs="Arial"/>
          <w:sz w:val="22"/>
          <w:szCs w:val="22"/>
          <w:u w:val="single"/>
        </w:rPr>
      </w:pPr>
    </w:p>
    <w:p w:rsidR="00804DF7" w:rsidRDefault="00804DF7" w:rsidP="00804DF7">
      <w:pPr>
        <w:rPr>
          <w:rFonts w:ascii="Arial" w:hAnsi="Arial" w:cs="Arial"/>
          <w:sz w:val="22"/>
          <w:szCs w:val="22"/>
          <w:u w:val="single"/>
        </w:rPr>
      </w:pPr>
      <w:r>
        <w:rPr>
          <w:rFonts w:ascii="Arial" w:hAnsi="Arial" w:cs="Arial"/>
          <w:sz w:val="22"/>
          <w:szCs w:val="22"/>
          <w:u w:val="single"/>
        </w:rPr>
        <w:t>AMENDATORY SECTION</w:t>
      </w:r>
    </w:p>
    <w:p w:rsidR="00804DF7" w:rsidRDefault="00804DF7" w:rsidP="00804DF7">
      <w:pPr>
        <w:keepNext/>
        <w:rPr>
          <w:rFonts w:ascii="Arial" w:hAnsi="Arial" w:cs="Arial"/>
          <w:sz w:val="22"/>
          <w:szCs w:val="22"/>
        </w:rPr>
      </w:pPr>
    </w:p>
    <w:p w:rsidR="00804DF7" w:rsidRPr="00077D4F" w:rsidRDefault="00804DF7" w:rsidP="002F2366">
      <w:pPr>
        <w:spacing w:before="75" w:after="150"/>
        <w:outlineLvl w:val="2"/>
        <w:rPr>
          <w:rFonts w:ascii="Arial" w:hAnsi="Arial" w:cs="Arial"/>
          <w:sz w:val="22"/>
          <w:szCs w:val="22"/>
        </w:rPr>
      </w:pPr>
      <w:r w:rsidRPr="00077D4F">
        <w:rPr>
          <w:rFonts w:ascii="Arial" w:hAnsi="Arial" w:cs="Arial"/>
          <w:b/>
          <w:bCs/>
          <w:sz w:val="22"/>
          <w:szCs w:val="22"/>
        </w:rPr>
        <w:t>357-58-190</w:t>
      </w:r>
      <w:r w:rsidR="00077D4F" w:rsidRPr="00077D4F">
        <w:rPr>
          <w:rFonts w:ascii="Arial" w:hAnsi="Arial" w:cs="Arial"/>
          <w:b/>
          <w:bCs/>
          <w:sz w:val="22"/>
          <w:szCs w:val="22"/>
        </w:rPr>
        <w:t xml:space="preserve"> </w:t>
      </w:r>
      <w:r w:rsidRPr="00077D4F">
        <w:rPr>
          <w:rFonts w:ascii="Arial" w:hAnsi="Arial" w:cs="Arial"/>
          <w:b/>
          <w:bCs/>
          <w:sz w:val="22"/>
          <w:szCs w:val="22"/>
        </w:rPr>
        <w:t xml:space="preserve">What </w:t>
      </w:r>
      <w:proofErr w:type="gramStart"/>
      <w:r w:rsidRPr="00077D4F">
        <w:rPr>
          <w:rFonts w:ascii="Arial" w:hAnsi="Arial" w:cs="Arial"/>
          <w:b/>
          <w:bCs/>
          <w:sz w:val="22"/>
          <w:szCs w:val="22"/>
        </w:rPr>
        <w:t>must be addressed</w:t>
      </w:r>
      <w:proofErr w:type="gramEnd"/>
      <w:r w:rsidRPr="00077D4F">
        <w:rPr>
          <w:rFonts w:ascii="Arial" w:hAnsi="Arial" w:cs="Arial"/>
          <w:b/>
          <w:bCs/>
          <w:sz w:val="22"/>
          <w:szCs w:val="22"/>
        </w:rPr>
        <w:t xml:space="preserve"> in agency's WMS recruitment and selection policy and/or procedure?</w:t>
      </w:r>
      <w:r w:rsidR="002F2366">
        <w:rPr>
          <w:rFonts w:ascii="Arial" w:hAnsi="Arial" w:cs="Arial"/>
          <w:b/>
          <w:bCs/>
          <w:sz w:val="22"/>
          <w:szCs w:val="22"/>
        </w:rPr>
        <w:t xml:space="preserve"> </w:t>
      </w:r>
      <w:r w:rsidRPr="00077D4F">
        <w:rPr>
          <w:rFonts w:ascii="Arial" w:hAnsi="Arial" w:cs="Arial"/>
          <w:sz w:val="22"/>
          <w:szCs w:val="22"/>
        </w:rPr>
        <w:t>An agency's WMS recruitment and selection policy must:</w:t>
      </w:r>
    </w:p>
    <w:p w:rsidR="00804DF7" w:rsidRPr="00077D4F" w:rsidRDefault="00804DF7" w:rsidP="00804DF7">
      <w:pPr>
        <w:ind w:firstLine="720"/>
        <w:rPr>
          <w:rFonts w:ascii="Arial" w:hAnsi="Arial" w:cs="Arial"/>
          <w:sz w:val="22"/>
          <w:szCs w:val="22"/>
        </w:rPr>
      </w:pPr>
      <w:r w:rsidRPr="00077D4F">
        <w:rPr>
          <w:rFonts w:ascii="Arial" w:hAnsi="Arial" w:cs="Arial"/>
          <w:sz w:val="22"/>
          <w:szCs w:val="22"/>
        </w:rPr>
        <w:t>(1) Provide for the ability to consider any or all qualified candidates for hire, promotion, or internal movement</w:t>
      </w:r>
      <w:proofErr w:type="gramStart"/>
      <w:r w:rsidRPr="00077D4F">
        <w:rPr>
          <w:rFonts w:ascii="Arial" w:hAnsi="Arial" w:cs="Arial"/>
          <w:sz w:val="22"/>
          <w:szCs w:val="22"/>
        </w:rPr>
        <w:t>;</w:t>
      </w:r>
      <w:proofErr w:type="gramEnd"/>
    </w:p>
    <w:p w:rsidR="00804DF7" w:rsidRPr="00077D4F" w:rsidRDefault="00804DF7" w:rsidP="00804DF7">
      <w:pPr>
        <w:ind w:firstLine="720"/>
        <w:rPr>
          <w:rFonts w:ascii="Arial" w:hAnsi="Arial" w:cs="Arial"/>
          <w:sz w:val="22"/>
          <w:szCs w:val="22"/>
        </w:rPr>
      </w:pPr>
      <w:r w:rsidRPr="00077D4F">
        <w:rPr>
          <w:rFonts w:ascii="Arial" w:hAnsi="Arial" w:cs="Arial"/>
          <w:sz w:val="22"/>
          <w:szCs w:val="22"/>
        </w:rPr>
        <w:t>(2) Ensure that hiring decisions are fair, objective, and based on the evaluation of leadership and other job related competencies and characteristics required for successful job performance and performance management</w:t>
      </w:r>
      <w:proofErr w:type="gramStart"/>
      <w:r w:rsidRPr="00077D4F">
        <w:rPr>
          <w:rFonts w:ascii="Arial" w:hAnsi="Arial" w:cs="Arial"/>
          <w:sz w:val="22"/>
          <w:szCs w:val="22"/>
        </w:rPr>
        <w:t>;</w:t>
      </w:r>
      <w:proofErr w:type="gramEnd"/>
    </w:p>
    <w:p w:rsidR="00804DF7" w:rsidRPr="00077D4F" w:rsidRDefault="00804DF7" w:rsidP="00804DF7">
      <w:pPr>
        <w:ind w:firstLine="720"/>
        <w:rPr>
          <w:rFonts w:ascii="Arial" w:hAnsi="Arial" w:cs="Arial"/>
          <w:sz w:val="22"/>
          <w:szCs w:val="22"/>
        </w:rPr>
      </w:pPr>
      <w:r w:rsidRPr="00077D4F">
        <w:rPr>
          <w:rFonts w:ascii="Arial" w:hAnsi="Arial" w:cs="Arial"/>
          <w:sz w:val="22"/>
          <w:szCs w:val="22"/>
        </w:rPr>
        <w:t>(3) Support workforce diversity and affirmative action goals</w:t>
      </w:r>
      <w:proofErr w:type="gramStart"/>
      <w:r w:rsidRPr="00077D4F">
        <w:rPr>
          <w:rFonts w:ascii="Arial" w:hAnsi="Arial" w:cs="Arial"/>
          <w:sz w:val="22"/>
          <w:szCs w:val="22"/>
        </w:rPr>
        <w:t>;</w:t>
      </w:r>
      <w:proofErr w:type="gramEnd"/>
    </w:p>
    <w:p w:rsidR="00804DF7" w:rsidRPr="00077D4F" w:rsidRDefault="00804DF7" w:rsidP="00804DF7">
      <w:pPr>
        <w:ind w:firstLine="720"/>
        <w:rPr>
          <w:rFonts w:ascii="Arial" w:hAnsi="Arial" w:cs="Arial"/>
          <w:sz w:val="22"/>
          <w:szCs w:val="22"/>
        </w:rPr>
      </w:pPr>
      <w:r w:rsidRPr="00077D4F">
        <w:rPr>
          <w:rFonts w:ascii="Arial" w:hAnsi="Arial" w:cs="Arial"/>
          <w:sz w:val="22"/>
          <w:szCs w:val="22"/>
        </w:rPr>
        <w:t xml:space="preserve">(4) </w:t>
      </w:r>
      <w:proofErr w:type="gramStart"/>
      <w:r w:rsidRPr="00077D4F">
        <w:rPr>
          <w:rFonts w:ascii="Arial" w:hAnsi="Arial" w:cs="Arial"/>
          <w:sz w:val="22"/>
          <w:szCs w:val="22"/>
        </w:rPr>
        <w:t>Consider</w:t>
      </w:r>
      <w:proofErr w:type="gramEnd"/>
      <w:r w:rsidRPr="00077D4F">
        <w:rPr>
          <w:rFonts w:ascii="Arial" w:hAnsi="Arial" w:cs="Arial"/>
          <w:sz w:val="22"/>
          <w:szCs w:val="22"/>
        </w:rPr>
        <w:t xml:space="preserve"> the career development of the agency's employees and other state employees;</w:t>
      </w:r>
    </w:p>
    <w:p w:rsidR="00804DF7" w:rsidRPr="00077D4F" w:rsidRDefault="00804DF7" w:rsidP="00804DF7">
      <w:pPr>
        <w:ind w:firstLine="720"/>
        <w:rPr>
          <w:rFonts w:ascii="Arial" w:hAnsi="Arial" w:cs="Arial"/>
          <w:sz w:val="22"/>
          <w:szCs w:val="22"/>
        </w:rPr>
      </w:pPr>
      <w:r w:rsidRPr="00077D4F">
        <w:rPr>
          <w:rFonts w:ascii="Arial" w:hAnsi="Arial" w:cs="Arial"/>
          <w:sz w:val="22"/>
          <w:szCs w:val="22"/>
        </w:rPr>
        <w:t xml:space="preserve">(5) </w:t>
      </w:r>
      <w:proofErr w:type="gramStart"/>
      <w:r w:rsidRPr="00077D4F">
        <w:rPr>
          <w:rFonts w:ascii="Arial" w:hAnsi="Arial" w:cs="Arial"/>
          <w:sz w:val="22"/>
          <w:szCs w:val="22"/>
        </w:rPr>
        <w:t>Ensure</w:t>
      </w:r>
      <w:proofErr w:type="gramEnd"/>
      <w:r w:rsidRPr="00077D4F">
        <w:rPr>
          <w:rFonts w:ascii="Arial" w:hAnsi="Arial" w:cs="Arial"/>
          <w:sz w:val="22"/>
          <w:szCs w:val="22"/>
        </w:rPr>
        <w:t xml:space="preserve"> that hiring decisions are not based on patronage or political affiliation;</w:t>
      </w:r>
    </w:p>
    <w:p w:rsidR="00804DF7" w:rsidRPr="00077D4F" w:rsidRDefault="00804DF7" w:rsidP="00804DF7">
      <w:pPr>
        <w:ind w:firstLine="720"/>
        <w:rPr>
          <w:rFonts w:ascii="Arial" w:hAnsi="Arial" w:cs="Arial"/>
          <w:sz w:val="22"/>
          <w:szCs w:val="22"/>
        </w:rPr>
      </w:pPr>
      <w:r w:rsidRPr="00077D4F">
        <w:rPr>
          <w:rFonts w:ascii="Arial" w:hAnsi="Arial" w:cs="Arial"/>
          <w:sz w:val="22"/>
          <w:szCs w:val="22"/>
        </w:rPr>
        <w:lastRenderedPageBreak/>
        <w:t>(6) Ensure compliance with state and federal laws relating to employee selection and nondiscrimination</w:t>
      </w:r>
      <w:proofErr w:type="gramStart"/>
      <w:r w:rsidRPr="00077D4F">
        <w:rPr>
          <w:rFonts w:ascii="Arial" w:hAnsi="Arial" w:cs="Arial"/>
          <w:sz w:val="22"/>
          <w:szCs w:val="22"/>
        </w:rPr>
        <w:t>;</w:t>
      </w:r>
      <w:proofErr w:type="gramEnd"/>
    </w:p>
    <w:p w:rsidR="00804DF7" w:rsidRPr="00077D4F" w:rsidRDefault="00804DF7" w:rsidP="00804DF7">
      <w:pPr>
        <w:ind w:firstLine="720"/>
        <w:rPr>
          <w:rFonts w:ascii="Arial" w:hAnsi="Arial" w:cs="Arial"/>
          <w:sz w:val="22"/>
          <w:szCs w:val="22"/>
        </w:rPr>
      </w:pPr>
      <w:r w:rsidRPr="00077D4F">
        <w:rPr>
          <w:rFonts w:ascii="Arial" w:hAnsi="Arial" w:cs="Arial"/>
          <w:sz w:val="22"/>
          <w:szCs w:val="22"/>
        </w:rPr>
        <w:t>(7) Encourage decentralized and regional administration of the recruitment and selection processes when it is appropriate for the agency.</w:t>
      </w:r>
    </w:p>
    <w:p w:rsidR="00804DF7" w:rsidRPr="00077D4F" w:rsidRDefault="00804DF7" w:rsidP="00804DF7">
      <w:pPr>
        <w:keepNext/>
        <w:rPr>
          <w:rFonts w:ascii="Arial" w:hAnsi="Arial" w:cs="Arial"/>
          <w:sz w:val="22"/>
          <w:szCs w:val="22"/>
          <w:u w:val="single"/>
        </w:rPr>
      </w:pPr>
      <w:r w:rsidRPr="00077D4F">
        <w:rPr>
          <w:rFonts w:ascii="Arial" w:hAnsi="Arial" w:cs="Arial"/>
          <w:sz w:val="22"/>
          <w:szCs w:val="22"/>
        </w:rPr>
        <w:tab/>
      </w:r>
      <w:r w:rsidRPr="00077D4F">
        <w:rPr>
          <w:rFonts w:ascii="Arial" w:hAnsi="Arial" w:cs="Arial"/>
          <w:sz w:val="22"/>
          <w:szCs w:val="22"/>
          <w:u w:val="single"/>
        </w:rPr>
        <w:t xml:space="preserve">(8) Ensure compliance with WACs 357-16-117, 357-16-118 and 357-16-017 in regards to wage and salary information. </w:t>
      </w:r>
    </w:p>
    <w:p w:rsidR="00804DF7" w:rsidRPr="00804DF7" w:rsidRDefault="00804DF7" w:rsidP="00D95F4D">
      <w:pPr>
        <w:keepNext/>
        <w:rPr>
          <w:rFonts w:ascii="Arial" w:hAnsi="Arial" w:cs="Arial"/>
          <w:sz w:val="22"/>
          <w:szCs w:val="22"/>
          <w:u w:val="single"/>
        </w:rPr>
      </w:pPr>
    </w:p>
    <w:p w:rsidR="00804DF7" w:rsidRDefault="00804DF7" w:rsidP="00D95F4D">
      <w:pPr>
        <w:keepNext/>
        <w:rPr>
          <w:rFonts w:ascii="Arial" w:hAnsi="Arial" w:cs="Arial"/>
          <w:b/>
          <w:sz w:val="22"/>
          <w:szCs w:val="22"/>
          <w:u w:val="single"/>
        </w:rPr>
      </w:pPr>
    </w:p>
    <w:p w:rsidR="00D95F4D" w:rsidRPr="00AD01AB" w:rsidRDefault="00D95F4D" w:rsidP="00D95F4D">
      <w:pPr>
        <w:keepNext/>
        <w:rPr>
          <w:rFonts w:ascii="Arial" w:hAnsi="Arial" w:cs="Arial"/>
          <w:b/>
          <w:sz w:val="22"/>
          <w:szCs w:val="22"/>
          <w:u w:val="single"/>
        </w:rPr>
      </w:pPr>
      <w:r w:rsidRPr="00AD01AB">
        <w:rPr>
          <w:rFonts w:ascii="Arial" w:hAnsi="Arial" w:cs="Arial"/>
          <w:b/>
          <w:sz w:val="22"/>
          <w:szCs w:val="22"/>
          <w:u w:val="single"/>
        </w:rPr>
        <w:t>ITEM #</w:t>
      </w:r>
      <w:r w:rsidR="00804DF7">
        <w:rPr>
          <w:rFonts w:ascii="Arial" w:hAnsi="Arial" w:cs="Arial"/>
          <w:b/>
          <w:sz w:val="22"/>
          <w:szCs w:val="22"/>
          <w:u w:val="single"/>
        </w:rPr>
        <w:t>3</w:t>
      </w:r>
      <w:r>
        <w:rPr>
          <w:rFonts w:ascii="Arial" w:hAnsi="Arial" w:cs="Arial"/>
          <w:b/>
          <w:sz w:val="22"/>
          <w:szCs w:val="22"/>
          <w:u w:val="single"/>
        </w:rPr>
        <w:t xml:space="preserve"> – </w:t>
      </w:r>
      <w:r w:rsidR="003E24E4">
        <w:rPr>
          <w:rFonts w:ascii="Arial" w:hAnsi="Arial" w:cs="Arial"/>
          <w:b/>
          <w:sz w:val="22"/>
          <w:szCs w:val="22"/>
          <w:u w:val="single"/>
        </w:rPr>
        <w:t>Promotion and Reallocation Compensation</w:t>
      </w:r>
    </w:p>
    <w:p w:rsidR="00D95F4D" w:rsidRPr="00AD01AB" w:rsidRDefault="00D95F4D" w:rsidP="00D95F4D">
      <w:pPr>
        <w:rPr>
          <w:rFonts w:ascii="Arial" w:hAnsi="Arial" w:cs="Arial"/>
          <w:sz w:val="22"/>
          <w:szCs w:val="22"/>
          <w:u w:val="single"/>
        </w:rPr>
      </w:pPr>
    </w:p>
    <w:p w:rsidR="000A4CD3" w:rsidRPr="00FA4C20" w:rsidRDefault="00D95F4D" w:rsidP="00772E7F">
      <w:pPr>
        <w:keepNext/>
        <w:rPr>
          <w:rFonts w:ascii="Arial" w:hAnsi="Arial" w:cs="Arial"/>
          <w:sz w:val="22"/>
          <w:szCs w:val="22"/>
        </w:rPr>
      </w:pPr>
      <w:r w:rsidRPr="00AD01AB">
        <w:rPr>
          <w:rFonts w:ascii="Arial" w:hAnsi="Arial" w:cs="Arial"/>
          <w:b/>
          <w:sz w:val="22"/>
          <w:szCs w:val="22"/>
          <w:u w:val="single"/>
        </w:rPr>
        <w:t>Staff note:</w:t>
      </w:r>
      <w:r w:rsidRPr="00AD01AB">
        <w:rPr>
          <w:rFonts w:ascii="Arial" w:hAnsi="Arial" w:cs="Arial"/>
          <w:sz w:val="22"/>
          <w:szCs w:val="22"/>
        </w:rPr>
        <w:t xml:space="preserve">  </w:t>
      </w:r>
      <w:r w:rsidR="000A4CD3" w:rsidRPr="004F7ECE">
        <w:rPr>
          <w:rFonts w:ascii="Arial" w:hAnsi="Arial" w:cs="Arial"/>
          <w:sz w:val="22"/>
          <w:szCs w:val="22"/>
        </w:rPr>
        <w:t>We are proposing to amend WAC 357-</w:t>
      </w:r>
      <w:r w:rsidR="000A4CD3">
        <w:rPr>
          <w:rFonts w:ascii="Arial" w:hAnsi="Arial" w:cs="Arial"/>
          <w:sz w:val="22"/>
          <w:szCs w:val="22"/>
        </w:rPr>
        <w:t xml:space="preserve">28-110 and WAC 357-28-115 to state that an employee who </w:t>
      </w:r>
      <w:proofErr w:type="gramStart"/>
      <w:r w:rsidR="000A4CD3">
        <w:rPr>
          <w:rFonts w:ascii="Arial" w:hAnsi="Arial" w:cs="Arial"/>
          <w:sz w:val="22"/>
          <w:szCs w:val="22"/>
        </w:rPr>
        <w:t>is promoted</w:t>
      </w:r>
      <w:proofErr w:type="gramEnd"/>
      <w:r w:rsidR="000A4CD3">
        <w:rPr>
          <w:rFonts w:ascii="Arial" w:hAnsi="Arial" w:cs="Arial"/>
          <w:sz w:val="22"/>
          <w:szCs w:val="22"/>
        </w:rPr>
        <w:t xml:space="preserve"> or is reallocated to a class with a higher salary range must advance to a step of the range for the new class that is nearest to five percent above their pre</w:t>
      </w:r>
      <w:r w:rsidR="00E04619">
        <w:rPr>
          <w:rFonts w:ascii="Arial" w:hAnsi="Arial" w:cs="Arial"/>
          <w:sz w:val="22"/>
          <w:szCs w:val="22"/>
        </w:rPr>
        <w:t>-</w:t>
      </w:r>
      <w:r w:rsidR="000A4CD3">
        <w:rPr>
          <w:rFonts w:ascii="Arial" w:hAnsi="Arial" w:cs="Arial"/>
          <w:sz w:val="22"/>
          <w:szCs w:val="22"/>
        </w:rPr>
        <w:t xml:space="preserve">promotional salary. This change is </w:t>
      </w:r>
      <w:r w:rsidR="002B0FD2">
        <w:rPr>
          <w:rFonts w:ascii="Arial" w:hAnsi="Arial" w:cs="Arial"/>
          <w:sz w:val="22"/>
          <w:szCs w:val="22"/>
        </w:rPr>
        <w:t xml:space="preserve">stemming from the </w:t>
      </w:r>
      <w:r w:rsidR="000A4CD3">
        <w:rPr>
          <w:rFonts w:ascii="Arial" w:hAnsi="Arial" w:cs="Arial"/>
          <w:sz w:val="22"/>
          <w:szCs w:val="22"/>
        </w:rPr>
        <w:t xml:space="preserve">new Information Technology Professional Structure implementation that we into effect on July 1, 2019. </w:t>
      </w:r>
      <w:r w:rsidR="002B0FD2">
        <w:rPr>
          <w:rFonts w:ascii="Arial" w:hAnsi="Arial" w:cs="Arial"/>
          <w:sz w:val="22"/>
          <w:szCs w:val="22"/>
        </w:rPr>
        <w:t xml:space="preserve">The </w:t>
      </w:r>
      <w:r w:rsidR="00E878DE">
        <w:rPr>
          <w:rFonts w:ascii="Arial" w:hAnsi="Arial" w:cs="Arial"/>
          <w:sz w:val="22"/>
          <w:szCs w:val="22"/>
        </w:rPr>
        <w:t>ITPS</w:t>
      </w:r>
      <w:r w:rsidR="002B0FD2">
        <w:rPr>
          <w:rFonts w:ascii="Arial" w:hAnsi="Arial" w:cs="Arial"/>
          <w:sz w:val="22"/>
          <w:szCs w:val="22"/>
        </w:rPr>
        <w:t xml:space="preserve"> salary schedules for ranges 1-11 are not square which mean that the current </w:t>
      </w:r>
      <w:proofErr w:type="gramStart"/>
      <w:r w:rsidR="002B0FD2">
        <w:rPr>
          <w:rFonts w:ascii="Arial" w:hAnsi="Arial" w:cs="Arial"/>
          <w:sz w:val="22"/>
          <w:szCs w:val="22"/>
        </w:rPr>
        <w:t>two step</w:t>
      </w:r>
      <w:proofErr w:type="gramEnd"/>
      <w:r w:rsidR="002B0FD2">
        <w:rPr>
          <w:rFonts w:ascii="Arial" w:hAnsi="Arial" w:cs="Arial"/>
          <w:sz w:val="22"/>
          <w:szCs w:val="22"/>
        </w:rPr>
        <w:t xml:space="preserve"> promotional language does not work for those employees who move in and out of the ITPS. In addition, the purpose of the proposed amendment to WAC 357-28-110(2) is to clarify that if an employer grants a higher increase for internal alignment, retention or other business needs it is done so in accordance with WAC 357-28-090.</w:t>
      </w:r>
    </w:p>
    <w:p w:rsidR="00D95F4D" w:rsidRPr="00FA4C20" w:rsidRDefault="00D95F4D" w:rsidP="00FA4C20">
      <w:pPr>
        <w:rPr>
          <w:rFonts w:ascii="Arial" w:hAnsi="Arial" w:cs="Arial"/>
          <w:sz w:val="22"/>
          <w:szCs w:val="22"/>
        </w:rPr>
      </w:pPr>
    </w:p>
    <w:p w:rsidR="00043605" w:rsidRDefault="00043605" w:rsidP="00FA4C20">
      <w:pPr>
        <w:rPr>
          <w:rFonts w:ascii="Arial" w:hAnsi="Arial" w:cs="Arial"/>
          <w:sz w:val="22"/>
          <w:szCs w:val="22"/>
        </w:rPr>
      </w:pPr>
      <w:r w:rsidRPr="00043605">
        <w:rPr>
          <w:rFonts w:ascii="Arial" w:hAnsi="Arial" w:cs="Arial"/>
          <w:sz w:val="22"/>
          <w:szCs w:val="22"/>
        </w:rPr>
        <w:t>Lead:  Brandy Chinn</w:t>
      </w:r>
    </w:p>
    <w:p w:rsidR="002B0FD2" w:rsidRPr="00043605" w:rsidRDefault="002B0FD2" w:rsidP="00FA4C20">
      <w:pPr>
        <w:rPr>
          <w:rFonts w:ascii="Arial" w:hAnsi="Arial" w:cs="Arial"/>
          <w:sz w:val="22"/>
          <w:szCs w:val="22"/>
        </w:rPr>
      </w:pPr>
    </w:p>
    <w:p w:rsidR="00043605" w:rsidRDefault="00043605" w:rsidP="00FA4C20">
      <w:pPr>
        <w:rPr>
          <w:rFonts w:ascii="Arial" w:hAnsi="Arial" w:cs="Arial"/>
          <w:sz w:val="22"/>
          <w:szCs w:val="22"/>
          <w:u w:val="single"/>
        </w:rPr>
      </w:pPr>
    </w:p>
    <w:p w:rsidR="00B16B4B" w:rsidRPr="00B16B4B" w:rsidRDefault="002B0FD2" w:rsidP="00B16B4B">
      <w:pPr>
        <w:rPr>
          <w:rFonts w:ascii="Arial" w:hAnsi="Arial" w:cs="Arial"/>
          <w:sz w:val="22"/>
          <w:szCs w:val="22"/>
          <w:u w:val="single"/>
        </w:rPr>
      </w:pPr>
      <w:r w:rsidRPr="00B16B4B">
        <w:rPr>
          <w:rFonts w:ascii="Arial" w:hAnsi="Arial" w:cs="Arial"/>
          <w:sz w:val="22"/>
          <w:szCs w:val="22"/>
          <w:u w:val="single"/>
        </w:rPr>
        <w:t>Reference Only</w:t>
      </w:r>
    </w:p>
    <w:p w:rsidR="00B16B4B" w:rsidRDefault="00B16B4B" w:rsidP="00B16B4B">
      <w:pPr>
        <w:rPr>
          <w:rFonts w:ascii="Arial" w:hAnsi="Arial" w:cs="Arial"/>
          <w:sz w:val="22"/>
          <w:szCs w:val="22"/>
        </w:rPr>
      </w:pPr>
    </w:p>
    <w:p w:rsidR="002B0FD2" w:rsidRPr="00B16B4B" w:rsidRDefault="002B0FD2" w:rsidP="00B16B4B">
      <w:pPr>
        <w:rPr>
          <w:rFonts w:ascii="Arial" w:hAnsi="Arial" w:cs="Arial"/>
          <w:sz w:val="22"/>
          <w:szCs w:val="22"/>
        </w:rPr>
      </w:pPr>
      <w:r w:rsidRPr="00B16B4B">
        <w:rPr>
          <w:rFonts w:ascii="Arial" w:hAnsi="Arial" w:cs="Arial"/>
          <w:b/>
          <w:bCs/>
          <w:sz w:val="22"/>
          <w:szCs w:val="22"/>
        </w:rPr>
        <w:t>WAC 357-28-090 Can an employer adjust an employee's base salary within the employee's current salary range for recruitment, retention, or other business related reasons?</w:t>
      </w:r>
      <w:r w:rsidRPr="002B0FD2">
        <w:rPr>
          <w:rFonts w:ascii="Arial" w:hAnsi="Arial" w:cs="Arial"/>
          <w:b/>
          <w:bCs/>
          <w:sz w:val="22"/>
          <w:szCs w:val="22"/>
        </w:rPr>
        <w:t xml:space="preserve"> </w:t>
      </w:r>
      <w:r w:rsidRPr="00B16B4B">
        <w:rPr>
          <w:rFonts w:ascii="Arial" w:hAnsi="Arial" w:cs="Arial"/>
          <w:bCs/>
          <w:sz w:val="22"/>
          <w:szCs w:val="22"/>
        </w:rPr>
        <w:t xml:space="preserve">The employer may adjust an employee's base salary up to step M within the salary range to address issues that </w:t>
      </w:r>
      <w:proofErr w:type="gramStart"/>
      <w:r w:rsidRPr="00B16B4B">
        <w:rPr>
          <w:rFonts w:ascii="Arial" w:hAnsi="Arial" w:cs="Arial"/>
          <w:bCs/>
          <w:sz w:val="22"/>
          <w:szCs w:val="22"/>
        </w:rPr>
        <w:t>are related</w:t>
      </w:r>
      <w:proofErr w:type="gramEnd"/>
      <w:r w:rsidRPr="00B16B4B">
        <w:rPr>
          <w:rFonts w:ascii="Arial" w:hAnsi="Arial" w:cs="Arial"/>
          <w:bCs/>
          <w:sz w:val="22"/>
          <w:szCs w:val="22"/>
        </w:rPr>
        <w:t xml:space="preserve"> to recruitment, retention or other business related reason, such as equity, alignment, or competitive market conditions.</w:t>
      </w:r>
    </w:p>
    <w:p w:rsidR="002B0FD2" w:rsidRPr="002B0FD2" w:rsidRDefault="002B0FD2" w:rsidP="00FA4C20">
      <w:pPr>
        <w:rPr>
          <w:rFonts w:ascii="Arial" w:hAnsi="Arial" w:cs="Arial"/>
          <w:sz w:val="22"/>
          <w:szCs w:val="22"/>
        </w:rPr>
      </w:pPr>
    </w:p>
    <w:p w:rsidR="002B0FD2" w:rsidRDefault="002B0FD2" w:rsidP="00FA4C20">
      <w:pPr>
        <w:rPr>
          <w:rFonts w:ascii="Arial" w:hAnsi="Arial" w:cs="Arial"/>
          <w:sz w:val="22"/>
          <w:szCs w:val="22"/>
          <w:u w:val="single"/>
        </w:rPr>
      </w:pPr>
    </w:p>
    <w:p w:rsidR="00FA4C20" w:rsidRDefault="00FA4C20" w:rsidP="00FA4C20">
      <w:pPr>
        <w:rPr>
          <w:rFonts w:ascii="Arial" w:hAnsi="Arial" w:cs="Arial"/>
          <w:sz w:val="22"/>
          <w:szCs w:val="22"/>
        </w:rPr>
      </w:pPr>
      <w:r w:rsidRPr="00FA4C20">
        <w:rPr>
          <w:rFonts w:ascii="Arial" w:hAnsi="Arial" w:cs="Arial"/>
          <w:sz w:val="22"/>
          <w:szCs w:val="22"/>
          <w:u w:val="single"/>
        </w:rPr>
        <w:t>AMENDATORY SECTION</w:t>
      </w:r>
      <w:r w:rsidRPr="00FA4C20">
        <w:rPr>
          <w:rFonts w:ascii="Arial" w:hAnsi="Arial" w:cs="Arial"/>
          <w:sz w:val="22"/>
          <w:szCs w:val="22"/>
        </w:rPr>
        <w:t> </w:t>
      </w:r>
    </w:p>
    <w:p w:rsidR="00FA4C20" w:rsidRDefault="00FA4C20" w:rsidP="00FA4C20">
      <w:pPr>
        <w:rPr>
          <w:rFonts w:ascii="Arial" w:hAnsi="Arial" w:cs="Arial"/>
          <w:sz w:val="22"/>
          <w:szCs w:val="22"/>
        </w:rPr>
      </w:pPr>
    </w:p>
    <w:p w:rsidR="00FA4C20" w:rsidRPr="00FA4C20" w:rsidRDefault="00FA4C20" w:rsidP="00FA4C20">
      <w:pPr>
        <w:rPr>
          <w:rFonts w:ascii="Arial" w:hAnsi="Arial" w:cs="Arial"/>
          <w:sz w:val="22"/>
          <w:szCs w:val="22"/>
        </w:rPr>
      </w:pPr>
      <w:r w:rsidRPr="00FA4C20">
        <w:rPr>
          <w:rFonts w:ascii="Arial" w:hAnsi="Arial" w:cs="Arial"/>
          <w:b/>
          <w:sz w:val="22"/>
          <w:szCs w:val="22"/>
        </w:rPr>
        <w:t>WAC 357-28-</w:t>
      </w:r>
      <w:proofErr w:type="gramStart"/>
      <w:r w:rsidRPr="00FA4C20">
        <w:rPr>
          <w:rFonts w:ascii="Arial" w:hAnsi="Arial" w:cs="Arial"/>
          <w:b/>
          <w:sz w:val="22"/>
          <w:szCs w:val="22"/>
        </w:rPr>
        <w:t>110</w:t>
      </w:r>
      <w:r w:rsidRPr="00FA4C20">
        <w:rPr>
          <w:rFonts w:ascii="Arial" w:hAnsi="Arial" w:cs="Arial"/>
          <w:sz w:val="22"/>
          <w:szCs w:val="22"/>
        </w:rPr>
        <w:t xml:space="preserve">  </w:t>
      </w:r>
      <w:r w:rsidRPr="00FA4C20">
        <w:rPr>
          <w:rFonts w:ascii="Arial" w:hAnsi="Arial" w:cs="Arial"/>
          <w:b/>
          <w:sz w:val="22"/>
          <w:szCs w:val="22"/>
        </w:rPr>
        <w:t>Must</w:t>
      </w:r>
      <w:proofErr w:type="gramEnd"/>
      <w:r w:rsidRPr="00FA4C20">
        <w:rPr>
          <w:rFonts w:ascii="Arial" w:hAnsi="Arial" w:cs="Arial"/>
          <w:b/>
          <w:sz w:val="22"/>
          <w:szCs w:val="22"/>
        </w:rPr>
        <w:t xml:space="preserve"> an employee who is promoted receive a salary increase?</w:t>
      </w:r>
      <w:r w:rsidRPr="00FA4C20">
        <w:rPr>
          <w:rFonts w:ascii="Arial" w:hAnsi="Arial" w:cs="Arial"/>
          <w:sz w:val="22"/>
          <w:szCs w:val="22"/>
        </w:rPr>
        <w:t xml:space="preserve">  An employee who is promoted must ((</w:t>
      </w:r>
      <w:r w:rsidRPr="00FA4C20">
        <w:rPr>
          <w:rFonts w:ascii="Arial" w:hAnsi="Arial" w:cs="Arial"/>
          <w:strike/>
          <w:sz w:val="22"/>
          <w:szCs w:val="22"/>
        </w:rPr>
        <w:t>receive a minimum increase of two steps</w:t>
      </w:r>
      <w:r w:rsidRPr="00FA4C20">
        <w:rPr>
          <w:rFonts w:ascii="Arial" w:hAnsi="Arial" w:cs="Arial"/>
          <w:sz w:val="22"/>
          <w:szCs w:val="22"/>
        </w:rPr>
        <w:t xml:space="preserve">)) </w:t>
      </w:r>
      <w:r w:rsidRPr="00FA4C20">
        <w:rPr>
          <w:rFonts w:ascii="Arial" w:hAnsi="Arial" w:cs="Arial"/>
          <w:sz w:val="22"/>
          <w:szCs w:val="22"/>
          <w:u w:val="single"/>
        </w:rPr>
        <w:t xml:space="preserve">advance to a step of the range for the new class that is nearest to five percent above their </w:t>
      </w:r>
      <w:proofErr w:type="spellStart"/>
      <w:r w:rsidRPr="00FA4C20">
        <w:rPr>
          <w:rFonts w:ascii="Arial" w:hAnsi="Arial" w:cs="Arial"/>
          <w:sz w:val="22"/>
          <w:szCs w:val="22"/>
          <w:u w:val="single"/>
        </w:rPr>
        <w:t>prepromotional</w:t>
      </w:r>
      <w:proofErr w:type="spellEnd"/>
      <w:r w:rsidRPr="00FA4C20">
        <w:rPr>
          <w:rFonts w:ascii="Arial" w:hAnsi="Arial" w:cs="Arial"/>
          <w:sz w:val="22"/>
          <w:szCs w:val="22"/>
          <w:u w:val="single"/>
        </w:rPr>
        <w:t xml:space="preserve"> salary,</w:t>
      </w:r>
      <w:r w:rsidRPr="00FA4C20">
        <w:rPr>
          <w:rFonts w:ascii="Arial" w:hAnsi="Arial" w:cs="Arial"/>
          <w:sz w:val="22"/>
          <w:szCs w:val="22"/>
        </w:rPr>
        <w:t xml:space="preserve"> not to exceed step M of the salary range. The employer may grant ((</w:t>
      </w:r>
      <w:r w:rsidRPr="00FA4C20">
        <w:rPr>
          <w:rFonts w:ascii="Arial" w:hAnsi="Arial" w:cs="Arial"/>
          <w:strike/>
          <w:sz w:val="22"/>
          <w:szCs w:val="22"/>
        </w:rPr>
        <w:t>more than an increase of two steps not to exceed step L</w:t>
      </w:r>
      <w:r w:rsidRPr="00FA4C20">
        <w:rPr>
          <w:rFonts w:ascii="Arial" w:hAnsi="Arial" w:cs="Arial"/>
          <w:sz w:val="22"/>
          <w:szCs w:val="22"/>
        </w:rPr>
        <w:t xml:space="preserve">)) </w:t>
      </w:r>
      <w:r w:rsidRPr="00FA4C20">
        <w:rPr>
          <w:rFonts w:ascii="Arial" w:hAnsi="Arial" w:cs="Arial"/>
          <w:sz w:val="22"/>
          <w:szCs w:val="22"/>
          <w:u w:val="single"/>
        </w:rPr>
        <w:t>higher increases</w:t>
      </w:r>
      <w:r w:rsidRPr="00FA4C20">
        <w:rPr>
          <w:rFonts w:ascii="Arial" w:hAnsi="Arial" w:cs="Arial"/>
          <w:sz w:val="22"/>
          <w:szCs w:val="22"/>
        </w:rPr>
        <w:t xml:space="preserve"> if:</w:t>
      </w:r>
    </w:p>
    <w:p w:rsidR="00FA4C20" w:rsidRPr="00FA4C20" w:rsidRDefault="00FA4C20" w:rsidP="00FA4C20">
      <w:pPr>
        <w:ind w:firstLine="720"/>
        <w:rPr>
          <w:rFonts w:ascii="Arial" w:hAnsi="Arial" w:cs="Arial"/>
          <w:sz w:val="22"/>
          <w:szCs w:val="22"/>
        </w:rPr>
      </w:pPr>
      <w:r w:rsidRPr="00FA4C20">
        <w:rPr>
          <w:rFonts w:ascii="Arial" w:hAnsi="Arial" w:cs="Arial"/>
          <w:sz w:val="22"/>
          <w:szCs w:val="22"/>
        </w:rPr>
        <w:t>(1) Significant increases in duties and responsibilities, as documented by the employer, warrant greater compensation;</w:t>
      </w:r>
    </w:p>
    <w:p w:rsidR="00FA4C20" w:rsidRPr="00FA4C20" w:rsidRDefault="00FA4C20" w:rsidP="00FA4C20">
      <w:pPr>
        <w:ind w:firstLine="720"/>
        <w:rPr>
          <w:rFonts w:ascii="Arial" w:hAnsi="Arial" w:cs="Arial"/>
          <w:sz w:val="22"/>
          <w:szCs w:val="22"/>
        </w:rPr>
      </w:pPr>
      <w:r w:rsidRPr="00FA4C20">
        <w:rPr>
          <w:rFonts w:ascii="Arial" w:hAnsi="Arial" w:cs="Arial"/>
          <w:sz w:val="22"/>
          <w:szCs w:val="22"/>
        </w:rPr>
        <w:t xml:space="preserve">(2) The increase is necessary for internal salary alignment, retention of the </w:t>
      </w:r>
      <w:proofErr w:type="gramStart"/>
      <w:r w:rsidRPr="00FA4C20">
        <w:rPr>
          <w:rFonts w:ascii="Arial" w:hAnsi="Arial" w:cs="Arial"/>
          <w:sz w:val="22"/>
          <w:szCs w:val="22"/>
        </w:rPr>
        <w:t>employee(</w:t>
      </w:r>
      <w:proofErr w:type="gramEnd"/>
      <w:r w:rsidRPr="00FA4C20">
        <w:rPr>
          <w:rFonts w:ascii="Arial" w:hAnsi="Arial" w:cs="Arial"/>
          <w:sz w:val="22"/>
          <w:szCs w:val="22"/>
        </w:rPr>
        <w:t>(</w:t>
      </w:r>
      <w:r w:rsidRPr="00FA4C20">
        <w:rPr>
          <w:rFonts w:ascii="Arial" w:hAnsi="Arial" w:cs="Arial"/>
          <w:strike/>
          <w:sz w:val="22"/>
          <w:szCs w:val="22"/>
        </w:rPr>
        <w:t>,</w:t>
      </w:r>
      <w:r w:rsidRPr="00FA4C20">
        <w:rPr>
          <w:rFonts w:ascii="Arial" w:hAnsi="Arial" w:cs="Arial"/>
          <w:sz w:val="22"/>
          <w:szCs w:val="22"/>
        </w:rPr>
        <w:t xml:space="preserve">)) or other documented business needs </w:t>
      </w:r>
      <w:r w:rsidRPr="00FA4C20">
        <w:rPr>
          <w:rFonts w:ascii="Arial" w:hAnsi="Arial" w:cs="Arial"/>
          <w:sz w:val="22"/>
          <w:szCs w:val="22"/>
          <w:u w:val="single"/>
        </w:rPr>
        <w:t>in accordance with WAC 357-28-090</w:t>
      </w:r>
      <w:r w:rsidRPr="00FA4C20">
        <w:rPr>
          <w:rFonts w:ascii="Arial" w:hAnsi="Arial" w:cs="Arial"/>
          <w:sz w:val="22"/>
          <w:szCs w:val="22"/>
        </w:rPr>
        <w:t>; or</w:t>
      </w:r>
    </w:p>
    <w:p w:rsidR="00FA4C20" w:rsidRDefault="00FA4C20" w:rsidP="00FA4C20">
      <w:pPr>
        <w:ind w:firstLine="720"/>
        <w:rPr>
          <w:rFonts w:ascii="Arial" w:hAnsi="Arial" w:cs="Arial"/>
          <w:sz w:val="22"/>
          <w:szCs w:val="22"/>
        </w:rPr>
      </w:pPr>
      <w:r w:rsidRPr="00FA4C20">
        <w:rPr>
          <w:rFonts w:ascii="Arial" w:hAnsi="Arial" w:cs="Arial"/>
          <w:sz w:val="22"/>
          <w:szCs w:val="22"/>
        </w:rPr>
        <w:t>(3) The increase is necessary to bring the employee to the minimum of the salary range for the position.</w:t>
      </w:r>
    </w:p>
    <w:p w:rsidR="00FA4C20" w:rsidRDefault="00FA4C20" w:rsidP="00FA4C20">
      <w:pPr>
        <w:rPr>
          <w:rFonts w:ascii="Arial" w:hAnsi="Arial" w:cs="Arial"/>
          <w:sz w:val="22"/>
          <w:szCs w:val="22"/>
        </w:rPr>
      </w:pPr>
    </w:p>
    <w:p w:rsidR="00D838F6" w:rsidRDefault="00D838F6">
      <w:pPr>
        <w:spacing w:after="200" w:line="276" w:lineRule="auto"/>
        <w:rPr>
          <w:rFonts w:ascii="Arial" w:hAnsi="Arial" w:cs="Arial"/>
          <w:sz w:val="22"/>
          <w:szCs w:val="22"/>
          <w:u w:val="single"/>
        </w:rPr>
      </w:pPr>
      <w:r>
        <w:rPr>
          <w:rFonts w:ascii="Arial" w:hAnsi="Arial" w:cs="Arial"/>
          <w:sz w:val="22"/>
          <w:szCs w:val="22"/>
          <w:u w:val="single"/>
        </w:rPr>
        <w:br w:type="page"/>
      </w:r>
    </w:p>
    <w:p w:rsidR="00FA4C20" w:rsidRDefault="00FA4C20" w:rsidP="00FA4C20">
      <w:pPr>
        <w:rPr>
          <w:rFonts w:ascii="Arial" w:hAnsi="Arial" w:cs="Arial"/>
          <w:sz w:val="22"/>
          <w:szCs w:val="22"/>
          <w:u w:val="single"/>
        </w:rPr>
      </w:pPr>
      <w:r w:rsidRPr="00FA4C20">
        <w:rPr>
          <w:rFonts w:ascii="Arial" w:hAnsi="Arial" w:cs="Arial"/>
          <w:sz w:val="22"/>
          <w:szCs w:val="22"/>
          <w:u w:val="single"/>
        </w:rPr>
        <w:lastRenderedPageBreak/>
        <w:t>AMENDATORY SECTION</w:t>
      </w:r>
    </w:p>
    <w:p w:rsidR="00237E92" w:rsidRPr="00FA4C20" w:rsidRDefault="00237E92" w:rsidP="00FA4C20">
      <w:pPr>
        <w:rPr>
          <w:rFonts w:ascii="Arial" w:hAnsi="Arial" w:cs="Arial"/>
          <w:sz w:val="22"/>
          <w:szCs w:val="22"/>
        </w:rPr>
      </w:pPr>
    </w:p>
    <w:p w:rsidR="00FA4C20" w:rsidRPr="00FA4C20" w:rsidRDefault="00FA4C20" w:rsidP="00FA4C20">
      <w:pPr>
        <w:rPr>
          <w:rFonts w:ascii="Arial" w:hAnsi="Arial" w:cs="Arial"/>
          <w:sz w:val="22"/>
          <w:szCs w:val="22"/>
        </w:rPr>
      </w:pPr>
      <w:r w:rsidRPr="00FA4C20">
        <w:rPr>
          <w:rFonts w:ascii="Arial" w:hAnsi="Arial" w:cs="Arial"/>
          <w:b/>
          <w:sz w:val="22"/>
          <w:szCs w:val="22"/>
        </w:rPr>
        <w:t>WAC 357-28-</w:t>
      </w:r>
      <w:proofErr w:type="gramStart"/>
      <w:r w:rsidRPr="00FA4C20">
        <w:rPr>
          <w:rFonts w:ascii="Arial" w:hAnsi="Arial" w:cs="Arial"/>
          <w:b/>
          <w:sz w:val="22"/>
          <w:szCs w:val="22"/>
        </w:rPr>
        <w:t>115</w:t>
      </w:r>
      <w:r w:rsidRPr="00FA4C20">
        <w:rPr>
          <w:rFonts w:ascii="Arial" w:hAnsi="Arial" w:cs="Arial"/>
          <w:sz w:val="22"/>
          <w:szCs w:val="22"/>
        </w:rPr>
        <w:t xml:space="preserve">  </w:t>
      </w:r>
      <w:r w:rsidRPr="00FA4C20">
        <w:rPr>
          <w:rFonts w:ascii="Arial" w:hAnsi="Arial" w:cs="Arial"/>
          <w:b/>
          <w:sz w:val="22"/>
          <w:szCs w:val="22"/>
        </w:rPr>
        <w:t>Must</w:t>
      </w:r>
      <w:proofErr w:type="gramEnd"/>
      <w:r w:rsidRPr="00FA4C20">
        <w:rPr>
          <w:rFonts w:ascii="Arial" w:hAnsi="Arial" w:cs="Arial"/>
          <w:b/>
          <w:sz w:val="22"/>
          <w:szCs w:val="22"/>
        </w:rPr>
        <w:t xml:space="preserve"> an employee occupying a position that is reallocated to a class with a higher salary range receive a salary increase?</w:t>
      </w:r>
      <w:r w:rsidRPr="00FA4C20">
        <w:rPr>
          <w:rFonts w:ascii="Arial" w:hAnsi="Arial" w:cs="Arial"/>
          <w:sz w:val="22"/>
          <w:szCs w:val="22"/>
        </w:rPr>
        <w:t xml:space="preserve">  </w:t>
      </w:r>
      <w:proofErr w:type="gramStart"/>
      <w:r w:rsidRPr="00FA4C20">
        <w:rPr>
          <w:rFonts w:ascii="Arial" w:hAnsi="Arial" w:cs="Arial"/>
          <w:sz w:val="22"/>
          <w:szCs w:val="22"/>
        </w:rPr>
        <w:t>An employee occupying a position that is reallocated to a class with a higher salary range must ((</w:t>
      </w:r>
      <w:r w:rsidRPr="00FA4C20">
        <w:rPr>
          <w:rFonts w:ascii="Arial" w:hAnsi="Arial" w:cs="Arial"/>
          <w:strike/>
          <w:sz w:val="22"/>
          <w:szCs w:val="22"/>
        </w:rPr>
        <w:t>receive a minimum increase of at least two steps</w:t>
      </w:r>
      <w:r w:rsidRPr="00FA4C20">
        <w:rPr>
          <w:rFonts w:ascii="Arial" w:hAnsi="Arial" w:cs="Arial"/>
          <w:sz w:val="22"/>
          <w:szCs w:val="22"/>
        </w:rPr>
        <w:t xml:space="preserve">)) </w:t>
      </w:r>
      <w:r w:rsidRPr="00FA4C20">
        <w:rPr>
          <w:rFonts w:ascii="Arial" w:hAnsi="Arial" w:cs="Arial"/>
          <w:sz w:val="22"/>
          <w:szCs w:val="22"/>
          <w:u w:val="single"/>
        </w:rPr>
        <w:t xml:space="preserve">advance to a step of the range for the new class that is nearest to five percent above their </w:t>
      </w:r>
      <w:proofErr w:type="spellStart"/>
      <w:r w:rsidRPr="00FA4C20">
        <w:rPr>
          <w:rFonts w:ascii="Arial" w:hAnsi="Arial" w:cs="Arial"/>
          <w:sz w:val="22"/>
          <w:szCs w:val="22"/>
          <w:u w:val="single"/>
        </w:rPr>
        <w:t>prepromotional</w:t>
      </w:r>
      <w:proofErr w:type="spellEnd"/>
      <w:r w:rsidRPr="00FA4C20">
        <w:rPr>
          <w:rFonts w:ascii="Arial" w:hAnsi="Arial" w:cs="Arial"/>
          <w:sz w:val="22"/>
          <w:szCs w:val="22"/>
          <w:u w:val="single"/>
        </w:rPr>
        <w:t xml:space="preserve"> salary,</w:t>
      </w:r>
      <w:r w:rsidRPr="00FA4C20">
        <w:rPr>
          <w:rFonts w:ascii="Arial" w:hAnsi="Arial" w:cs="Arial"/>
          <w:sz w:val="22"/>
          <w:szCs w:val="22"/>
        </w:rPr>
        <w:t xml:space="preserve"> not to exceed step M of the salary range in accordance with WAC 357-28-110.</w:t>
      </w:r>
      <w:proofErr w:type="gramEnd"/>
    </w:p>
    <w:p w:rsidR="00D95F4D" w:rsidRPr="00FA4C20" w:rsidRDefault="00D95F4D" w:rsidP="00FA4C20">
      <w:pPr>
        <w:rPr>
          <w:rFonts w:ascii="Arial" w:hAnsi="Arial" w:cs="Arial"/>
          <w:sz w:val="22"/>
          <w:szCs w:val="22"/>
          <w:u w:val="single"/>
        </w:rPr>
      </w:pPr>
    </w:p>
    <w:p w:rsidR="00DD42F9" w:rsidRPr="00FA4C20" w:rsidRDefault="00DD42F9" w:rsidP="00FA4C20">
      <w:pPr>
        <w:rPr>
          <w:rFonts w:ascii="Arial" w:hAnsi="Arial" w:cs="Arial"/>
          <w:b/>
          <w:sz w:val="22"/>
          <w:szCs w:val="22"/>
        </w:rPr>
      </w:pPr>
    </w:p>
    <w:p w:rsidR="00043605" w:rsidRPr="00AD01AB" w:rsidRDefault="00043605" w:rsidP="00043605">
      <w:pPr>
        <w:keepNext/>
        <w:rPr>
          <w:rFonts w:ascii="Arial" w:hAnsi="Arial" w:cs="Arial"/>
          <w:b/>
          <w:sz w:val="22"/>
          <w:szCs w:val="22"/>
          <w:u w:val="single"/>
        </w:rPr>
      </w:pPr>
      <w:r w:rsidRPr="00AD01AB">
        <w:rPr>
          <w:rFonts w:ascii="Arial" w:hAnsi="Arial" w:cs="Arial"/>
          <w:b/>
          <w:sz w:val="22"/>
          <w:szCs w:val="22"/>
          <w:u w:val="single"/>
        </w:rPr>
        <w:t>ITEM #</w:t>
      </w:r>
      <w:r w:rsidR="00804DF7">
        <w:rPr>
          <w:rFonts w:ascii="Arial" w:hAnsi="Arial" w:cs="Arial"/>
          <w:b/>
          <w:sz w:val="22"/>
          <w:szCs w:val="22"/>
          <w:u w:val="single"/>
        </w:rPr>
        <w:t>4</w:t>
      </w:r>
      <w:r>
        <w:rPr>
          <w:rFonts w:ascii="Arial" w:hAnsi="Arial" w:cs="Arial"/>
          <w:b/>
          <w:sz w:val="22"/>
          <w:szCs w:val="22"/>
          <w:u w:val="single"/>
        </w:rPr>
        <w:t xml:space="preserve"> – ITPS Layoff</w:t>
      </w:r>
    </w:p>
    <w:p w:rsidR="00043605" w:rsidRPr="00AD01AB" w:rsidRDefault="00043605" w:rsidP="00043605">
      <w:pPr>
        <w:rPr>
          <w:rFonts w:ascii="Arial" w:hAnsi="Arial" w:cs="Arial"/>
          <w:sz w:val="22"/>
          <w:szCs w:val="22"/>
          <w:u w:val="single"/>
        </w:rPr>
      </w:pPr>
    </w:p>
    <w:p w:rsidR="00DC729F" w:rsidRPr="00D838F6" w:rsidRDefault="00043605" w:rsidP="00043605">
      <w:pPr>
        <w:rPr>
          <w:rFonts w:ascii="Arial" w:hAnsi="Arial" w:cs="Arial"/>
          <w:sz w:val="22"/>
          <w:szCs w:val="22"/>
        </w:rPr>
      </w:pPr>
      <w:r w:rsidRPr="00AD01AB">
        <w:rPr>
          <w:rFonts w:ascii="Arial" w:hAnsi="Arial" w:cs="Arial"/>
          <w:b/>
          <w:sz w:val="22"/>
          <w:szCs w:val="22"/>
          <w:u w:val="single"/>
        </w:rPr>
        <w:t>Staff note:</w:t>
      </w:r>
      <w:r w:rsidRPr="00AD01AB">
        <w:rPr>
          <w:rFonts w:ascii="Arial" w:hAnsi="Arial" w:cs="Arial"/>
          <w:sz w:val="22"/>
          <w:szCs w:val="22"/>
        </w:rPr>
        <w:t xml:space="preserve">  </w:t>
      </w:r>
      <w:r w:rsidR="00922B1C" w:rsidRPr="00794621">
        <w:rPr>
          <w:rFonts w:ascii="Arial" w:hAnsi="Arial" w:cs="Arial"/>
          <w:sz w:val="22"/>
          <w:szCs w:val="22"/>
        </w:rPr>
        <w:t xml:space="preserve">We are proposing to break up the </w:t>
      </w:r>
      <w:r w:rsidR="00666E5C">
        <w:rPr>
          <w:rFonts w:ascii="Arial" w:hAnsi="Arial" w:cs="Arial"/>
          <w:sz w:val="22"/>
          <w:szCs w:val="22"/>
        </w:rPr>
        <w:t>sub</w:t>
      </w:r>
      <w:r w:rsidR="00922B1C" w:rsidRPr="00794621">
        <w:rPr>
          <w:rFonts w:ascii="Arial" w:hAnsi="Arial" w:cs="Arial"/>
          <w:sz w:val="22"/>
          <w:szCs w:val="22"/>
        </w:rPr>
        <w:t xml:space="preserve">sections in WAC 357-46-035 and assign them to separate WAC numbers (WAC 357-46-036, WAC 357-46-037 and WAC 357-46-038) to </w:t>
      </w:r>
      <w:r w:rsidR="00DC729F" w:rsidRPr="00794621">
        <w:rPr>
          <w:rFonts w:ascii="Arial" w:hAnsi="Arial" w:cs="Arial"/>
          <w:sz w:val="22"/>
          <w:szCs w:val="22"/>
        </w:rPr>
        <w:t>address the different stage</w:t>
      </w:r>
      <w:r w:rsidR="00E878DE">
        <w:rPr>
          <w:rFonts w:ascii="Arial" w:hAnsi="Arial" w:cs="Arial"/>
          <w:sz w:val="22"/>
          <w:szCs w:val="22"/>
        </w:rPr>
        <w:t>s of det</w:t>
      </w:r>
      <w:r w:rsidR="00FD4A94">
        <w:rPr>
          <w:rFonts w:ascii="Arial" w:hAnsi="Arial" w:cs="Arial"/>
          <w:sz w:val="22"/>
          <w:szCs w:val="22"/>
        </w:rPr>
        <w:t xml:space="preserve">ermining layoff options when a permanent </w:t>
      </w:r>
      <w:r w:rsidR="00E878DE">
        <w:rPr>
          <w:rFonts w:ascii="Arial" w:hAnsi="Arial" w:cs="Arial"/>
          <w:sz w:val="22"/>
          <w:szCs w:val="22"/>
        </w:rPr>
        <w:t xml:space="preserve">employee </w:t>
      </w:r>
      <w:proofErr w:type="gramStart"/>
      <w:r w:rsidR="00E878DE">
        <w:rPr>
          <w:rFonts w:ascii="Arial" w:hAnsi="Arial" w:cs="Arial"/>
          <w:sz w:val="22"/>
          <w:szCs w:val="22"/>
        </w:rPr>
        <w:t xml:space="preserve">is </w:t>
      </w:r>
      <w:r w:rsidR="00E878DE" w:rsidRPr="00D838F6">
        <w:rPr>
          <w:rFonts w:ascii="Arial" w:hAnsi="Arial" w:cs="Arial"/>
          <w:sz w:val="22"/>
          <w:szCs w:val="22"/>
        </w:rPr>
        <w:t>scheduled</w:t>
      </w:r>
      <w:proofErr w:type="gramEnd"/>
      <w:r w:rsidR="00E878DE" w:rsidRPr="00D838F6">
        <w:rPr>
          <w:rFonts w:ascii="Arial" w:hAnsi="Arial" w:cs="Arial"/>
          <w:sz w:val="22"/>
          <w:szCs w:val="22"/>
        </w:rPr>
        <w:t xml:space="preserve"> for layoff. </w:t>
      </w:r>
    </w:p>
    <w:p w:rsidR="00DC729F" w:rsidRPr="00D838F6" w:rsidRDefault="00DC729F" w:rsidP="00043605">
      <w:pPr>
        <w:rPr>
          <w:rFonts w:ascii="Arial" w:hAnsi="Arial" w:cs="Arial"/>
          <w:sz w:val="22"/>
          <w:szCs w:val="22"/>
        </w:rPr>
      </w:pPr>
    </w:p>
    <w:p w:rsidR="00DC729F" w:rsidRPr="00D838F6" w:rsidRDefault="00DC729F" w:rsidP="00DC729F">
      <w:pPr>
        <w:rPr>
          <w:rFonts w:ascii="Arial" w:hAnsi="Arial" w:cs="Arial"/>
          <w:sz w:val="22"/>
          <w:szCs w:val="22"/>
        </w:rPr>
      </w:pPr>
      <w:r w:rsidRPr="00D838F6">
        <w:rPr>
          <w:rFonts w:ascii="Arial" w:hAnsi="Arial" w:cs="Arial"/>
          <w:sz w:val="22"/>
          <w:szCs w:val="22"/>
        </w:rPr>
        <w:t xml:space="preserve">The proposed amendment to WAC 357-46-035 is to include what options a permanent employee has when they </w:t>
      </w:r>
      <w:proofErr w:type="gramStart"/>
      <w:r w:rsidRPr="00D838F6">
        <w:rPr>
          <w:rFonts w:ascii="Arial" w:hAnsi="Arial" w:cs="Arial"/>
          <w:sz w:val="22"/>
          <w:szCs w:val="22"/>
        </w:rPr>
        <w:t>are scheduled</w:t>
      </w:r>
      <w:proofErr w:type="gramEnd"/>
      <w:r w:rsidRPr="00D838F6">
        <w:rPr>
          <w:rFonts w:ascii="Arial" w:hAnsi="Arial" w:cs="Arial"/>
          <w:sz w:val="22"/>
          <w:szCs w:val="22"/>
        </w:rPr>
        <w:t xml:space="preserve"> for layoff and restructures the WAC for simplicity. In addition, we are proposing adding language to address </w:t>
      </w:r>
      <w:r w:rsidR="00DD26D0" w:rsidRPr="00D838F6">
        <w:rPr>
          <w:rFonts w:ascii="Arial" w:hAnsi="Arial" w:cs="Arial"/>
          <w:sz w:val="22"/>
          <w:szCs w:val="22"/>
        </w:rPr>
        <w:t xml:space="preserve">when </w:t>
      </w:r>
      <w:r w:rsidRPr="00D838F6">
        <w:rPr>
          <w:rFonts w:ascii="Arial" w:hAnsi="Arial" w:cs="Arial"/>
          <w:sz w:val="22"/>
          <w:szCs w:val="22"/>
        </w:rPr>
        <w:t>an employee has held permanent status in any abolished IT class</w:t>
      </w:r>
      <w:r w:rsidR="00FD4A94" w:rsidRPr="00D838F6">
        <w:rPr>
          <w:rFonts w:ascii="Arial" w:hAnsi="Arial" w:cs="Arial"/>
          <w:sz w:val="22"/>
          <w:szCs w:val="22"/>
        </w:rPr>
        <w:t>es</w:t>
      </w:r>
      <w:r w:rsidRPr="00D838F6">
        <w:rPr>
          <w:rFonts w:ascii="Arial" w:hAnsi="Arial" w:cs="Arial"/>
          <w:sz w:val="22"/>
          <w:szCs w:val="22"/>
        </w:rPr>
        <w:t xml:space="preserve">, for layoff purposes, they </w:t>
      </w:r>
      <w:proofErr w:type="gramStart"/>
      <w:r w:rsidRPr="00D838F6">
        <w:rPr>
          <w:rFonts w:ascii="Arial" w:hAnsi="Arial" w:cs="Arial"/>
          <w:sz w:val="22"/>
          <w:szCs w:val="22"/>
        </w:rPr>
        <w:t xml:space="preserve">are </w:t>
      </w:r>
      <w:r w:rsidR="00666E5C" w:rsidRPr="00D838F6">
        <w:rPr>
          <w:rFonts w:ascii="Arial" w:hAnsi="Arial" w:cs="Arial"/>
          <w:sz w:val="22"/>
          <w:szCs w:val="22"/>
        </w:rPr>
        <w:t>considered</w:t>
      </w:r>
      <w:proofErr w:type="gramEnd"/>
      <w:r w:rsidR="00666E5C" w:rsidRPr="00D838F6">
        <w:rPr>
          <w:rFonts w:ascii="Arial" w:hAnsi="Arial" w:cs="Arial"/>
          <w:sz w:val="22"/>
          <w:szCs w:val="22"/>
        </w:rPr>
        <w:t xml:space="preserve"> </w:t>
      </w:r>
      <w:r w:rsidRPr="00D838F6">
        <w:rPr>
          <w:rFonts w:ascii="Arial" w:hAnsi="Arial" w:cs="Arial"/>
          <w:sz w:val="22"/>
          <w:szCs w:val="22"/>
        </w:rPr>
        <w:t xml:space="preserve">to have held permanent status </w:t>
      </w:r>
      <w:r w:rsidR="00666E5C" w:rsidRPr="00D838F6">
        <w:rPr>
          <w:rFonts w:ascii="Arial" w:hAnsi="Arial" w:cs="Arial"/>
          <w:sz w:val="22"/>
          <w:szCs w:val="22"/>
        </w:rPr>
        <w:t>in</w:t>
      </w:r>
      <w:r w:rsidRPr="00D838F6">
        <w:rPr>
          <w:rFonts w:ascii="Arial" w:hAnsi="Arial" w:cs="Arial"/>
          <w:sz w:val="22"/>
          <w:szCs w:val="22"/>
        </w:rPr>
        <w:t xml:space="preserve"> any class at the same or lower salary range maximum within the ITPS.</w:t>
      </w:r>
    </w:p>
    <w:p w:rsidR="00DC729F" w:rsidRPr="00D838F6" w:rsidRDefault="00DC729F" w:rsidP="00043605">
      <w:pPr>
        <w:rPr>
          <w:rFonts w:ascii="Arial" w:hAnsi="Arial" w:cs="Arial"/>
          <w:sz w:val="22"/>
          <w:szCs w:val="22"/>
        </w:rPr>
      </w:pPr>
    </w:p>
    <w:p w:rsidR="00DC729F" w:rsidRPr="00D838F6" w:rsidRDefault="00794621" w:rsidP="00043605">
      <w:pPr>
        <w:rPr>
          <w:rFonts w:ascii="Arial" w:hAnsi="Arial" w:cs="Arial"/>
          <w:sz w:val="22"/>
          <w:szCs w:val="22"/>
        </w:rPr>
      </w:pPr>
      <w:r w:rsidRPr="00D838F6">
        <w:rPr>
          <w:rFonts w:ascii="Arial" w:hAnsi="Arial" w:cs="Arial"/>
          <w:sz w:val="22"/>
          <w:szCs w:val="22"/>
        </w:rPr>
        <w:t xml:space="preserve">The proposed new section WAC 357-46-036 is to address what happens if the employee does not have an option under WAC 357-46-035. This language </w:t>
      </w:r>
      <w:proofErr w:type="gramStart"/>
      <w:r w:rsidRPr="00D838F6">
        <w:rPr>
          <w:rFonts w:ascii="Arial" w:hAnsi="Arial" w:cs="Arial"/>
          <w:sz w:val="22"/>
          <w:szCs w:val="22"/>
        </w:rPr>
        <w:t>was taken and removed from WAC 357-46-035</w:t>
      </w:r>
      <w:proofErr w:type="gramEnd"/>
      <w:r w:rsidRPr="00D838F6">
        <w:rPr>
          <w:rFonts w:ascii="Arial" w:hAnsi="Arial" w:cs="Arial"/>
          <w:sz w:val="22"/>
          <w:szCs w:val="22"/>
        </w:rPr>
        <w:t>(2).</w:t>
      </w:r>
    </w:p>
    <w:p w:rsidR="00794621" w:rsidRPr="00D838F6" w:rsidRDefault="00794621" w:rsidP="00043605">
      <w:pPr>
        <w:rPr>
          <w:rFonts w:ascii="Arial" w:hAnsi="Arial" w:cs="Arial"/>
          <w:sz w:val="22"/>
          <w:szCs w:val="22"/>
        </w:rPr>
      </w:pPr>
    </w:p>
    <w:p w:rsidR="00794621" w:rsidRPr="00D838F6" w:rsidRDefault="00794621" w:rsidP="00794621">
      <w:pPr>
        <w:rPr>
          <w:rFonts w:ascii="Arial" w:hAnsi="Arial" w:cs="Arial"/>
          <w:sz w:val="22"/>
          <w:szCs w:val="22"/>
        </w:rPr>
      </w:pPr>
      <w:r w:rsidRPr="00D838F6">
        <w:rPr>
          <w:rFonts w:ascii="Arial" w:hAnsi="Arial" w:cs="Arial"/>
          <w:sz w:val="22"/>
          <w:szCs w:val="22"/>
        </w:rPr>
        <w:t xml:space="preserve">The proposed new section WAC 357-46-037 is to address what happens when a class in which the employee previously held permanent status </w:t>
      </w:r>
      <w:proofErr w:type="gramStart"/>
      <w:r w:rsidRPr="00D838F6">
        <w:rPr>
          <w:rFonts w:ascii="Arial" w:hAnsi="Arial" w:cs="Arial"/>
          <w:sz w:val="22"/>
          <w:szCs w:val="22"/>
        </w:rPr>
        <w:t>has been revised or abolished</w:t>
      </w:r>
      <w:proofErr w:type="gramEnd"/>
      <w:r w:rsidRPr="00D838F6">
        <w:rPr>
          <w:rFonts w:ascii="Arial" w:hAnsi="Arial" w:cs="Arial"/>
          <w:sz w:val="22"/>
          <w:szCs w:val="22"/>
        </w:rPr>
        <w:t xml:space="preserve">. This language </w:t>
      </w:r>
      <w:proofErr w:type="gramStart"/>
      <w:r w:rsidRPr="00D838F6">
        <w:rPr>
          <w:rFonts w:ascii="Arial" w:hAnsi="Arial" w:cs="Arial"/>
          <w:sz w:val="22"/>
          <w:szCs w:val="22"/>
        </w:rPr>
        <w:t>was taken and removed from WAC 357-46-035</w:t>
      </w:r>
      <w:proofErr w:type="gramEnd"/>
      <w:r w:rsidRPr="00D838F6">
        <w:rPr>
          <w:rFonts w:ascii="Arial" w:hAnsi="Arial" w:cs="Arial"/>
          <w:sz w:val="22"/>
          <w:szCs w:val="22"/>
        </w:rPr>
        <w:t>(3).</w:t>
      </w:r>
    </w:p>
    <w:p w:rsidR="00794621" w:rsidRPr="00D838F6" w:rsidRDefault="00794621" w:rsidP="00043605">
      <w:pPr>
        <w:rPr>
          <w:rFonts w:ascii="Arial" w:hAnsi="Arial" w:cs="Arial"/>
          <w:sz w:val="22"/>
          <w:szCs w:val="22"/>
        </w:rPr>
      </w:pPr>
    </w:p>
    <w:p w:rsidR="00794621" w:rsidRPr="00D838F6" w:rsidRDefault="00794621" w:rsidP="00794621">
      <w:pPr>
        <w:rPr>
          <w:rFonts w:ascii="Arial" w:hAnsi="Arial" w:cs="Arial"/>
          <w:sz w:val="22"/>
          <w:szCs w:val="22"/>
        </w:rPr>
      </w:pPr>
      <w:r w:rsidRPr="00D838F6">
        <w:rPr>
          <w:rFonts w:ascii="Arial" w:hAnsi="Arial" w:cs="Arial"/>
          <w:sz w:val="22"/>
          <w:szCs w:val="22"/>
        </w:rPr>
        <w:t>The proposed new section WAC 357-46-038 is to address if an employee has layoff option rights to classes</w:t>
      </w:r>
      <w:r w:rsidR="00E878DE" w:rsidRPr="00D838F6">
        <w:rPr>
          <w:rFonts w:ascii="Arial" w:hAnsi="Arial" w:cs="Arial"/>
          <w:sz w:val="22"/>
          <w:szCs w:val="22"/>
        </w:rPr>
        <w:t xml:space="preserve"> they held permanent status in prior to any breaks in state service. This language </w:t>
      </w:r>
      <w:proofErr w:type="gramStart"/>
      <w:r w:rsidR="00E878DE" w:rsidRPr="00D838F6">
        <w:rPr>
          <w:rFonts w:ascii="Arial" w:hAnsi="Arial" w:cs="Arial"/>
          <w:sz w:val="22"/>
          <w:szCs w:val="22"/>
        </w:rPr>
        <w:t>was taken and removed from WAC 357-46-035</w:t>
      </w:r>
      <w:proofErr w:type="gramEnd"/>
      <w:r w:rsidR="00E878DE" w:rsidRPr="00D838F6">
        <w:rPr>
          <w:rFonts w:ascii="Arial" w:hAnsi="Arial" w:cs="Arial"/>
          <w:sz w:val="22"/>
          <w:szCs w:val="22"/>
        </w:rPr>
        <w:t>(4).</w:t>
      </w:r>
    </w:p>
    <w:p w:rsidR="00043605" w:rsidRPr="00D838F6" w:rsidRDefault="00043605" w:rsidP="00043605">
      <w:pPr>
        <w:rPr>
          <w:rFonts w:ascii="Arial" w:hAnsi="Arial" w:cs="Arial"/>
          <w:sz w:val="22"/>
          <w:szCs w:val="22"/>
        </w:rPr>
      </w:pPr>
    </w:p>
    <w:p w:rsidR="00043605" w:rsidRDefault="00043605" w:rsidP="00043605">
      <w:pPr>
        <w:rPr>
          <w:rFonts w:ascii="Arial" w:hAnsi="Arial" w:cs="Arial"/>
          <w:sz w:val="22"/>
          <w:szCs w:val="22"/>
        </w:rPr>
      </w:pPr>
      <w:r w:rsidRPr="00043605">
        <w:rPr>
          <w:rFonts w:ascii="Arial" w:hAnsi="Arial" w:cs="Arial"/>
          <w:sz w:val="22"/>
          <w:szCs w:val="22"/>
        </w:rPr>
        <w:t>Lead:  Brandy Chinn</w:t>
      </w:r>
    </w:p>
    <w:p w:rsidR="00E878DE" w:rsidRPr="00043605" w:rsidRDefault="00E878DE" w:rsidP="00043605">
      <w:pPr>
        <w:rPr>
          <w:rFonts w:ascii="Arial" w:hAnsi="Arial" w:cs="Arial"/>
          <w:sz w:val="22"/>
          <w:szCs w:val="22"/>
        </w:rPr>
      </w:pPr>
    </w:p>
    <w:p w:rsidR="00043605" w:rsidRPr="00FA4C20" w:rsidRDefault="00043605" w:rsidP="00043605">
      <w:pPr>
        <w:rPr>
          <w:rFonts w:ascii="Arial" w:hAnsi="Arial" w:cs="Arial"/>
          <w:b/>
          <w:sz w:val="22"/>
          <w:szCs w:val="22"/>
          <w:u w:val="single"/>
        </w:rPr>
      </w:pPr>
    </w:p>
    <w:p w:rsidR="00237E92" w:rsidRDefault="00043605" w:rsidP="00237E92">
      <w:pPr>
        <w:rPr>
          <w:rFonts w:ascii="Arial" w:hAnsi="Arial" w:cs="Arial"/>
          <w:sz w:val="22"/>
          <w:szCs w:val="22"/>
        </w:rPr>
      </w:pPr>
      <w:r w:rsidRPr="00237E92">
        <w:rPr>
          <w:rFonts w:ascii="Arial" w:hAnsi="Arial" w:cs="Arial"/>
          <w:sz w:val="22"/>
          <w:szCs w:val="22"/>
          <w:u w:val="single"/>
        </w:rPr>
        <w:t>AMENDATORY SECTION</w:t>
      </w:r>
      <w:r w:rsidRPr="00237E92">
        <w:rPr>
          <w:rFonts w:ascii="Arial" w:hAnsi="Arial" w:cs="Arial"/>
          <w:sz w:val="22"/>
          <w:szCs w:val="22"/>
        </w:rPr>
        <w:t> </w:t>
      </w:r>
    </w:p>
    <w:p w:rsidR="00237E92" w:rsidRPr="00237E92" w:rsidRDefault="00237E92" w:rsidP="00237E92">
      <w:pPr>
        <w:rPr>
          <w:rFonts w:ascii="Arial" w:hAnsi="Arial" w:cs="Arial"/>
          <w:sz w:val="22"/>
          <w:szCs w:val="22"/>
        </w:rPr>
      </w:pPr>
    </w:p>
    <w:p w:rsidR="00237E92" w:rsidRDefault="00237E92" w:rsidP="00237E92">
      <w:pPr>
        <w:rPr>
          <w:rFonts w:ascii="Arial" w:hAnsi="Arial" w:cs="Arial"/>
          <w:sz w:val="22"/>
          <w:szCs w:val="22"/>
        </w:rPr>
      </w:pPr>
      <w:r w:rsidRPr="00237E92">
        <w:rPr>
          <w:rFonts w:ascii="Arial" w:hAnsi="Arial" w:cs="Arial"/>
          <w:b/>
          <w:sz w:val="22"/>
          <w:szCs w:val="22"/>
        </w:rPr>
        <w:t>WAC 357-46-</w:t>
      </w:r>
      <w:proofErr w:type="gramStart"/>
      <w:r w:rsidRPr="00237E92">
        <w:rPr>
          <w:rFonts w:ascii="Arial" w:hAnsi="Arial" w:cs="Arial"/>
          <w:b/>
          <w:sz w:val="22"/>
          <w:szCs w:val="22"/>
        </w:rPr>
        <w:t>035</w:t>
      </w:r>
      <w:r w:rsidRPr="00237E92">
        <w:rPr>
          <w:rFonts w:ascii="Arial" w:hAnsi="Arial" w:cs="Arial"/>
          <w:sz w:val="22"/>
          <w:szCs w:val="22"/>
        </w:rPr>
        <w:t xml:space="preserve">  (</w:t>
      </w:r>
      <w:proofErr w:type="gramEnd"/>
      <w:r w:rsidRPr="00237E92">
        <w:rPr>
          <w:rFonts w:ascii="Arial" w:hAnsi="Arial" w:cs="Arial"/>
          <w:sz w:val="22"/>
          <w:szCs w:val="22"/>
        </w:rPr>
        <w:t>(</w:t>
      </w:r>
      <w:r w:rsidRPr="00237E92">
        <w:rPr>
          <w:rFonts w:ascii="Arial" w:hAnsi="Arial" w:cs="Arial"/>
          <w:b/>
          <w:strike/>
          <w:sz w:val="22"/>
          <w:szCs w:val="22"/>
        </w:rPr>
        <w:t>Layoff option.</w:t>
      </w:r>
      <w:r w:rsidRPr="00237E92">
        <w:rPr>
          <w:rFonts w:ascii="Arial" w:hAnsi="Arial" w:cs="Arial"/>
          <w:sz w:val="22"/>
          <w:szCs w:val="22"/>
        </w:rPr>
        <w:t>))</w:t>
      </w:r>
      <w:r w:rsidRPr="00237E92">
        <w:rPr>
          <w:rFonts w:ascii="Arial" w:hAnsi="Arial" w:cs="Arial"/>
          <w:b/>
          <w:sz w:val="22"/>
          <w:szCs w:val="22"/>
        </w:rPr>
        <w:t xml:space="preserve"> </w:t>
      </w:r>
      <w:r w:rsidRPr="00237E92">
        <w:rPr>
          <w:rFonts w:ascii="Arial" w:hAnsi="Arial" w:cs="Arial"/>
          <w:b/>
          <w:sz w:val="22"/>
          <w:szCs w:val="22"/>
          <w:u w:val="single"/>
        </w:rPr>
        <w:t xml:space="preserve">What option does a permanent employee have to take a position when the employee </w:t>
      </w:r>
      <w:proofErr w:type="gramStart"/>
      <w:r w:rsidRPr="00237E92">
        <w:rPr>
          <w:rFonts w:ascii="Arial" w:hAnsi="Arial" w:cs="Arial"/>
          <w:b/>
          <w:sz w:val="22"/>
          <w:szCs w:val="22"/>
          <w:u w:val="single"/>
        </w:rPr>
        <w:t>is scheduled</w:t>
      </w:r>
      <w:proofErr w:type="gramEnd"/>
      <w:r w:rsidRPr="00237E92">
        <w:rPr>
          <w:rFonts w:ascii="Arial" w:hAnsi="Arial" w:cs="Arial"/>
          <w:b/>
          <w:sz w:val="22"/>
          <w:szCs w:val="22"/>
          <w:u w:val="single"/>
        </w:rPr>
        <w:t xml:space="preserve"> for layoff?</w:t>
      </w:r>
      <w:r w:rsidRPr="00237E92">
        <w:rPr>
          <w:rFonts w:ascii="Arial" w:hAnsi="Arial" w:cs="Arial"/>
          <w:sz w:val="22"/>
          <w:szCs w:val="22"/>
        </w:rPr>
        <w:t xml:space="preserve">  ((</w:t>
      </w:r>
      <w:r w:rsidRPr="00237E92">
        <w:rPr>
          <w:rFonts w:ascii="Arial" w:hAnsi="Arial" w:cs="Arial"/>
          <w:strike/>
          <w:sz w:val="22"/>
          <w:szCs w:val="22"/>
        </w:rPr>
        <w:t xml:space="preserve">(1) </w:t>
      </w:r>
      <w:proofErr w:type="gramStart"/>
      <w:r w:rsidRPr="00237E92">
        <w:rPr>
          <w:rFonts w:ascii="Arial" w:hAnsi="Arial" w:cs="Arial"/>
          <w:b/>
          <w:strike/>
          <w:sz w:val="22"/>
          <w:szCs w:val="22"/>
        </w:rPr>
        <w:t>What</w:t>
      </w:r>
      <w:proofErr w:type="gramEnd"/>
      <w:r w:rsidRPr="00237E92">
        <w:rPr>
          <w:rFonts w:ascii="Arial" w:hAnsi="Arial" w:cs="Arial"/>
          <w:b/>
          <w:strike/>
          <w:sz w:val="22"/>
          <w:szCs w:val="22"/>
        </w:rPr>
        <w:t xml:space="preserve"> option does a permanent employee have to take a position when the employee is scheduled for layoff?</w:t>
      </w:r>
      <w:r w:rsidRPr="00237E92">
        <w:rPr>
          <w:rFonts w:ascii="Arial" w:hAnsi="Arial" w:cs="Arial"/>
          <w:sz w:val="22"/>
          <w:szCs w:val="22"/>
        </w:rPr>
        <w:t>))</w:t>
      </w:r>
    </w:p>
    <w:p w:rsidR="00A85892" w:rsidRDefault="00237E92" w:rsidP="00A85892">
      <w:pPr>
        <w:rPr>
          <w:rFonts w:ascii="Arial" w:hAnsi="Arial" w:cs="Arial"/>
          <w:sz w:val="22"/>
          <w:szCs w:val="22"/>
        </w:rPr>
      </w:pPr>
      <w:r w:rsidRPr="00237E92">
        <w:rPr>
          <w:rFonts w:ascii="Arial" w:hAnsi="Arial" w:cs="Arial"/>
          <w:sz w:val="22"/>
          <w:szCs w:val="22"/>
          <w:u w:val="single"/>
        </w:rPr>
        <w:t>(1) The employer will identify positions, if available, w</w:t>
      </w:r>
      <w:r w:rsidRPr="00237E92">
        <w:rPr>
          <w:rFonts w:ascii="Arial" w:hAnsi="Arial" w:cs="Arial"/>
          <w:sz w:val="22"/>
          <w:szCs w:val="22"/>
        </w:rPr>
        <w:t xml:space="preserve">ithin the layoff </w:t>
      </w:r>
      <w:proofErr w:type="gramStart"/>
      <w:r w:rsidRPr="00237E92">
        <w:rPr>
          <w:rFonts w:ascii="Arial" w:hAnsi="Arial" w:cs="Arial"/>
          <w:sz w:val="22"/>
          <w:szCs w:val="22"/>
        </w:rPr>
        <w:t>unit(</w:t>
      </w:r>
      <w:proofErr w:type="gramEnd"/>
      <w:r w:rsidRPr="00237E92">
        <w:rPr>
          <w:rFonts w:ascii="Arial" w:hAnsi="Arial" w:cs="Arial"/>
          <w:sz w:val="22"/>
          <w:szCs w:val="22"/>
        </w:rPr>
        <w:t>(</w:t>
      </w:r>
      <w:r w:rsidRPr="00237E92">
        <w:rPr>
          <w:rFonts w:ascii="Arial" w:hAnsi="Arial" w:cs="Arial"/>
          <w:strike/>
          <w:sz w:val="22"/>
          <w:szCs w:val="22"/>
        </w:rPr>
        <w:t>,</w:t>
      </w:r>
      <w:r w:rsidRPr="00237E92">
        <w:rPr>
          <w:rFonts w:ascii="Arial" w:hAnsi="Arial" w:cs="Arial"/>
          <w:sz w:val="22"/>
          <w:szCs w:val="22"/>
        </w:rPr>
        <w:t xml:space="preserve">)) </w:t>
      </w:r>
      <w:r w:rsidRPr="00237E92">
        <w:rPr>
          <w:rFonts w:ascii="Arial" w:hAnsi="Arial" w:cs="Arial"/>
          <w:sz w:val="22"/>
          <w:szCs w:val="22"/>
          <w:u w:val="single"/>
        </w:rPr>
        <w:t>for</w:t>
      </w:r>
      <w:r w:rsidRPr="00237E92">
        <w:rPr>
          <w:rFonts w:ascii="Arial" w:hAnsi="Arial" w:cs="Arial"/>
          <w:sz w:val="22"/>
          <w:szCs w:val="22"/>
        </w:rPr>
        <w:t xml:space="preserve"> a permanent employee </w:t>
      </w:r>
      <w:r w:rsidRPr="00237E92">
        <w:rPr>
          <w:rFonts w:ascii="Arial" w:hAnsi="Arial" w:cs="Arial"/>
          <w:sz w:val="22"/>
          <w:szCs w:val="22"/>
          <w:u w:val="single"/>
        </w:rPr>
        <w:t>who is</w:t>
      </w:r>
      <w:r w:rsidRPr="00237E92">
        <w:rPr>
          <w:rFonts w:ascii="Arial" w:hAnsi="Arial" w:cs="Arial"/>
          <w:sz w:val="22"/>
          <w:szCs w:val="22"/>
        </w:rPr>
        <w:t xml:space="preserve"> scheduled for layoff ((</w:t>
      </w:r>
      <w:r w:rsidRPr="00237E92">
        <w:rPr>
          <w:rFonts w:ascii="Arial" w:hAnsi="Arial" w:cs="Arial"/>
          <w:strike/>
          <w:sz w:val="22"/>
          <w:szCs w:val="22"/>
        </w:rPr>
        <w:t>must be offered the option to take a position, if available,</w:t>
      </w:r>
      <w:r w:rsidRPr="00237E92">
        <w:rPr>
          <w:rFonts w:ascii="Arial" w:hAnsi="Arial" w:cs="Arial"/>
          <w:sz w:val="22"/>
          <w:szCs w:val="22"/>
        </w:rPr>
        <w:t>)) that meets the following criteria:</w:t>
      </w:r>
    </w:p>
    <w:p w:rsidR="00237E92" w:rsidRPr="00237E92" w:rsidRDefault="00237E92" w:rsidP="00A85892">
      <w:pPr>
        <w:rPr>
          <w:rFonts w:ascii="Arial" w:hAnsi="Arial" w:cs="Arial"/>
          <w:sz w:val="22"/>
          <w:szCs w:val="22"/>
        </w:rPr>
      </w:pPr>
      <w:r w:rsidRPr="00237E92">
        <w:rPr>
          <w:rFonts w:ascii="Arial" w:hAnsi="Arial" w:cs="Arial"/>
          <w:sz w:val="22"/>
          <w:szCs w:val="22"/>
        </w:rPr>
        <w:t xml:space="preserve">(a) </w:t>
      </w:r>
      <w:r w:rsidRPr="00237E92">
        <w:rPr>
          <w:rFonts w:ascii="Arial" w:hAnsi="Arial" w:cs="Arial"/>
          <w:sz w:val="22"/>
          <w:szCs w:val="22"/>
          <w:u w:val="single"/>
        </w:rPr>
        <w:t>The position is comparable to the employee's current position as defined by the employer's layoff procedure</w:t>
      </w:r>
      <w:proofErr w:type="gramStart"/>
      <w:r w:rsidRPr="00237E92">
        <w:rPr>
          <w:rFonts w:ascii="Arial" w:hAnsi="Arial" w:cs="Arial"/>
          <w:sz w:val="22"/>
          <w:szCs w:val="22"/>
          <w:u w:val="single"/>
        </w:rPr>
        <w:t>;</w:t>
      </w:r>
      <w:proofErr w:type="gramEnd"/>
    </w:p>
    <w:p w:rsidR="00237E92" w:rsidRPr="00237E92" w:rsidRDefault="00237E92" w:rsidP="00A85892">
      <w:pPr>
        <w:ind w:firstLine="720"/>
        <w:rPr>
          <w:rFonts w:ascii="Arial" w:hAnsi="Arial" w:cs="Arial"/>
          <w:sz w:val="22"/>
          <w:szCs w:val="22"/>
        </w:rPr>
      </w:pPr>
      <w:r w:rsidRPr="00237E92">
        <w:rPr>
          <w:rFonts w:ascii="Arial" w:hAnsi="Arial" w:cs="Arial"/>
          <w:sz w:val="22"/>
          <w:szCs w:val="22"/>
          <w:u w:val="single"/>
        </w:rPr>
        <w:t>(b) The employee satisfies the competencies and other position requirements; and</w:t>
      </w:r>
    </w:p>
    <w:p w:rsidR="00237E92" w:rsidRPr="00237E92" w:rsidRDefault="00237E92" w:rsidP="00237E92">
      <w:pPr>
        <w:ind w:firstLine="720"/>
        <w:rPr>
          <w:rFonts w:ascii="Arial" w:hAnsi="Arial" w:cs="Arial"/>
          <w:sz w:val="22"/>
          <w:szCs w:val="22"/>
        </w:rPr>
      </w:pPr>
      <w:r w:rsidRPr="00237E92">
        <w:rPr>
          <w:rFonts w:ascii="Arial" w:hAnsi="Arial" w:cs="Arial"/>
          <w:sz w:val="22"/>
          <w:szCs w:val="22"/>
          <w:u w:val="single"/>
        </w:rPr>
        <w:lastRenderedPageBreak/>
        <w:t xml:space="preserve">(c) The position is funded and vacant, or if no vacant funded position is available, the </w:t>
      </w:r>
      <w:proofErr w:type="gramStart"/>
      <w:r w:rsidRPr="00237E92">
        <w:rPr>
          <w:rFonts w:ascii="Arial" w:hAnsi="Arial" w:cs="Arial"/>
          <w:sz w:val="22"/>
          <w:szCs w:val="22"/>
          <w:u w:val="single"/>
        </w:rPr>
        <w:t>position is occupied by the employee with the lowest employment retention rating</w:t>
      </w:r>
      <w:proofErr w:type="gramEnd"/>
      <w:r w:rsidRPr="00237E92">
        <w:rPr>
          <w:rFonts w:ascii="Arial" w:hAnsi="Arial" w:cs="Arial"/>
          <w:sz w:val="22"/>
          <w:szCs w:val="22"/>
          <w:u w:val="single"/>
        </w:rPr>
        <w:t>.</w:t>
      </w:r>
    </w:p>
    <w:p w:rsidR="00237E92" w:rsidRPr="00237E92" w:rsidRDefault="00237E92" w:rsidP="00237E92">
      <w:pPr>
        <w:ind w:firstLine="720"/>
        <w:rPr>
          <w:rFonts w:ascii="Arial" w:hAnsi="Arial" w:cs="Arial"/>
          <w:sz w:val="22"/>
          <w:szCs w:val="22"/>
        </w:rPr>
      </w:pPr>
      <w:r w:rsidRPr="00237E92">
        <w:rPr>
          <w:rFonts w:ascii="Arial" w:hAnsi="Arial" w:cs="Arial"/>
          <w:sz w:val="22"/>
          <w:szCs w:val="22"/>
          <w:u w:val="single"/>
        </w:rPr>
        <w:t>(2) The employer will identify positions in the following order:</w:t>
      </w:r>
    </w:p>
    <w:p w:rsidR="00237E92" w:rsidRPr="00237E92" w:rsidRDefault="00237E92" w:rsidP="00237E92">
      <w:pPr>
        <w:ind w:firstLine="720"/>
        <w:rPr>
          <w:rFonts w:ascii="Arial" w:hAnsi="Arial" w:cs="Arial"/>
          <w:sz w:val="22"/>
          <w:szCs w:val="22"/>
        </w:rPr>
      </w:pPr>
      <w:r w:rsidRPr="00237E92">
        <w:rPr>
          <w:rFonts w:ascii="Arial" w:hAnsi="Arial" w:cs="Arial"/>
          <w:sz w:val="22"/>
          <w:szCs w:val="22"/>
          <w:u w:val="single"/>
        </w:rPr>
        <w:t>(a)</w:t>
      </w:r>
      <w:r w:rsidRPr="00237E92">
        <w:rPr>
          <w:rFonts w:ascii="Arial" w:hAnsi="Arial" w:cs="Arial"/>
          <w:sz w:val="22"/>
          <w:szCs w:val="22"/>
        </w:rPr>
        <w:t xml:space="preserve"> The position </w:t>
      </w:r>
      <w:proofErr w:type="gramStart"/>
      <w:r w:rsidRPr="00237E92">
        <w:rPr>
          <w:rFonts w:ascii="Arial" w:hAnsi="Arial" w:cs="Arial"/>
          <w:sz w:val="22"/>
          <w:szCs w:val="22"/>
        </w:rPr>
        <w:t>is allocated</w:t>
      </w:r>
      <w:proofErr w:type="gramEnd"/>
      <w:r w:rsidRPr="00237E92">
        <w:rPr>
          <w:rFonts w:ascii="Arial" w:hAnsi="Arial" w:cs="Arial"/>
          <w:sz w:val="22"/>
          <w:szCs w:val="22"/>
        </w:rPr>
        <w:t xml:space="preserve"> to the class in which the employee holds permanent status at the time of the layoff. If no option to a position in the current class is available, the employee's option is to a position in a class in which the employee has held permanent status that has the same salary range maximum. </w:t>
      </w:r>
      <w:r w:rsidRPr="00237E92">
        <w:rPr>
          <w:rFonts w:ascii="Arial" w:hAnsi="Arial" w:cs="Arial"/>
          <w:sz w:val="22"/>
          <w:szCs w:val="22"/>
          <w:u w:val="single"/>
        </w:rPr>
        <w:t xml:space="preserve">If an employee has held permanent status in any abolished information technology (IT) class, for layoff purposes they </w:t>
      </w:r>
      <w:proofErr w:type="gramStart"/>
      <w:r w:rsidRPr="00237E92">
        <w:rPr>
          <w:rFonts w:ascii="Arial" w:hAnsi="Arial" w:cs="Arial"/>
          <w:sz w:val="22"/>
          <w:szCs w:val="22"/>
          <w:u w:val="single"/>
        </w:rPr>
        <w:t>are considered</w:t>
      </w:r>
      <w:proofErr w:type="gramEnd"/>
      <w:r w:rsidRPr="00237E92">
        <w:rPr>
          <w:rFonts w:ascii="Arial" w:hAnsi="Arial" w:cs="Arial"/>
          <w:sz w:val="22"/>
          <w:szCs w:val="22"/>
          <w:u w:val="single"/>
        </w:rPr>
        <w:t xml:space="preserve"> to have held permanent status in any classes within the information technology professional structure (ITPS) with the same salary range maximum in accordance with subsection (1) of this section.</w:t>
      </w:r>
    </w:p>
    <w:p w:rsidR="00237E92" w:rsidRPr="00237E92" w:rsidRDefault="00237E92" w:rsidP="00237E92">
      <w:pPr>
        <w:ind w:firstLine="720"/>
        <w:rPr>
          <w:rFonts w:ascii="Arial" w:hAnsi="Arial" w:cs="Arial"/>
          <w:sz w:val="22"/>
          <w:szCs w:val="22"/>
        </w:rPr>
      </w:pPr>
      <w:r w:rsidRPr="00237E92">
        <w:rPr>
          <w:rFonts w:ascii="Arial" w:hAnsi="Arial" w:cs="Arial"/>
          <w:sz w:val="22"/>
          <w:szCs w:val="22"/>
          <w:u w:val="single"/>
        </w:rPr>
        <w:t>(b)</w:t>
      </w:r>
      <w:r w:rsidRPr="00237E92">
        <w:rPr>
          <w:rFonts w:ascii="Arial" w:hAnsi="Arial" w:cs="Arial"/>
          <w:sz w:val="22"/>
          <w:szCs w:val="22"/>
        </w:rPr>
        <w:t xml:space="preserve"> If the employee ((</w:t>
      </w:r>
      <w:r w:rsidRPr="00237E92">
        <w:rPr>
          <w:rFonts w:ascii="Arial" w:hAnsi="Arial" w:cs="Arial"/>
          <w:strike/>
          <w:sz w:val="22"/>
          <w:szCs w:val="22"/>
        </w:rPr>
        <w:t>has no</w:t>
      </w:r>
      <w:r w:rsidRPr="00237E92">
        <w:rPr>
          <w:rFonts w:ascii="Arial" w:hAnsi="Arial" w:cs="Arial"/>
          <w:sz w:val="22"/>
          <w:szCs w:val="22"/>
        </w:rPr>
        <w:t xml:space="preserve">)) </w:t>
      </w:r>
      <w:r w:rsidRPr="00237E92">
        <w:rPr>
          <w:rFonts w:ascii="Arial" w:hAnsi="Arial" w:cs="Arial"/>
          <w:sz w:val="22"/>
          <w:szCs w:val="22"/>
          <w:u w:val="single"/>
        </w:rPr>
        <w:t>does not have an</w:t>
      </w:r>
      <w:r w:rsidRPr="00237E92">
        <w:rPr>
          <w:rFonts w:ascii="Arial" w:hAnsi="Arial" w:cs="Arial"/>
          <w:sz w:val="22"/>
          <w:szCs w:val="22"/>
        </w:rPr>
        <w:t xml:space="preserve"> option to take a position that has the same salary range maximum, the employee must be given an opportunity to take a position in a lower class in a class series in which the employee has held permanent status, in descending salary order. The employee does not have to have held permanent status in the lower class in order to </w:t>
      </w:r>
      <w:proofErr w:type="gramStart"/>
      <w:r w:rsidRPr="00237E92">
        <w:rPr>
          <w:rFonts w:ascii="Arial" w:hAnsi="Arial" w:cs="Arial"/>
          <w:sz w:val="22"/>
          <w:szCs w:val="22"/>
        </w:rPr>
        <w:t>be offered</w:t>
      </w:r>
      <w:proofErr w:type="gramEnd"/>
      <w:r w:rsidRPr="00237E92">
        <w:rPr>
          <w:rFonts w:ascii="Arial" w:hAnsi="Arial" w:cs="Arial"/>
          <w:sz w:val="22"/>
          <w:szCs w:val="22"/>
        </w:rPr>
        <w:t xml:space="preserve"> the option to take a position in the class</w:t>
      </w:r>
      <w:r w:rsidRPr="00237E92">
        <w:rPr>
          <w:rFonts w:ascii="Arial" w:hAnsi="Arial" w:cs="Arial"/>
          <w:sz w:val="22"/>
          <w:szCs w:val="22"/>
          <w:u w:val="single"/>
        </w:rPr>
        <w:t>. If an employee has held permanent status in any abolished IT class, for layoff purposes they are considered to have held permanent status in any class at the same or lower salary range maximum within the ITPS in accordance with subsection (1) of this section</w:t>
      </w:r>
      <w:r w:rsidRPr="00237E92">
        <w:rPr>
          <w:rFonts w:ascii="Arial" w:hAnsi="Arial" w:cs="Arial"/>
          <w:sz w:val="22"/>
          <w:szCs w:val="22"/>
        </w:rPr>
        <w:t>.</w:t>
      </w:r>
    </w:p>
    <w:p w:rsidR="00237E92" w:rsidRPr="00237E92" w:rsidRDefault="00237E92" w:rsidP="00237E92">
      <w:pPr>
        <w:ind w:firstLine="720"/>
        <w:rPr>
          <w:rFonts w:ascii="Arial" w:hAnsi="Arial" w:cs="Arial"/>
          <w:sz w:val="22"/>
          <w:szCs w:val="22"/>
        </w:rPr>
      </w:pPr>
      <w:r w:rsidRPr="00237E92">
        <w:rPr>
          <w:rFonts w:ascii="Arial" w:hAnsi="Arial" w:cs="Arial"/>
          <w:sz w:val="22"/>
          <w:szCs w:val="22"/>
        </w:rPr>
        <w:t>((</w:t>
      </w:r>
      <w:r w:rsidRPr="00237E92">
        <w:rPr>
          <w:rFonts w:ascii="Arial" w:hAnsi="Arial" w:cs="Arial"/>
          <w:strike/>
          <w:sz w:val="22"/>
          <w:szCs w:val="22"/>
        </w:rPr>
        <w:t>(b) The position is comparable to the employee's current position as defined by the employer's layoff procedure.</w:t>
      </w:r>
    </w:p>
    <w:p w:rsidR="00237E92" w:rsidRPr="00237E92" w:rsidRDefault="00237E92" w:rsidP="00237E92">
      <w:pPr>
        <w:ind w:firstLine="720"/>
        <w:rPr>
          <w:rFonts w:ascii="Arial" w:hAnsi="Arial" w:cs="Arial"/>
          <w:sz w:val="22"/>
          <w:szCs w:val="22"/>
        </w:rPr>
      </w:pPr>
      <w:r w:rsidRPr="00237E92">
        <w:rPr>
          <w:rFonts w:ascii="Arial" w:hAnsi="Arial" w:cs="Arial"/>
          <w:strike/>
          <w:sz w:val="22"/>
          <w:szCs w:val="22"/>
        </w:rPr>
        <w:t>(c) The employee satisfies the competencies and other position requirements.</w:t>
      </w:r>
    </w:p>
    <w:p w:rsidR="00237E92" w:rsidRPr="00237E92" w:rsidRDefault="00237E92" w:rsidP="00237E92">
      <w:pPr>
        <w:ind w:firstLine="720"/>
        <w:rPr>
          <w:rFonts w:ascii="Arial" w:hAnsi="Arial" w:cs="Arial"/>
          <w:sz w:val="22"/>
          <w:szCs w:val="22"/>
        </w:rPr>
      </w:pPr>
      <w:r w:rsidRPr="00237E92">
        <w:rPr>
          <w:rFonts w:ascii="Arial" w:hAnsi="Arial" w:cs="Arial"/>
          <w:strike/>
          <w:sz w:val="22"/>
          <w:szCs w:val="22"/>
        </w:rPr>
        <w:t xml:space="preserve">(d) The position is funded and vacant, or if no vacant funded position is available, the </w:t>
      </w:r>
      <w:proofErr w:type="gramStart"/>
      <w:r w:rsidRPr="00237E92">
        <w:rPr>
          <w:rFonts w:ascii="Arial" w:hAnsi="Arial" w:cs="Arial"/>
          <w:strike/>
          <w:sz w:val="22"/>
          <w:szCs w:val="22"/>
        </w:rPr>
        <w:t>position is occupied by the employee with the lowest employment retention rating</w:t>
      </w:r>
      <w:proofErr w:type="gramEnd"/>
      <w:r w:rsidRPr="00237E92">
        <w:rPr>
          <w:rFonts w:ascii="Arial" w:hAnsi="Arial" w:cs="Arial"/>
          <w:strike/>
          <w:sz w:val="22"/>
          <w:szCs w:val="22"/>
        </w:rPr>
        <w:t>.</w:t>
      </w:r>
    </w:p>
    <w:p w:rsidR="00237E92" w:rsidRPr="002F2366" w:rsidRDefault="00237E92" w:rsidP="00237E92">
      <w:pPr>
        <w:ind w:firstLine="720"/>
        <w:rPr>
          <w:rFonts w:ascii="Arial" w:hAnsi="Arial" w:cs="Arial"/>
          <w:sz w:val="22"/>
          <w:szCs w:val="22"/>
        </w:rPr>
      </w:pPr>
      <w:proofErr w:type="gramStart"/>
      <w:r w:rsidRPr="002F2366">
        <w:rPr>
          <w:rFonts w:ascii="Arial" w:hAnsi="Arial" w:cs="Arial"/>
          <w:strike/>
          <w:sz w:val="22"/>
          <w:szCs w:val="22"/>
        </w:rPr>
        <w:t xml:space="preserve">(2) </w:t>
      </w:r>
      <w:r w:rsidRPr="002F2366">
        <w:rPr>
          <w:rFonts w:ascii="Arial" w:hAnsi="Arial" w:cs="Arial"/>
          <w:b/>
          <w:strike/>
          <w:sz w:val="22"/>
          <w:szCs w:val="22"/>
        </w:rPr>
        <w:t>What if the employee has no option under subsection (1) of this section?</w:t>
      </w:r>
      <w:proofErr w:type="gramEnd"/>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(a) If a permanent employee has no option available under subsection (1) of this section, the employer must determine if there is an available position in the layoff unit to offer the employee in lieu of separation that meets the following criteria:</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w:t>
      </w:r>
      <w:proofErr w:type="spellStart"/>
      <w:r w:rsidRPr="002F2366">
        <w:rPr>
          <w:rFonts w:ascii="Arial" w:hAnsi="Arial" w:cs="Arial"/>
          <w:strike/>
          <w:sz w:val="22"/>
          <w:szCs w:val="22"/>
        </w:rPr>
        <w:t>i</w:t>
      </w:r>
      <w:proofErr w:type="spellEnd"/>
      <w:r w:rsidRPr="002F2366">
        <w:rPr>
          <w:rFonts w:ascii="Arial" w:hAnsi="Arial" w:cs="Arial"/>
          <w:strike/>
          <w:sz w:val="22"/>
          <w:szCs w:val="22"/>
        </w:rPr>
        <w:t xml:space="preserve">) The position is at the same or lower salary range maximum as the position from which the employee </w:t>
      </w:r>
      <w:proofErr w:type="gramStart"/>
      <w:r w:rsidRPr="002F2366">
        <w:rPr>
          <w:rFonts w:ascii="Arial" w:hAnsi="Arial" w:cs="Arial"/>
          <w:strike/>
          <w:sz w:val="22"/>
          <w:szCs w:val="22"/>
        </w:rPr>
        <w:t>is being laid</w:t>
      </w:r>
      <w:proofErr w:type="gramEnd"/>
      <w:r w:rsidRPr="002F2366">
        <w:rPr>
          <w:rFonts w:ascii="Arial" w:hAnsi="Arial" w:cs="Arial"/>
          <w:strike/>
          <w:sz w:val="22"/>
          <w:szCs w:val="22"/>
        </w:rPr>
        <w:t xml:space="preserve"> off;</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(ii) The position is vacant or held by a probationary employee or an employee in a nonpermanent appointment</w:t>
      </w:r>
      <w:proofErr w:type="gramStart"/>
      <w:r w:rsidRPr="002F2366">
        <w:rPr>
          <w:rFonts w:ascii="Arial" w:hAnsi="Arial" w:cs="Arial"/>
          <w:strike/>
          <w:sz w:val="22"/>
          <w:szCs w:val="22"/>
        </w:rPr>
        <w:t>;</w:t>
      </w:r>
      <w:proofErr w:type="gramEnd"/>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(iii) The position is comparable or less than comparable; and</w:t>
      </w:r>
    </w:p>
    <w:p w:rsidR="00237E92" w:rsidRPr="002F2366" w:rsidRDefault="00237E92" w:rsidP="00237E92">
      <w:pPr>
        <w:ind w:firstLine="720"/>
        <w:rPr>
          <w:rFonts w:ascii="Arial" w:hAnsi="Arial" w:cs="Arial"/>
          <w:sz w:val="22"/>
          <w:szCs w:val="22"/>
        </w:rPr>
      </w:pPr>
      <w:proofErr w:type="gramStart"/>
      <w:r w:rsidRPr="002F2366">
        <w:rPr>
          <w:rFonts w:ascii="Arial" w:hAnsi="Arial" w:cs="Arial"/>
          <w:strike/>
          <w:sz w:val="22"/>
          <w:szCs w:val="22"/>
        </w:rPr>
        <w:t>(iv) The</w:t>
      </w:r>
      <w:proofErr w:type="gramEnd"/>
      <w:r w:rsidRPr="002F2366">
        <w:rPr>
          <w:rFonts w:ascii="Arial" w:hAnsi="Arial" w:cs="Arial"/>
          <w:strike/>
          <w:sz w:val="22"/>
          <w:szCs w:val="22"/>
        </w:rPr>
        <w:t xml:space="preserve"> position is one for which the employee meets the competencies and other position requirements.</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 xml:space="preserve">(b) If more than one qualifying position is available, the position with the highest salary range maximum is the one that </w:t>
      </w:r>
      <w:proofErr w:type="gramStart"/>
      <w:r w:rsidRPr="002F2366">
        <w:rPr>
          <w:rFonts w:ascii="Arial" w:hAnsi="Arial" w:cs="Arial"/>
          <w:strike/>
          <w:sz w:val="22"/>
          <w:szCs w:val="22"/>
        </w:rPr>
        <w:t>must be offered</w:t>
      </w:r>
      <w:proofErr w:type="gramEnd"/>
      <w:r w:rsidRPr="002F2366">
        <w:rPr>
          <w:rFonts w:ascii="Arial" w:hAnsi="Arial" w:cs="Arial"/>
          <w:strike/>
          <w:sz w:val="22"/>
          <w:szCs w:val="22"/>
        </w:rPr>
        <w:t>.</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 xml:space="preserve">(3) </w:t>
      </w:r>
      <w:r w:rsidRPr="002F2366">
        <w:rPr>
          <w:rFonts w:ascii="Arial" w:hAnsi="Arial" w:cs="Arial"/>
          <w:b/>
          <w:strike/>
          <w:sz w:val="22"/>
          <w:szCs w:val="22"/>
        </w:rPr>
        <w:t xml:space="preserve">What happens when a class in which the employee previously held permanent status </w:t>
      </w:r>
      <w:proofErr w:type="gramStart"/>
      <w:r w:rsidRPr="002F2366">
        <w:rPr>
          <w:rFonts w:ascii="Arial" w:hAnsi="Arial" w:cs="Arial"/>
          <w:b/>
          <w:strike/>
          <w:sz w:val="22"/>
          <w:szCs w:val="22"/>
        </w:rPr>
        <w:t>has been revised or abolished</w:t>
      </w:r>
      <w:proofErr w:type="gramEnd"/>
      <w:r w:rsidRPr="002F2366">
        <w:rPr>
          <w:rFonts w:ascii="Arial" w:hAnsi="Arial" w:cs="Arial"/>
          <w:b/>
          <w:strike/>
          <w:sz w:val="22"/>
          <w:szCs w:val="22"/>
        </w:rPr>
        <w:t>?</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 xml:space="preserve">(a) If a class in which an employee has previously held permanent status </w:t>
      </w:r>
      <w:proofErr w:type="gramStart"/>
      <w:r w:rsidRPr="002F2366">
        <w:rPr>
          <w:rFonts w:ascii="Arial" w:hAnsi="Arial" w:cs="Arial"/>
          <w:strike/>
          <w:sz w:val="22"/>
          <w:szCs w:val="22"/>
        </w:rPr>
        <w:t>has been revised or abolished,</w:t>
      </w:r>
      <w:proofErr w:type="gramEnd"/>
      <w:r w:rsidRPr="002F2366">
        <w:rPr>
          <w:rFonts w:ascii="Arial" w:hAnsi="Arial" w:cs="Arial"/>
          <w:strike/>
          <w:sz w:val="22"/>
          <w:szCs w:val="22"/>
        </w:rPr>
        <w:t xml:space="preserve"> the employer shall determine the closest matching class to offer as a layoff option. The closest matching class must be at the same or lower salary range maximum as the class from which the employee </w:t>
      </w:r>
      <w:proofErr w:type="gramStart"/>
      <w:r w:rsidRPr="002F2366">
        <w:rPr>
          <w:rFonts w:ascii="Arial" w:hAnsi="Arial" w:cs="Arial"/>
          <w:strike/>
          <w:sz w:val="22"/>
          <w:szCs w:val="22"/>
        </w:rPr>
        <w:t>is being laid</w:t>
      </w:r>
      <w:proofErr w:type="gramEnd"/>
      <w:r w:rsidRPr="002F2366">
        <w:rPr>
          <w:rFonts w:ascii="Arial" w:hAnsi="Arial" w:cs="Arial"/>
          <w:strike/>
          <w:sz w:val="22"/>
          <w:szCs w:val="22"/>
        </w:rPr>
        <w:t xml:space="preserve"> off.</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(b) For employees who held permanent status in abolished information technology (IT) classes, an employer may use the IT Assessment form along with any other documentation to determine the closest matching class to offer as a layoff option.</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 xml:space="preserve">(4) </w:t>
      </w:r>
      <w:r w:rsidRPr="002F2366">
        <w:rPr>
          <w:rFonts w:ascii="Arial" w:hAnsi="Arial" w:cs="Arial"/>
          <w:b/>
          <w:strike/>
          <w:sz w:val="22"/>
          <w:szCs w:val="22"/>
        </w:rPr>
        <w:t>Does an employee have layoff option rights as provided in subsection (1) of this section to classifications the employee held permanent status in prior to any breaks in state service?</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t>General government employees have layoff option rights as provided in subsection (1) of this section to classifications the employee has held permanent status in regardless of any breaks in state service.</w:t>
      </w:r>
    </w:p>
    <w:p w:rsidR="00237E92" w:rsidRPr="002F2366" w:rsidRDefault="00237E92" w:rsidP="00237E92">
      <w:pPr>
        <w:ind w:firstLine="720"/>
        <w:rPr>
          <w:rFonts w:ascii="Arial" w:hAnsi="Arial" w:cs="Arial"/>
          <w:sz w:val="22"/>
          <w:szCs w:val="22"/>
        </w:rPr>
      </w:pPr>
      <w:r w:rsidRPr="002F2366">
        <w:rPr>
          <w:rFonts w:ascii="Arial" w:hAnsi="Arial" w:cs="Arial"/>
          <w:strike/>
          <w:sz w:val="22"/>
          <w:szCs w:val="22"/>
        </w:rPr>
        <w:lastRenderedPageBreak/>
        <w:t xml:space="preserve">Higher education employers must address in their layoff procedure whether or not employees </w:t>
      </w:r>
      <w:proofErr w:type="gramStart"/>
      <w:r w:rsidRPr="002F2366">
        <w:rPr>
          <w:rFonts w:ascii="Arial" w:hAnsi="Arial" w:cs="Arial"/>
          <w:strike/>
          <w:sz w:val="22"/>
          <w:szCs w:val="22"/>
        </w:rPr>
        <w:t>will be given</w:t>
      </w:r>
      <w:proofErr w:type="gramEnd"/>
      <w:r w:rsidRPr="002F2366">
        <w:rPr>
          <w:rFonts w:ascii="Arial" w:hAnsi="Arial" w:cs="Arial"/>
          <w:strike/>
          <w:sz w:val="22"/>
          <w:szCs w:val="22"/>
        </w:rPr>
        <w:t xml:space="preserve"> layoff options to classes they held permanent status in prior to any breaks in state service.</w:t>
      </w:r>
      <w:r w:rsidRPr="002F2366">
        <w:rPr>
          <w:rFonts w:ascii="Arial" w:hAnsi="Arial" w:cs="Arial"/>
          <w:sz w:val="22"/>
          <w:szCs w:val="22"/>
        </w:rPr>
        <w:t>))</w:t>
      </w:r>
    </w:p>
    <w:p w:rsidR="00237E92" w:rsidRDefault="00237E92" w:rsidP="00237E92">
      <w:pPr>
        <w:rPr>
          <w:rFonts w:ascii="Arial" w:hAnsi="Arial" w:cs="Arial"/>
          <w:sz w:val="22"/>
          <w:szCs w:val="22"/>
          <w:u w:val="single"/>
        </w:rPr>
      </w:pPr>
    </w:p>
    <w:p w:rsidR="00237E92" w:rsidRDefault="00237E92" w:rsidP="00237E92">
      <w:pPr>
        <w:rPr>
          <w:rFonts w:ascii="Arial" w:hAnsi="Arial" w:cs="Arial"/>
          <w:sz w:val="22"/>
          <w:szCs w:val="22"/>
        </w:rPr>
      </w:pPr>
      <w:r w:rsidRPr="00237E92">
        <w:rPr>
          <w:rFonts w:ascii="Arial" w:hAnsi="Arial" w:cs="Arial"/>
          <w:sz w:val="22"/>
          <w:szCs w:val="22"/>
          <w:u w:val="single"/>
        </w:rPr>
        <w:t>NEW SECTION</w:t>
      </w:r>
    </w:p>
    <w:p w:rsidR="00237E92" w:rsidRDefault="00237E92" w:rsidP="00237E92">
      <w:pPr>
        <w:rPr>
          <w:rFonts w:ascii="Arial" w:hAnsi="Arial" w:cs="Arial"/>
          <w:sz w:val="22"/>
          <w:szCs w:val="22"/>
        </w:rPr>
      </w:pPr>
    </w:p>
    <w:p w:rsidR="00237E92" w:rsidRPr="002F2366" w:rsidRDefault="00237E92" w:rsidP="00237E92">
      <w:pPr>
        <w:rPr>
          <w:rFonts w:ascii="Arial" w:hAnsi="Arial" w:cs="Arial"/>
          <w:sz w:val="22"/>
          <w:szCs w:val="22"/>
        </w:rPr>
      </w:pPr>
      <w:r w:rsidRPr="002F2366">
        <w:rPr>
          <w:rFonts w:ascii="Arial" w:hAnsi="Arial" w:cs="Arial"/>
          <w:b/>
          <w:sz w:val="22"/>
          <w:szCs w:val="22"/>
        </w:rPr>
        <w:t>WAC 357-46-</w:t>
      </w:r>
      <w:proofErr w:type="gramStart"/>
      <w:r w:rsidRPr="002F2366">
        <w:rPr>
          <w:rFonts w:ascii="Arial" w:hAnsi="Arial" w:cs="Arial"/>
          <w:b/>
          <w:sz w:val="22"/>
          <w:szCs w:val="22"/>
        </w:rPr>
        <w:t>036</w:t>
      </w:r>
      <w:r w:rsidRPr="002F2366">
        <w:rPr>
          <w:rFonts w:ascii="Arial" w:hAnsi="Arial" w:cs="Arial"/>
          <w:sz w:val="22"/>
          <w:szCs w:val="22"/>
        </w:rPr>
        <w:t xml:space="preserve">  </w:t>
      </w:r>
      <w:r w:rsidRPr="002F2366">
        <w:rPr>
          <w:rFonts w:ascii="Arial" w:hAnsi="Arial" w:cs="Arial"/>
          <w:b/>
          <w:sz w:val="22"/>
          <w:szCs w:val="22"/>
        </w:rPr>
        <w:t>What</w:t>
      </w:r>
      <w:proofErr w:type="gramEnd"/>
      <w:r w:rsidRPr="002F2366">
        <w:rPr>
          <w:rFonts w:ascii="Arial" w:hAnsi="Arial" w:cs="Arial"/>
          <w:b/>
          <w:sz w:val="22"/>
          <w:szCs w:val="22"/>
        </w:rPr>
        <w:t xml:space="preserve"> if the employee does not have an option under WAC 357-46-035?</w:t>
      </w:r>
      <w:r w:rsidRPr="002F2366">
        <w:rPr>
          <w:rFonts w:ascii="Arial" w:hAnsi="Arial" w:cs="Arial"/>
          <w:sz w:val="22"/>
          <w:szCs w:val="22"/>
        </w:rPr>
        <w:t xml:space="preserve">  (1) If a permanent employee does not have an option available under WAC 357-46-035, the employer must determine if there is an available position in the layoff unit to offer the employee in lieu of separation that meets the following criteria:</w:t>
      </w:r>
    </w:p>
    <w:p w:rsidR="00237E92" w:rsidRPr="002F2366" w:rsidRDefault="00237E92" w:rsidP="00237E92">
      <w:pPr>
        <w:ind w:firstLine="720"/>
        <w:rPr>
          <w:rFonts w:ascii="Arial" w:hAnsi="Arial" w:cs="Arial"/>
          <w:sz w:val="22"/>
          <w:szCs w:val="22"/>
        </w:rPr>
      </w:pPr>
      <w:r w:rsidRPr="002F2366">
        <w:rPr>
          <w:rFonts w:ascii="Arial" w:hAnsi="Arial" w:cs="Arial"/>
          <w:sz w:val="22"/>
          <w:szCs w:val="22"/>
        </w:rPr>
        <w:t xml:space="preserve">(a) The position is at the same or lower salary range maximum as the position from which the employee </w:t>
      </w:r>
      <w:proofErr w:type="gramStart"/>
      <w:r w:rsidRPr="002F2366">
        <w:rPr>
          <w:rFonts w:ascii="Arial" w:hAnsi="Arial" w:cs="Arial"/>
          <w:sz w:val="22"/>
          <w:szCs w:val="22"/>
        </w:rPr>
        <w:t>is being laid</w:t>
      </w:r>
      <w:proofErr w:type="gramEnd"/>
      <w:r w:rsidRPr="002F2366">
        <w:rPr>
          <w:rFonts w:ascii="Arial" w:hAnsi="Arial" w:cs="Arial"/>
          <w:sz w:val="22"/>
          <w:szCs w:val="22"/>
        </w:rPr>
        <w:t xml:space="preserve"> off;</w:t>
      </w:r>
    </w:p>
    <w:p w:rsidR="00237E92" w:rsidRPr="002F2366" w:rsidRDefault="00237E92" w:rsidP="00237E92">
      <w:pPr>
        <w:ind w:firstLine="720"/>
        <w:rPr>
          <w:rFonts w:ascii="Arial" w:hAnsi="Arial" w:cs="Arial"/>
          <w:sz w:val="22"/>
          <w:szCs w:val="22"/>
        </w:rPr>
      </w:pPr>
      <w:r w:rsidRPr="002F2366">
        <w:rPr>
          <w:rFonts w:ascii="Arial" w:hAnsi="Arial" w:cs="Arial"/>
          <w:sz w:val="22"/>
          <w:szCs w:val="22"/>
        </w:rPr>
        <w:t>(b) The position is vacant or held by a probationary employee or an employee in a nonpermanent appointment</w:t>
      </w:r>
      <w:proofErr w:type="gramStart"/>
      <w:r w:rsidRPr="002F2366">
        <w:rPr>
          <w:rFonts w:ascii="Arial" w:hAnsi="Arial" w:cs="Arial"/>
          <w:sz w:val="22"/>
          <w:szCs w:val="22"/>
        </w:rPr>
        <w:t>;</w:t>
      </w:r>
      <w:proofErr w:type="gramEnd"/>
    </w:p>
    <w:p w:rsidR="00237E92" w:rsidRPr="002F2366" w:rsidRDefault="00237E92" w:rsidP="00237E92">
      <w:pPr>
        <w:ind w:firstLine="720"/>
        <w:rPr>
          <w:rFonts w:ascii="Arial" w:hAnsi="Arial" w:cs="Arial"/>
          <w:sz w:val="22"/>
          <w:szCs w:val="22"/>
        </w:rPr>
      </w:pPr>
      <w:r w:rsidRPr="002F2366">
        <w:rPr>
          <w:rFonts w:ascii="Arial" w:hAnsi="Arial" w:cs="Arial"/>
          <w:sz w:val="22"/>
          <w:szCs w:val="22"/>
        </w:rPr>
        <w:t>(c) The position is comparable or less than comparable; and</w:t>
      </w:r>
    </w:p>
    <w:p w:rsidR="00237E92" w:rsidRPr="002F2366" w:rsidRDefault="00237E92" w:rsidP="00237E92">
      <w:pPr>
        <w:ind w:firstLine="720"/>
        <w:rPr>
          <w:rFonts w:ascii="Arial" w:hAnsi="Arial" w:cs="Arial"/>
          <w:sz w:val="22"/>
          <w:szCs w:val="22"/>
        </w:rPr>
      </w:pPr>
      <w:r w:rsidRPr="002F2366">
        <w:rPr>
          <w:rFonts w:ascii="Arial" w:hAnsi="Arial" w:cs="Arial"/>
          <w:sz w:val="22"/>
          <w:szCs w:val="22"/>
        </w:rPr>
        <w:t>(d) The position is one for which the employee meets the competencies and other position requirements.</w:t>
      </w:r>
    </w:p>
    <w:p w:rsidR="00794621" w:rsidRPr="002F2366" w:rsidRDefault="00237E92" w:rsidP="00794621">
      <w:pPr>
        <w:ind w:firstLine="720"/>
        <w:rPr>
          <w:rFonts w:ascii="Arial" w:hAnsi="Arial" w:cs="Arial"/>
          <w:sz w:val="22"/>
          <w:szCs w:val="22"/>
        </w:rPr>
      </w:pPr>
      <w:r w:rsidRPr="002F2366">
        <w:rPr>
          <w:rFonts w:ascii="Arial" w:hAnsi="Arial" w:cs="Arial"/>
          <w:sz w:val="22"/>
          <w:szCs w:val="22"/>
        </w:rPr>
        <w:t xml:space="preserve">(2) If more than one qualifying position is available, the position with the highest salary range maximum is the one that </w:t>
      </w:r>
      <w:proofErr w:type="gramStart"/>
      <w:r w:rsidRPr="002F2366">
        <w:rPr>
          <w:rFonts w:ascii="Arial" w:hAnsi="Arial" w:cs="Arial"/>
          <w:sz w:val="22"/>
          <w:szCs w:val="22"/>
        </w:rPr>
        <w:t>must be offered</w:t>
      </w:r>
      <w:proofErr w:type="gramEnd"/>
      <w:r w:rsidRPr="002F2366">
        <w:rPr>
          <w:rFonts w:ascii="Arial" w:hAnsi="Arial" w:cs="Arial"/>
          <w:sz w:val="22"/>
          <w:szCs w:val="22"/>
        </w:rPr>
        <w:t>.</w:t>
      </w:r>
    </w:p>
    <w:p w:rsidR="00237E92" w:rsidRPr="002F2366" w:rsidRDefault="00237E92" w:rsidP="00237E92">
      <w:pPr>
        <w:rPr>
          <w:rFonts w:ascii="Arial" w:hAnsi="Arial" w:cs="Arial"/>
          <w:sz w:val="22"/>
          <w:szCs w:val="22"/>
          <w:u w:val="single"/>
        </w:rPr>
      </w:pPr>
    </w:p>
    <w:p w:rsidR="00237E92" w:rsidRPr="002F2366" w:rsidRDefault="00237E92" w:rsidP="00237E92">
      <w:pPr>
        <w:rPr>
          <w:rFonts w:ascii="Arial" w:hAnsi="Arial" w:cs="Arial"/>
          <w:sz w:val="22"/>
          <w:szCs w:val="22"/>
        </w:rPr>
      </w:pPr>
      <w:r w:rsidRPr="002F2366">
        <w:rPr>
          <w:rFonts w:ascii="Arial" w:hAnsi="Arial" w:cs="Arial"/>
          <w:sz w:val="22"/>
          <w:szCs w:val="22"/>
          <w:u w:val="single"/>
        </w:rPr>
        <w:t>NEW SECTION</w:t>
      </w:r>
    </w:p>
    <w:p w:rsidR="00237E92" w:rsidRPr="002F2366" w:rsidRDefault="00237E92" w:rsidP="00237E92">
      <w:pPr>
        <w:rPr>
          <w:rFonts w:ascii="Arial" w:hAnsi="Arial" w:cs="Arial"/>
          <w:sz w:val="22"/>
          <w:szCs w:val="22"/>
        </w:rPr>
      </w:pPr>
    </w:p>
    <w:p w:rsidR="00237E92" w:rsidRPr="002F2366" w:rsidRDefault="00237E92" w:rsidP="00237E92">
      <w:pPr>
        <w:rPr>
          <w:rFonts w:ascii="Arial" w:hAnsi="Arial" w:cs="Arial"/>
          <w:sz w:val="22"/>
          <w:szCs w:val="22"/>
        </w:rPr>
      </w:pPr>
      <w:r w:rsidRPr="002F2366">
        <w:rPr>
          <w:rFonts w:ascii="Arial" w:hAnsi="Arial" w:cs="Arial"/>
          <w:b/>
          <w:sz w:val="22"/>
          <w:szCs w:val="22"/>
        </w:rPr>
        <w:t>WAC 357-46-</w:t>
      </w:r>
      <w:proofErr w:type="gramStart"/>
      <w:r w:rsidRPr="002F2366">
        <w:rPr>
          <w:rFonts w:ascii="Arial" w:hAnsi="Arial" w:cs="Arial"/>
          <w:b/>
          <w:sz w:val="22"/>
          <w:szCs w:val="22"/>
        </w:rPr>
        <w:t>037</w:t>
      </w:r>
      <w:r w:rsidRPr="002F2366">
        <w:rPr>
          <w:rFonts w:ascii="Arial" w:hAnsi="Arial" w:cs="Arial"/>
          <w:sz w:val="22"/>
          <w:szCs w:val="22"/>
        </w:rPr>
        <w:t xml:space="preserve">  </w:t>
      </w:r>
      <w:r w:rsidRPr="002F2366">
        <w:rPr>
          <w:rFonts w:ascii="Arial" w:hAnsi="Arial" w:cs="Arial"/>
          <w:b/>
          <w:sz w:val="22"/>
          <w:szCs w:val="22"/>
        </w:rPr>
        <w:t>When</w:t>
      </w:r>
      <w:proofErr w:type="gramEnd"/>
      <w:r w:rsidRPr="002F2366">
        <w:rPr>
          <w:rFonts w:ascii="Arial" w:hAnsi="Arial" w:cs="Arial"/>
          <w:b/>
          <w:sz w:val="22"/>
          <w:szCs w:val="22"/>
        </w:rPr>
        <w:t xml:space="preserve"> identifying layoff options, what happens when a class in which the employee previously held permanent status has been revised or abolished?</w:t>
      </w:r>
      <w:r w:rsidRPr="002F2366">
        <w:rPr>
          <w:rFonts w:ascii="Arial" w:hAnsi="Arial" w:cs="Arial"/>
          <w:sz w:val="22"/>
          <w:szCs w:val="22"/>
        </w:rPr>
        <w:t xml:space="preserve">  If a class in which an employee has previously held permanent status </w:t>
      </w:r>
      <w:proofErr w:type="gramStart"/>
      <w:r w:rsidRPr="002F2366">
        <w:rPr>
          <w:rFonts w:ascii="Arial" w:hAnsi="Arial" w:cs="Arial"/>
          <w:sz w:val="22"/>
          <w:szCs w:val="22"/>
        </w:rPr>
        <w:t>has been revised or abolished,</w:t>
      </w:r>
      <w:proofErr w:type="gramEnd"/>
      <w:r w:rsidRPr="002F2366">
        <w:rPr>
          <w:rFonts w:ascii="Arial" w:hAnsi="Arial" w:cs="Arial"/>
          <w:sz w:val="22"/>
          <w:szCs w:val="22"/>
        </w:rPr>
        <w:t xml:space="preserve"> the employer shall determine the closest matching class to offer as a layoff option. The closest matching class must be at the same or lower salary range maximum as the class from which the employee </w:t>
      </w:r>
      <w:proofErr w:type="gramStart"/>
      <w:r w:rsidRPr="002F2366">
        <w:rPr>
          <w:rFonts w:ascii="Arial" w:hAnsi="Arial" w:cs="Arial"/>
          <w:sz w:val="22"/>
          <w:szCs w:val="22"/>
        </w:rPr>
        <w:t>is being laid</w:t>
      </w:r>
      <w:proofErr w:type="gramEnd"/>
      <w:r w:rsidRPr="002F2366">
        <w:rPr>
          <w:rFonts w:ascii="Arial" w:hAnsi="Arial" w:cs="Arial"/>
          <w:sz w:val="22"/>
          <w:szCs w:val="22"/>
        </w:rPr>
        <w:t xml:space="preserve"> off.</w:t>
      </w:r>
    </w:p>
    <w:p w:rsidR="00794621" w:rsidRPr="002F2366" w:rsidRDefault="00237E92" w:rsidP="00794621">
      <w:pPr>
        <w:ind w:firstLine="720"/>
        <w:rPr>
          <w:rFonts w:ascii="Arial" w:hAnsi="Arial" w:cs="Arial"/>
          <w:sz w:val="22"/>
          <w:szCs w:val="22"/>
        </w:rPr>
      </w:pPr>
      <w:r w:rsidRPr="002F2366">
        <w:rPr>
          <w:rFonts w:ascii="Arial" w:hAnsi="Arial" w:cs="Arial"/>
          <w:sz w:val="22"/>
          <w:szCs w:val="22"/>
        </w:rPr>
        <w:t>For employees who held permanent status in abolished information technology (IT) classes, an employer may use the IT assessment form along with any other documentation to determine the closest matching class to offer as a layoff option.</w:t>
      </w:r>
    </w:p>
    <w:p w:rsidR="00237E92" w:rsidRPr="002F2366" w:rsidRDefault="00237E92" w:rsidP="00237E92">
      <w:pPr>
        <w:rPr>
          <w:rFonts w:ascii="Arial" w:hAnsi="Arial" w:cs="Arial"/>
          <w:sz w:val="22"/>
          <w:szCs w:val="22"/>
          <w:u w:val="single"/>
        </w:rPr>
      </w:pPr>
    </w:p>
    <w:p w:rsidR="00237E92" w:rsidRPr="002F2366" w:rsidRDefault="00237E92" w:rsidP="00237E92">
      <w:pPr>
        <w:rPr>
          <w:rFonts w:ascii="Arial" w:hAnsi="Arial" w:cs="Arial"/>
          <w:sz w:val="22"/>
          <w:szCs w:val="22"/>
        </w:rPr>
      </w:pPr>
      <w:r w:rsidRPr="002F2366">
        <w:rPr>
          <w:rFonts w:ascii="Arial" w:hAnsi="Arial" w:cs="Arial"/>
          <w:sz w:val="22"/>
          <w:szCs w:val="22"/>
          <w:u w:val="single"/>
        </w:rPr>
        <w:t>NEW SECTION</w:t>
      </w:r>
    </w:p>
    <w:p w:rsidR="00237E92" w:rsidRPr="002F2366" w:rsidRDefault="00237E92" w:rsidP="00237E92">
      <w:pPr>
        <w:rPr>
          <w:rFonts w:ascii="Arial" w:hAnsi="Arial" w:cs="Arial"/>
          <w:sz w:val="22"/>
          <w:szCs w:val="22"/>
        </w:rPr>
      </w:pPr>
    </w:p>
    <w:p w:rsidR="00237E92" w:rsidRPr="002F2366" w:rsidRDefault="00237E92" w:rsidP="00237E92">
      <w:pPr>
        <w:rPr>
          <w:rFonts w:ascii="Arial" w:hAnsi="Arial" w:cs="Arial"/>
          <w:sz w:val="22"/>
          <w:szCs w:val="22"/>
        </w:rPr>
      </w:pPr>
      <w:r w:rsidRPr="002F2366">
        <w:rPr>
          <w:rFonts w:ascii="Arial" w:hAnsi="Arial" w:cs="Arial"/>
          <w:b/>
          <w:sz w:val="22"/>
          <w:szCs w:val="22"/>
        </w:rPr>
        <w:t>WAC 357-46-038</w:t>
      </w:r>
      <w:r w:rsidRPr="002F2366">
        <w:rPr>
          <w:rFonts w:ascii="Arial" w:hAnsi="Arial" w:cs="Arial"/>
          <w:sz w:val="22"/>
          <w:szCs w:val="22"/>
        </w:rPr>
        <w:t xml:space="preserve">  </w:t>
      </w:r>
      <w:r w:rsidRPr="002F2366">
        <w:rPr>
          <w:rFonts w:ascii="Arial" w:hAnsi="Arial" w:cs="Arial"/>
          <w:b/>
          <w:sz w:val="22"/>
          <w:szCs w:val="22"/>
        </w:rPr>
        <w:t>Does an employee have layoff option rights as provided in WAC 357-46-035 to classes the employee held permanent status in prior to any breaks in state service?</w:t>
      </w:r>
      <w:r w:rsidRPr="002F2366">
        <w:rPr>
          <w:rFonts w:ascii="Arial" w:hAnsi="Arial" w:cs="Arial"/>
          <w:sz w:val="22"/>
          <w:szCs w:val="22"/>
        </w:rPr>
        <w:t xml:space="preserve">  General government employees have layoff option rights as provided in WAC 357-46-035 to classes the employee has held permanent status in regardless of any breaks in state service.</w:t>
      </w:r>
    </w:p>
    <w:p w:rsidR="00340CEA" w:rsidRPr="002F2366" w:rsidRDefault="00237E92" w:rsidP="00E878DE">
      <w:pPr>
        <w:ind w:firstLine="720"/>
        <w:rPr>
          <w:rFonts w:ascii="Arial" w:hAnsi="Arial" w:cs="Arial"/>
          <w:sz w:val="22"/>
          <w:szCs w:val="22"/>
        </w:rPr>
      </w:pPr>
      <w:r w:rsidRPr="002F2366">
        <w:rPr>
          <w:rFonts w:ascii="Arial" w:hAnsi="Arial" w:cs="Arial"/>
          <w:sz w:val="22"/>
          <w:szCs w:val="22"/>
        </w:rPr>
        <w:t xml:space="preserve">Higher education employers must address in their layoff procedure whether or not employees </w:t>
      </w:r>
      <w:proofErr w:type="gramStart"/>
      <w:r w:rsidRPr="002F2366">
        <w:rPr>
          <w:rFonts w:ascii="Arial" w:hAnsi="Arial" w:cs="Arial"/>
          <w:sz w:val="22"/>
          <w:szCs w:val="22"/>
        </w:rPr>
        <w:t>will be given</w:t>
      </w:r>
      <w:proofErr w:type="gramEnd"/>
      <w:r w:rsidRPr="002F2366">
        <w:rPr>
          <w:rFonts w:ascii="Arial" w:hAnsi="Arial" w:cs="Arial"/>
          <w:sz w:val="22"/>
          <w:szCs w:val="22"/>
        </w:rPr>
        <w:t xml:space="preserve"> layoff options to classes they held permanent status in prior to any breaks in state service.</w:t>
      </w:r>
    </w:p>
    <w:p w:rsidR="008017B1" w:rsidRPr="00E878DE" w:rsidRDefault="008017B1" w:rsidP="00E878DE">
      <w:pPr>
        <w:ind w:firstLine="720"/>
        <w:rPr>
          <w:rFonts w:ascii="Arial" w:hAnsi="Arial" w:cs="Arial"/>
          <w:sz w:val="22"/>
          <w:szCs w:val="22"/>
        </w:rPr>
      </w:pPr>
    </w:p>
    <w:p w:rsidR="00804DF7" w:rsidRPr="00E878DE" w:rsidRDefault="00804DF7" w:rsidP="00E878DE">
      <w:pPr>
        <w:ind w:firstLine="720"/>
        <w:rPr>
          <w:rFonts w:ascii="Arial" w:hAnsi="Arial" w:cs="Arial"/>
          <w:sz w:val="22"/>
          <w:szCs w:val="22"/>
        </w:rPr>
      </w:pPr>
    </w:p>
    <w:p w:rsidR="00FD4A94" w:rsidRDefault="00FD4A94">
      <w:pPr>
        <w:spacing w:after="200" w:line="276" w:lineRule="auto"/>
        <w:rPr>
          <w:rFonts w:ascii="Arial" w:hAnsi="Arial" w:cs="Arial"/>
          <w:b/>
          <w:sz w:val="22"/>
          <w:szCs w:val="22"/>
          <w:u w:val="single"/>
        </w:rPr>
      </w:pPr>
      <w:r>
        <w:rPr>
          <w:rFonts w:ascii="Arial" w:hAnsi="Arial" w:cs="Arial"/>
          <w:b/>
          <w:sz w:val="22"/>
          <w:szCs w:val="22"/>
          <w:u w:val="single"/>
        </w:rPr>
        <w:br w:type="page"/>
      </w:r>
    </w:p>
    <w:p w:rsidR="008017B1" w:rsidRPr="00E878DE" w:rsidRDefault="008017B1" w:rsidP="00E878DE">
      <w:pPr>
        <w:keepNext/>
        <w:rPr>
          <w:rFonts w:ascii="Arial" w:hAnsi="Arial" w:cs="Arial"/>
          <w:b/>
          <w:sz w:val="22"/>
          <w:szCs w:val="22"/>
          <w:u w:val="single"/>
        </w:rPr>
      </w:pPr>
      <w:r w:rsidRPr="00E878DE">
        <w:rPr>
          <w:rFonts w:ascii="Arial" w:hAnsi="Arial" w:cs="Arial"/>
          <w:b/>
          <w:sz w:val="22"/>
          <w:szCs w:val="22"/>
          <w:u w:val="single"/>
        </w:rPr>
        <w:lastRenderedPageBreak/>
        <w:t>ITEM #</w:t>
      </w:r>
      <w:r w:rsidR="00804DF7" w:rsidRPr="00E878DE">
        <w:rPr>
          <w:rFonts w:ascii="Arial" w:hAnsi="Arial" w:cs="Arial"/>
          <w:b/>
          <w:sz w:val="22"/>
          <w:szCs w:val="22"/>
          <w:u w:val="single"/>
        </w:rPr>
        <w:t>5</w:t>
      </w:r>
      <w:r w:rsidRPr="00E878DE">
        <w:rPr>
          <w:rFonts w:ascii="Arial" w:hAnsi="Arial" w:cs="Arial"/>
          <w:b/>
          <w:sz w:val="22"/>
          <w:szCs w:val="22"/>
          <w:u w:val="single"/>
        </w:rPr>
        <w:t xml:space="preserve"> – ITPS Cleanup</w:t>
      </w:r>
    </w:p>
    <w:p w:rsidR="008017B1" w:rsidRPr="00E878DE" w:rsidRDefault="008017B1" w:rsidP="00E878DE">
      <w:pPr>
        <w:rPr>
          <w:rFonts w:ascii="Arial" w:hAnsi="Arial" w:cs="Arial"/>
          <w:sz w:val="22"/>
          <w:szCs w:val="22"/>
          <w:u w:val="single"/>
        </w:rPr>
      </w:pPr>
    </w:p>
    <w:p w:rsidR="008017B1" w:rsidRPr="00E878DE" w:rsidRDefault="008017B1" w:rsidP="00E878DE">
      <w:pPr>
        <w:rPr>
          <w:rFonts w:ascii="Arial" w:hAnsi="Arial" w:cs="Arial"/>
          <w:sz w:val="22"/>
          <w:szCs w:val="22"/>
        </w:rPr>
      </w:pPr>
      <w:r w:rsidRPr="00E878DE">
        <w:rPr>
          <w:rFonts w:ascii="Arial" w:hAnsi="Arial" w:cs="Arial"/>
          <w:b/>
          <w:sz w:val="22"/>
          <w:szCs w:val="22"/>
          <w:u w:val="single"/>
        </w:rPr>
        <w:t>Staff note:</w:t>
      </w:r>
      <w:r w:rsidRPr="00E878DE">
        <w:rPr>
          <w:rFonts w:ascii="Arial" w:hAnsi="Arial" w:cs="Arial"/>
          <w:sz w:val="22"/>
          <w:szCs w:val="22"/>
        </w:rPr>
        <w:t xml:space="preserve">  </w:t>
      </w:r>
      <w:r w:rsidR="00E878DE" w:rsidRPr="00DD26D0">
        <w:rPr>
          <w:rFonts w:ascii="Arial" w:hAnsi="Arial" w:cs="Arial"/>
          <w:sz w:val="22"/>
          <w:szCs w:val="22"/>
        </w:rPr>
        <w:t>The proposed amendment to WAC 357-</w:t>
      </w:r>
      <w:r w:rsidR="00E878DE">
        <w:rPr>
          <w:rFonts w:ascii="Arial" w:hAnsi="Arial" w:cs="Arial"/>
          <w:sz w:val="22"/>
          <w:szCs w:val="22"/>
        </w:rPr>
        <w:t xml:space="preserve">58-040 is to clarify that that manager positions or managerial employees that are in included in professional structures </w:t>
      </w:r>
      <w:proofErr w:type="gramStart"/>
      <w:r w:rsidR="00E878DE">
        <w:rPr>
          <w:rFonts w:ascii="Arial" w:hAnsi="Arial" w:cs="Arial"/>
          <w:sz w:val="22"/>
          <w:szCs w:val="22"/>
        </w:rPr>
        <w:t>are excluded</w:t>
      </w:r>
      <w:proofErr w:type="gramEnd"/>
      <w:r w:rsidR="00E878DE">
        <w:rPr>
          <w:rFonts w:ascii="Arial" w:hAnsi="Arial" w:cs="Arial"/>
          <w:sz w:val="22"/>
          <w:szCs w:val="22"/>
        </w:rPr>
        <w:t xml:space="preserve"> from WMS and are not covered by chapter 357-58 WAC. This was an oversight when we reviewed and amended the WACs for the ITPS </w:t>
      </w:r>
      <w:proofErr w:type="gramStart"/>
      <w:r w:rsidR="00E878DE">
        <w:rPr>
          <w:rFonts w:ascii="Arial" w:hAnsi="Arial" w:cs="Arial"/>
          <w:sz w:val="22"/>
          <w:szCs w:val="22"/>
        </w:rPr>
        <w:t>implementation which</w:t>
      </w:r>
      <w:proofErr w:type="gramEnd"/>
      <w:r w:rsidR="00E878DE">
        <w:rPr>
          <w:rFonts w:ascii="Arial" w:hAnsi="Arial" w:cs="Arial"/>
          <w:sz w:val="22"/>
          <w:szCs w:val="22"/>
        </w:rPr>
        <w:t xml:space="preserve"> became effective on July 1, 2019.</w:t>
      </w:r>
    </w:p>
    <w:p w:rsidR="008017B1" w:rsidRPr="00E878DE" w:rsidRDefault="008017B1" w:rsidP="00E878DE">
      <w:pPr>
        <w:rPr>
          <w:rFonts w:ascii="Arial" w:hAnsi="Arial" w:cs="Arial"/>
          <w:sz w:val="22"/>
          <w:szCs w:val="22"/>
        </w:rPr>
      </w:pPr>
    </w:p>
    <w:p w:rsidR="008017B1" w:rsidRDefault="008017B1" w:rsidP="00E878DE">
      <w:pPr>
        <w:rPr>
          <w:rFonts w:ascii="Arial" w:hAnsi="Arial" w:cs="Arial"/>
          <w:sz w:val="22"/>
          <w:szCs w:val="22"/>
        </w:rPr>
      </w:pPr>
      <w:r w:rsidRPr="00E878DE">
        <w:rPr>
          <w:rFonts w:ascii="Arial" w:hAnsi="Arial" w:cs="Arial"/>
          <w:sz w:val="22"/>
          <w:szCs w:val="22"/>
        </w:rPr>
        <w:t>Lead:  Brandy Chinn</w:t>
      </w:r>
    </w:p>
    <w:p w:rsidR="00E878DE" w:rsidRDefault="00E878DE" w:rsidP="00E878DE">
      <w:pPr>
        <w:rPr>
          <w:rFonts w:ascii="Arial" w:hAnsi="Arial" w:cs="Arial"/>
          <w:sz w:val="22"/>
          <w:szCs w:val="22"/>
        </w:rPr>
      </w:pPr>
    </w:p>
    <w:p w:rsidR="00E878DE" w:rsidRPr="00E878DE" w:rsidRDefault="00E878DE" w:rsidP="00E878DE">
      <w:pPr>
        <w:rPr>
          <w:rFonts w:ascii="Arial" w:hAnsi="Arial" w:cs="Arial"/>
          <w:sz w:val="22"/>
          <w:szCs w:val="22"/>
        </w:rPr>
      </w:pPr>
    </w:p>
    <w:p w:rsidR="00E878DE" w:rsidRDefault="008017B1" w:rsidP="00E878DE">
      <w:pPr>
        <w:rPr>
          <w:rFonts w:ascii="Arial" w:hAnsi="Arial" w:cs="Arial"/>
          <w:sz w:val="22"/>
          <w:szCs w:val="22"/>
        </w:rPr>
      </w:pPr>
      <w:r w:rsidRPr="00E878DE">
        <w:rPr>
          <w:rFonts w:ascii="Arial" w:hAnsi="Arial" w:cs="Arial"/>
          <w:sz w:val="22"/>
          <w:szCs w:val="22"/>
          <w:u w:val="single"/>
        </w:rPr>
        <w:t>AMENDATORY SECTION</w:t>
      </w:r>
      <w:r w:rsidRPr="00E878DE">
        <w:rPr>
          <w:rFonts w:ascii="Arial" w:hAnsi="Arial" w:cs="Arial"/>
          <w:sz w:val="22"/>
          <w:szCs w:val="22"/>
        </w:rPr>
        <w:t> </w:t>
      </w:r>
    </w:p>
    <w:p w:rsidR="00E878DE" w:rsidRDefault="00E878DE" w:rsidP="00E878DE">
      <w:pPr>
        <w:rPr>
          <w:rFonts w:ascii="Arial" w:hAnsi="Arial" w:cs="Arial"/>
          <w:sz w:val="22"/>
          <w:szCs w:val="22"/>
        </w:rPr>
      </w:pPr>
    </w:p>
    <w:p w:rsidR="008017B1" w:rsidRPr="00E878DE" w:rsidRDefault="008017B1" w:rsidP="00E878DE">
      <w:pPr>
        <w:rPr>
          <w:rFonts w:ascii="Arial" w:hAnsi="Arial" w:cs="Arial"/>
          <w:sz w:val="22"/>
          <w:szCs w:val="22"/>
        </w:rPr>
      </w:pPr>
      <w:r w:rsidRPr="00E878DE">
        <w:rPr>
          <w:rFonts w:ascii="Arial" w:hAnsi="Arial" w:cs="Arial"/>
          <w:b/>
          <w:sz w:val="22"/>
          <w:szCs w:val="22"/>
        </w:rPr>
        <w:t>WAC 357-58-</w:t>
      </w:r>
      <w:proofErr w:type="gramStart"/>
      <w:r w:rsidRPr="00E878DE">
        <w:rPr>
          <w:rFonts w:ascii="Arial" w:hAnsi="Arial" w:cs="Arial"/>
          <w:b/>
          <w:sz w:val="22"/>
          <w:szCs w:val="22"/>
        </w:rPr>
        <w:t>040</w:t>
      </w:r>
      <w:r w:rsidRPr="00E878DE">
        <w:rPr>
          <w:rFonts w:ascii="Arial" w:hAnsi="Arial" w:cs="Arial"/>
          <w:sz w:val="22"/>
          <w:szCs w:val="22"/>
        </w:rPr>
        <w:t xml:space="preserve">  (</w:t>
      </w:r>
      <w:proofErr w:type="gramEnd"/>
      <w:r w:rsidRPr="00E878DE">
        <w:rPr>
          <w:rFonts w:ascii="Arial" w:hAnsi="Arial" w:cs="Arial"/>
          <w:sz w:val="22"/>
          <w:szCs w:val="22"/>
        </w:rPr>
        <w:t>(</w:t>
      </w:r>
      <w:r w:rsidRPr="00E878DE">
        <w:rPr>
          <w:rFonts w:ascii="Arial" w:hAnsi="Arial" w:cs="Arial"/>
          <w:b/>
          <w:strike/>
          <w:sz w:val="22"/>
          <w:szCs w:val="22"/>
        </w:rPr>
        <w:t>Are there any</w:t>
      </w:r>
      <w:r w:rsidRPr="00E878DE">
        <w:rPr>
          <w:rFonts w:ascii="Arial" w:hAnsi="Arial" w:cs="Arial"/>
          <w:sz w:val="22"/>
          <w:szCs w:val="22"/>
        </w:rPr>
        <w:t>))</w:t>
      </w:r>
      <w:r w:rsidRPr="00E878DE">
        <w:rPr>
          <w:rFonts w:ascii="Arial" w:hAnsi="Arial" w:cs="Arial"/>
          <w:b/>
          <w:sz w:val="22"/>
          <w:szCs w:val="22"/>
        </w:rPr>
        <w:t xml:space="preserve"> </w:t>
      </w:r>
      <w:r w:rsidRPr="00E878DE">
        <w:rPr>
          <w:rFonts w:ascii="Arial" w:hAnsi="Arial" w:cs="Arial"/>
          <w:b/>
          <w:sz w:val="22"/>
          <w:szCs w:val="22"/>
          <w:u w:val="single"/>
        </w:rPr>
        <w:t>Which</w:t>
      </w:r>
      <w:r w:rsidRPr="00E878DE">
        <w:rPr>
          <w:rFonts w:ascii="Arial" w:hAnsi="Arial" w:cs="Arial"/>
          <w:b/>
          <w:sz w:val="22"/>
          <w:szCs w:val="22"/>
        </w:rPr>
        <w:t xml:space="preserve"> manager positions or managerial employees </w:t>
      </w:r>
      <w:r w:rsidRPr="00E878DE">
        <w:rPr>
          <w:rFonts w:ascii="Arial" w:hAnsi="Arial" w:cs="Arial"/>
          <w:sz w:val="22"/>
          <w:szCs w:val="22"/>
        </w:rPr>
        <w:t>((</w:t>
      </w:r>
      <w:r w:rsidRPr="00E878DE">
        <w:rPr>
          <w:rFonts w:ascii="Arial" w:hAnsi="Arial" w:cs="Arial"/>
          <w:b/>
          <w:strike/>
          <w:sz w:val="22"/>
          <w:szCs w:val="22"/>
        </w:rPr>
        <w:t>that are not included in the</w:t>
      </w:r>
      <w:r w:rsidRPr="00E878DE">
        <w:rPr>
          <w:rFonts w:ascii="Arial" w:hAnsi="Arial" w:cs="Arial"/>
          <w:sz w:val="22"/>
          <w:szCs w:val="22"/>
        </w:rPr>
        <w:t>))</w:t>
      </w:r>
      <w:r w:rsidRPr="00E878DE">
        <w:rPr>
          <w:rFonts w:ascii="Arial" w:hAnsi="Arial" w:cs="Arial"/>
          <w:b/>
          <w:sz w:val="22"/>
          <w:szCs w:val="22"/>
        </w:rPr>
        <w:t xml:space="preserve"> </w:t>
      </w:r>
      <w:r w:rsidRPr="00E878DE">
        <w:rPr>
          <w:rFonts w:ascii="Arial" w:hAnsi="Arial" w:cs="Arial"/>
          <w:b/>
          <w:sz w:val="22"/>
          <w:szCs w:val="22"/>
          <w:u w:val="single"/>
        </w:rPr>
        <w:t>are excluded from</w:t>
      </w:r>
      <w:r w:rsidRPr="00E878DE">
        <w:rPr>
          <w:rFonts w:ascii="Arial" w:hAnsi="Arial" w:cs="Arial"/>
          <w:b/>
          <w:sz w:val="22"/>
          <w:szCs w:val="22"/>
        </w:rPr>
        <w:t xml:space="preserve"> WMS </w:t>
      </w:r>
      <w:r w:rsidRPr="00E878DE">
        <w:rPr>
          <w:rFonts w:ascii="Arial" w:hAnsi="Arial" w:cs="Arial"/>
          <w:b/>
          <w:sz w:val="22"/>
          <w:szCs w:val="22"/>
          <w:u w:val="single"/>
        </w:rPr>
        <w:t>or not covered by chapter 357-58 WAC</w:t>
      </w:r>
      <w:r w:rsidRPr="00E878DE">
        <w:rPr>
          <w:rFonts w:ascii="Arial" w:hAnsi="Arial" w:cs="Arial"/>
          <w:b/>
          <w:sz w:val="22"/>
          <w:szCs w:val="22"/>
        </w:rPr>
        <w:t>?</w:t>
      </w:r>
      <w:r w:rsidRPr="00E878DE">
        <w:rPr>
          <w:rFonts w:ascii="Arial" w:hAnsi="Arial" w:cs="Arial"/>
          <w:sz w:val="22"/>
          <w:szCs w:val="22"/>
        </w:rPr>
        <w:t xml:space="preserve">  </w:t>
      </w:r>
      <w:r w:rsidRPr="00E878DE">
        <w:rPr>
          <w:rFonts w:ascii="Arial" w:hAnsi="Arial" w:cs="Arial"/>
          <w:sz w:val="22"/>
          <w:szCs w:val="22"/>
          <w:u w:val="single"/>
        </w:rPr>
        <w:t>The following m</w:t>
      </w:r>
      <w:r w:rsidRPr="00E878DE">
        <w:rPr>
          <w:rFonts w:ascii="Arial" w:hAnsi="Arial" w:cs="Arial"/>
          <w:sz w:val="22"/>
          <w:szCs w:val="22"/>
        </w:rPr>
        <w:t xml:space="preserve">anager positions or managerial employees </w:t>
      </w:r>
      <w:proofErr w:type="gramStart"/>
      <w:r w:rsidRPr="00E878DE">
        <w:rPr>
          <w:rFonts w:ascii="Arial" w:hAnsi="Arial" w:cs="Arial"/>
          <w:sz w:val="22"/>
          <w:szCs w:val="22"/>
          <w:u w:val="single"/>
        </w:rPr>
        <w:t>are excluded from WMS or covered by</w:t>
      </w:r>
      <w:bookmarkStart w:id="0" w:name="_GoBack"/>
      <w:bookmarkEnd w:id="0"/>
      <w:r w:rsidRPr="00E878DE">
        <w:rPr>
          <w:rFonts w:ascii="Arial" w:hAnsi="Arial" w:cs="Arial"/>
          <w:sz w:val="22"/>
          <w:szCs w:val="22"/>
          <w:u w:val="single"/>
        </w:rPr>
        <w:t xml:space="preserve"> chapter 357-58 WAC</w:t>
      </w:r>
      <w:proofErr w:type="gramEnd"/>
      <w:r w:rsidRPr="00E878DE">
        <w:rPr>
          <w:rFonts w:ascii="Arial" w:hAnsi="Arial" w:cs="Arial"/>
          <w:sz w:val="22"/>
          <w:szCs w:val="22"/>
          <w:u w:val="single"/>
        </w:rPr>
        <w:t>:</w:t>
      </w:r>
    </w:p>
    <w:p w:rsidR="008017B1" w:rsidRPr="00E878DE" w:rsidRDefault="008017B1" w:rsidP="00E878DE">
      <w:pPr>
        <w:ind w:firstLine="720"/>
        <w:rPr>
          <w:rFonts w:ascii="Arial" w:hAnsi="Arial" w:cs="Arial"/>
          <w:sz w:val="22"/>
          <w:szCs w:val="22"/>
        </w:rPr>
      </w:pPr>
      <w:r w:rsidRPr="00E878DE">
        <w:rPr>
          <w:rFonts w:ascii="Arial" w:hAnsi="Arial" w:cs="Arial"/>
          <w:sz w:val="22"/>
          <w:szCs w:val="22"/>
          <w:u w:val="single"/>
        </w:rPr>
        <w:t>(1) Manager positions or managerial employees</w:t>
      </w:r>
      <w:r w:rsidRPr="00E878DE">
        <w:rPr>
          <w:rFonts w:ascii="Arial" w:hAnsi="Arial" w:cs="Arial"/>
          <w:sz w:val="22"/>
          <w:szCs w:val="22"/>
        </w:rPr>
        <w:t xml:space="preserve"> that are exempt from civil service ((</w:t>
      </w:r>
      <w:r w:rsidRPr="00E878DE">
        <w:rPr>
          <w:rFonts w:ascii="Arial" w:hAnsi="Arial" w:cs="Arial"/>
          <w:strike/>
          <w:sz w:val="22"/>
          <w:szCs w:val="22"/>
        </w:rPr>
        <w:t>and</w:t>
      </w:r>
      <w:r w:rsidRPr="00E878DE">
        <w:rPr>
          <w:rFonts w:ascii="Arial" w:hAnsi="Arial" w:cs="Arial"/>
          <w:sz w:val="22"/>
          <w:szCs w:val="22"/>
        </w:rPr>
        <w:t>))</w:t>
      </w:r>
      <w:r w:rsidRPr="00E878DE">
        <w:rPr>
          <w:rFonts w:ascii="Arial" w:hAnsi="Arial" w:cs="Arial"/>
          <w:sz w:val="22"/>
          <w:szCs w:val="22"/>
          <w:u w:val="single"/>
        </w:rPr>
        <w:t>;</w:t>
      </w:r>
    </w:p>
    <w:p w:rsidR="008017B1" w:rsidRPr="00E878DE" w:rsidRDefault="008017B1" w:rsidP="00E878DE">
      <w:pPr>
        <w:ind w:firstLine="720"/>
        <w:rPr>
          <w:rFonts w:ascii="Arial" w:hAnsi="Arial" w:cs="Arial"/>
          <w:sz w:val="22"/>
          <w:szCs w:val="22"/>
        </w:rPr>
      </w:pPr>
      <w:r w:rsidRPr="00E878DE">
        <w:rPr>
          <w:rFonts w:ascii="Arial" w:hAnsi="Arial" w:cs="Arial"/>
          <w:sz w:val="22"/>
          <w:szCs w:val="22"/>
          <w:u w:val="single"/>
        </w:rPr>
        <w:t>(2) Manager positions or managerial employees that are included in professional structures; and</w:t>
      </w:r>
    </w:p>
    <w:p w:rsidR="008017B1" w:rsidRPr="00E878DE" w:rsidRDefault="008017B1" w:rsidP="00E878DE">
      <w:pPr>
        <w:ind w:firstLine="720"/>
        <w:rPr>
          <w:rFonts w:ascii="Arial" w:hAnsi="Arial" w:cs="Arial"/>
          <w:sz w:val="22"/>
          <w:szCs w:val="22"/>
        </w:rPr>
      </w:pPr>
      <w:r w:rsidRPr="00E878DE">
        <w:rPr>
          <w:rFonts w:ascii="Arial" w:hAnsi="Arial" w:cs="Arial"/>
          <w:sz w:val="22"/>
          <w:szCs w:val="22"/>
          <w:u w:val="single"/>
        </w:rPr>
        <w:t>(3) M</w:t>
      </w:r>
      <w:r w:rsidRPr="00E878DE">
        <w:rPr>
          <w:rFonts w:ascii="Arial" w:hAnsi="Arial" w:cs="Arial"/>
          <w:sz w:val="22"/>
          <w:szCs w:val="22"/>
        </w:rPr>
        <w:t>anager positions or managerial employees of institutions of higher education and related boards ((</w:t>
      </w:r>
      <w:r w:rsidRPr="00E878DE">
        <w:rPr>
          <w:rFonts w:ascii="Arial" w:hAnsi="Arial" w:cs="Arial"/>
          <w:strike/>
          <w:sz w:val="22"/>
          <w:szCs w:val="22"/>
        </w:rPr>
        <w:t>are not included in WMS or covered by chapter 357-58 WAC</w:t>
      </w:r>
      <w:r w:rsidRPr="00E878DE">
        <w:rPr>
          <w:rFonts w:ascii="Arial" w:hAnsi="Arial" w:cs="Arial"/>
          <w:sz w:val="22"/>
          <w:szCs w:val="22"/>
        </w:rPr>
        <w:t>)).</w:t>
      </w:r>
    </w:p>
    <w:p w:rsidR="008017B1" w:rsidRPr="00E878DE" w:rsidRDefault="008017B1" w:rsidP="00E878DE">
      <w:pPr>
        <w:ind w:firstLine="720"/>
        <w:rPr>
          <w:rFonts w:ascii="Arial" w:hAnsi="Arial" w:cs="Arial"/>
          <w:b/>
          <w:sz w:val="22"/>
          <w:szCs w:val="22"/>
        </w:rPr>
      </w:pPr>
    </w:p>
    <w:sectPr w:rsidR="008017B1" w:rsidRPr="00E878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B2" w:rsidRDefault="006968B2" w:rsidP="00E779B9">
      <w:r>
        <w:separator/>
      </w:r>
    </w:p>
  </w:endnote>
  <w:endnote w:type="continuationSeparator" w:id="0">
    <w:p w:rsidR="006968B2" w:rsidRDefault="006968B2" w:rsidP="00E7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958225"/>
      <w:docPartObj>
        <w:docPartGallery w:val="Page Numbers (Bottom of Page)"/>
        <w:docPartUnique/>
      </w:docPartObj>
    </w:sdtPr>
    <w:sdtEndPr>
      <w:rPr>
        <w:color w:val="7F7F7F" w:themeColor="background1" w:themeShade="7F"/>
        <w:spacing w:val="60"/>
      </w:rPr>
    </w:sdtEndPr>
    <w:sdtContent>
      <w:p w:rsidR="00320F2B" w:rsidRDefault="00320F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5246">
          <w:rPr>
            <w:noProof/>
          </w:rPr>
          <w:t>8</w:t>
        </w:r>
        <w:r>
          <w:rPr>
            <w:noProof/>
          </w:rPr>
          <w:fldChar w:fldCharType="end"/>
        </w:r>
        <w:r>
          <w:t xml:space="preserve"> | </w:t>
        </w:r>
        <w:r>
          <w:rPr>
            <w:color w:val="7F7F7F" w:themeColor="background1" w:themeShade="7F"/>
            <w:spacing w:val="60"/>
          </w:rPr>
          <w:t>Page</w:t>
        </w:r>
      </w:p>
    </w:sdtContent>
  </w:sdt>
  <w:p w:rsidR="00320F2B" w:rsidRDefault="0032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B2" w:rsidRDefault="006968B2" w:rsidP="00E779B9">
      <w:r>
        <w:separator/>
      </w:r>
    </w:p>
  </w:footnote>
  <w:footnote w:type="continuationSeparator" w:id="0">
    <w:p w:rsidR="006968B2" w:rsidRDefault="006968B2" w:rsidP="00E7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2B" w:rsidRDefault="00DD5246" w:rsidP="0055139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7227C4">
          <w:rPr>
            <w:rFonts w:asciiTheme="majorHAnsi" w:eastAsiaTheme="majorEastAsia" w:hAnsiTheme="majorHAnsi" w:cstheme="majorBidi"/>
            <w:sz w:val="32"/>
            <w:szCs w:val="32"/>
          </w:rPr>
          <w:t xml:space="preserve">Rule Review Meeting – </w:t>
        </w:r>
        <w:r w:rsidR="003E24E4">
          <w:rPr>
            <w:rFonts w:asciiTheme="majorHAnsi" w:eastAsiaTheme="majorEastAsia" w:hAnsiTheme="majorHAnsi" w:cstheme="majorBidi"/>
            <w:sz w:val="32"/>
            <w:szCs w:val="32"/>
          </w:rPr>
          <w:t>October 8</w:t>
        </w:r>
        <w:r w:rsidR="004664B6">
          <w:rPr>
            <w:rFonts w:asciiTheme="majorHAnsi" w:eastAsiaTheme="majorEastAsia" w:hAnsiTheme="majorHAnsi" w:cstheme="majorBidi"/>
            <w:sz w:val="32"/>
            <w:szCs w:val="32"/>
          </w:rPr>
          <w:t>, 2019</w:t>
        </w:r>
      </w:sdtContent>
    </w:sdt>
  </w:p>
  <w:p w:rsidR="00320F2B" w:rsidRDefault="00320F2B" w:rsidP="00E779B9">
    <w:pPr>
      <w:pStyle w:val="Header"/>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87F"/>
    <w:multiLevelType w:val="hybridMultilevel"/>
    <w:tmpl w:val="C02A85E6"/>
    <w:lvl w:ilvl="0" w:tplc="69A67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339F6"/>
    <w:multiLevelType w:val="hybridMultilevel"/>
    <w:tmpl w:val="CC1CE896"/>
    <w:lvl w:ilvl="0" w:tplc="D96EC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73FF9"/>
    <w:multiLevelType w:val="hybridMultilevel"/>
    <w:tmpl w:val="58C29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7D0B6D"/>
    <w:multiLevelType w:val="hybridMultilevel"/>
    <w:tmpl w:val="473A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7E49"/>
    <w:multiLevelType w:val="hybridMultilevel"/>
    <w:tmpl w:val="23EC8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5DB0EE7"/>
    <w:multiLevelType w:val="hybridMultilevel"/>
    <w:tmpl w:val="64F4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74A93"/>
    <w:multiLevelType w:val="hybridMultilevel"/>
    <w:tmpl w:val="87124B62"/>
    <w:lvl w:ilvl="0" w:tplc="EF785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B628C"/>
    <w:multiLevelType w:val="hybridMultilevel"/>
    <w:tmpl w:val="894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42299"/>
    <w:multiLevelType w:val="hybridMultilevel"/>
    <w:tmpl w:val="F86CD63C"/>
    <w:lvl w:ilvl="0" w:tplc="7AD22ADE">
      <w:start w:val="1"/>
      <w:numFmt w:val="lowerLetter"/>
      <w:lvlText w:val="(%1)"/>
      <w:lvlJc w:val="left"/>
      <w:pPr>
        <w:ind w:left="1155" w:hanging="435"/>
      </w:pPr>
      <w:rPr>
        <w:rFonts w:ascii="Courier New" w:hAnsi="Courier New"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B25D50"/>
    <w:multiLevelType w:val="hybridMultilevel"/>
    <w:tmpl w:val="085AA37A"/>
    <w:lvl w:ilvl="0" w:tplc="2892C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B4FBB"/>
    <w:multiLevelType w:val="hybridMultilevel"/>
    <w:tmpl w:val="F97A445C"/>
    <w:lvl w:ilvl="0" w:tplc="831C4B6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0951B2"/>
    <w:multiLevelType w:val="hybridMultilevel"/>
    <w:tmpl w:val="A912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311CE"/>
    <w:multiLevelType w:val="hybridMultilevel"/>
    <w:tmpl w:val="A2D099CA"/>
    <w:lvl w:ilvl="0" w:tplc="AF0E482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7345B"/>
    <w:multiLevelType w:val="hybridMultilevel"/>
    <w:tmpl w:val="0E8A10AC"/>
    <w:lvl w:ilvl="0" w:tplc="5936F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22BF3"/>
    <w:multiLevelType w:val="hybridMultilevel"/>
    <w:tmpl w:val="12A6B8E6"/>
    <w:lvl w:ilvl="0" w:tplc="3620F6C2">
      <w:start w:val="1"/>
      <w:numFmt w:val="decimal"/>
      <w:lvlText w:val="(%1)"/>
      <w:lvlJc w:val="left"/>
      <w:pPr>
        <w:ind w:left="1050" w:hanging="6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D5440"/>
    <w:multiLevelType w:val="hybridMultilevel"/>
    <w:tmpl w:val="C0DA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449C9"/>
    <w:multiLevelType w:val="hybridMultilevel"/>
    <w:tmpl w:val="D98C4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3"/>
  </w:num>
  <w:num w:numId="5">
    <w:abstractNumId w:val="9"/>
  </w:num>
  <w:num w:numId="6">
    <w:abstractNumId w:val="12"/>
  </w:num>
  <w:num w:numId="7">
    <w:abstractNumId w:val="14"/>
  </w:num>
  <w:num w:numId="8">
    <w:abstractNumId w:val="3"/>
  </w:num>
  <w:num w:numId="9">
    <w:abstractNumId w:val="8"/>
  </w:num>
  <w:num w:numId="10">
    <w:abstractNumId w:val="15"/>
  </w:num>
  <w:num w:numId="11">
    <w:abstractNumId w:val="11"/>
  </w:num>
  <w:num w:numId="12">
    <w:abstractNumId w:val="4"/>
  </w:num>
  <w:num w:numId="13">
    <w:abstractNumId w:val="16"/>
  </w:num>
  <w:num w:numId="14">
    <w:abstractNumId w:val="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C1"/>
    <w:rsid w:val="0000369B"/>
    <w:rsid w:val="0000480C"/>
    <w:rsid w:val="00006126"/>
    <w:rsid w:val="00011DC9"/>
    <w:rsid w:val="00014585"/>
    <w:rsid w:val="0001732D"/>
    <w:rsid w:val="00023F47"/>
    <w:rsid w:val="000248F4"/>
    <w:rsid w:val="00026DF6"/>
    <w:rsid w:val="00027BED"/>
    <w:rsid w:val="00037567"/>
    <w:rsid w:val="000400AC"/>
    <w:rsid w:val="000435CA"/>
    <w:rsid w:val="00043605"/>
    <w:rsid w:val="0004763C"/>
    <w:rsid w:val="00052E52"/>
    <w:rsid w:val="00056445"/>
    <w:rsid w:val="00060219"/>
    <w:rsid w:val="00061B98"/>
    <w:rsid w:val="00061BB2"/>
    <w:rsid w:val="0006328E"/>
    <w:rsid w:val="00063DD5"/>
    <w:rsid w:val="00064140"/>
    <w:rsid w:val="00066209"/>
    <w:rsid w:val="000667FA"/>
    <w:rsid w:val="00066B08"/>
    <w:rsid w:val="00067A6F"/>
    <w:rsid w:val="000717DB"/>
    <w:rsid w:val="00071C34"/>
    <w:rsid w:val="00074F5E"/>
    <w:rsid w:val="000753A4"/>
    <w:rsid w:val="00075B0B"/>
    <w:rsid w:val="000776B5"/>
    <w:rsid w:val="00077D4F"/>
    <w:rsid w:val="00084377"/>
    <w:rsid w:val="00085EC8"/>
    <w:rsid w:val="00086976"/>
    <w:rsid w:val="00087005"/>
    <w:rsid w:val="00087488"/>
    <w:rsid w:val="00090804"/>
    <w:rsid w:val="00091824"/>
    <w:rsid w:val="00093F67"/>
    <w:rsid w:val="00094E37"/>
    <w:rsid w:val="00095737"/>
    <w:rsid w:val="000A4CD3"/>
    <w:rsid w:val="000B6C20"/>
    <w:rsid w:val="000C0420"/>
    <w:rsid w:val="000C10D7"/>
    <w:rsid w:val="000C2C60"/>
    <w:rsid w:val="000C2E50"/>
    <w:rsid w:val="000C3AA8"/>
    <w:rsid w:val="000C4191"/>
    <w:rsid w:val="000C4944"/>
    <w:rsid w:val="000C62AD"/>
    <w:rsid w:val="000D0237"/>
    <w:rsid w:val="000D268E"/>
    <w:rsid w:val="000D2847"/>
    <w:rsid w:val="000D3264"/>
    <w:rsid w:val="000D4124"/>
    <w:rsid w:val="000E23B6"/>
    <w:rsid w:val="000E25FB"/>
    <w:rsid w:val="000E4325"/>
    <w:rsid w:val="000F056C"/>
    <w:rsid w:val="000F1EE7"/>
    <w:rsid w:val="000F3B2F"/>
    <w:rsid w:val="000F3DC4"/>
    <w:rsid w:val="000F4C34"/>
    <w:rsid w:val="000F6446"/>
    <w:rsid w:val="000F6BC2"/>
    <w:rsid w:val="000F78CF"/>
    <w:rsid w:val="00101A42"/>
    <w:rsid w:val="00102A8F"/>
    <w:rsid w:val="001072B8"/>
    <w:rsid w:val="001121E6"/>
    <w:rsid w:val="001146D2"/>
    <w:rsid w:val="00120AAE"/>
    <w:rsid w:val="001262D8"/>
    <w:rsid w:val="0012702D"/>
    <w:rsid w:val="001276F1"/>
    <w:rsid w:val="00132B2E"/>
    <w:rsid w:val="00134EFE"/>
    <w:rsid w:val="00135509"/>
    <w:rsid w:val="001406F0"/>
    <w:rsid w:val="001417BD"/>
    <w:rsid w:val="00142433"/>
    <w:rsid w:val="001427BF"/>
    <w:rsid w:val="00143A9C"/>
    <w:rsid w:val="00152009"/>
    <w:rsid w:val="001541F0"/>
    <w:rsid w:val="00154244"/>
    <w:rsid w:val="00154A2D"/>
    <w:rsid w:val="001578CA"/>
    <w:rsid w:val="00160FD6"/>
    <w:rsid w:val="00161A46"/>
    <w:rsid w:val="001633F3"/>
    <w:rsid w:val="001656CE"/>
    <w:rsid w:val="00166111"/>
    <w:rsid w:val="0017081F"/>
    <w:rsid w:val="00172261"/>
    <w:rsid w:val="0017293B"/>
    <w:rsid w:val="001755E9"/>
    <w:rsid w:val="00176353"/>
    <w:rsid w:val="00177DCE"/>
    <w:rsid w:val="00182E33"/>
    <w:rsid w:val="00182E4E"/>
    <w:rsid w:val="0018725E"/>
    <w:rsid w:val="00190B56"/>
    <w:rsid w:val="00190F8C"/>
    <w:rsid w:val="00193E1F"/>
    <w:rsid w:val="00196635"/>
    <w:rsid w:val="001A0BEA"/>
    <w:rsid w:val="001A3AB0"/>
    <w:rsid w:val="001A67C1"/>
    <w:rsid w:val="001B03F1"/>
    <w:rsid w:val="001B252E"/>
    <w:rsid w:val="001B7233"/>
    <w:rsid w:val="001C0A87"/>
    <w:rsid w:val="001C20F2"/>
    <w:rsid w:val="001C53F6"/>
    <w:rsid w:val="001C5BD2"/>
    <w:rsid w:val="001C6FE6"/>
    <w:rsid w:val="001D23BB"/>
    <w:rsid w:val="001D2637"/>
    <w:rsid w:val="001D31F2"/>
    <w:rsid w:val="001D4250"/>
    <w:rsid w:val="001D46CE"/>
    <w:rsid w:val="001D5A5D"/>
    <w:rsid w:val="001E07D0"/>
    <w:rsid w:val="001E09BA"/>
    <w:rsid w:val="001E5AE8"/>
    <w:rsid w:val="001E610A"/>
    <w:rsid w:val="001E7042"/>
    <w:rsid w:val="001E7105"/>
    <w:rsid w:val="001F0348"/>
    <w:rsid w:val="001F3E3B"/>
    <w:rsid w:val="001F422A"/>
    <w:rsid w:val="001F6345"/>
    <w:rsid w:val="002004A6"/>
    <w:rsid w:val="0020078B"/>
    <w:rsid w:val="00202B62"/>
    <w:rsid w:val="00206A6C"/>
    <w:rsid w:val="002123E2"/>
    <w:rsid w:val="00212BE4"/>
    <w:rsid w:val="00214090"/>
    <w:rsid w:val="00216750"/>
    <w:rsid w:val="002243F7"/>
    <w:rsid w:val="00233320"/>
    <w:rsid w:val="00233A3A"/>
    <w:rsid w:val="00234AD1"/>
    <w:rsid w:val="00235EEF"/>
    <w:rsid w:val="0023780E"/>
    <w:rsid w:val="00237E92"/>
    <w:rsid w:val="00244C1D"/>
    <w:rsid w:val="00245A4B"/>
    <w:rsid w:val="00247163"/>
    <w:rsid w:val="00247968"/>
    <w:rsid w:val="00250002"/>
    <w:rsid w:val="00253182"/>
    <w:rsid w:val="00253990"/>
    <w:rsid w:val="0025514C"/>
    <w:rsid w:val="002557AD"/>
    <w:rsid w:val="00255C05"/>
    <w:rsid w:val="00262413"/>
    <w:rsid w:val="00262B85"/>
    <w:rsid w:val="00264C79"/>
    <w:rsid w:val="00267978"/>
    <w:rsid w:val="002761CA"/>
    <w:rsid w:val="0028066E"/>
    <w:rsid w:val="00281059"/>
    <w:rsid w:val="00282512"/>
    <w:rsid w:val="00283379"/>
    <w:rsid w:val="00285543"/>
    <w:rsid w:val="00285E62"/>
    <w:rsid w:val="00286D1F"/>
    <w:rsid w:val="002A4113"/>
    <w:rsid w:val="002A42D6"/>
    <w:rsid w:val="002A4313"/>
    <w:rsid w:val="002A4EF7"/>
    <w:rsid w:val="002B0FD2"/>
    <w:rsid w:val="002B617A"/>
    <w:rsid w:val="002C1257"/>
    <w:rsid w:val="002C312D"/>
    <w:rsid w:val="002C366E"/>
    <w:rsid w:val="002C7E70"/>
    <w:rsid w:val="002D09FA"/>
    <w:rsid w:val="002D0C04"/>
    <w:rsid w:val="002D7B14"/>
    <w:rsid w:val="002E2741"/>
    <w:rsid w:val="002E42FC"/>
    <w:rsid w:val="002E5905"/>
    <w:rsid w:val="002F0921"/>
    <w:rsid w:val="002F0988"/>
    <w:rsid w:val="002F2366"/>
    <w:rsid w:val="002F548D"/>
    <w:rsid w:val="003001B4"/>
    <w:rsid w:val="00300CB6"/>
    <w:rsid w:val="003034DC"/>
    <w:rsid w:val="00305059"/>
    <w:rsid w:val="00312BFD"/>
    <w:rsid w:val="00314281"/>
    <w:rsid w:val="00315843"/>
    <w:rsid w:val="00317055"/>
    <w:rsid w:val="00320F2B"/>
    <w:rsid w:val="003237F2"/>
    <w:rsid w:val="00323D91"/>
    <w:rsid w:val="00324252"/>
    <w:rsid w:val="00325008"/>
    <w:rsid w:val="00331ED2"/>
    <w:rsid w:val="003321D6"/>
    <w:rsid w:val="00332A22"/>
    <w:rsid w:val="00335B9B"/>
    <w:rsid w:val="00336776"/>
    <w:rsid w:val="00340CEA"/>
    <w:rsid w:val="00340E60"/>
    <w:rsid w:val="003413BA"/>
    <w:rsid w:val="00341911"/>
    <w:rsid w:val="003429A2"/>
    <w:rsid w:val="00343163"/>
    <w:rsid w:val="00345762"/>
    <w:rsid w:val="00345C78"/>
    <w:rsid w:val="003463FC"/>
    <w:rsid w:val="003476E7"/>
    <w:rsid w:val="00350303"/>
    <w:rsid w:val="003544EB"/>
    <w:rsid w:val="003576AB"/>
    <w:rsid w:val="0036477A"/>
    <w:rsid w:val="00366680"/>
    <w:rsid w:val="0036728A"/>
    <w:rsid w:val="0037094A"/>
    <w:rsid w:val="0037240D"/>
    <w:rsid w:val="00372936"/>
    <w:rsid w:val="003735B6"/>
    <w:rsid w:val="003738CA"/>
    <w:rsid w:val="003746DD"/>
    <w:rsid w:val="00381167"/>
    <w:rsid w:val="003827BE"/>
    <w:rsid w:val="003879C0"/>
    <w:rsid w:val="003906FD"/>
    <w:rsid w:val="00391D78"/>
    <w:rsid w:val="00393760"/>
    <w:rsid w:val="003974B7"/>
    <w:rsid w:val="003A04EE"/>
    <w:rsid w:val="003A0D25"/>
    <w:rsid w:val="003A1037"/>
    <w:rsid w:val="003A58AB"/>
    <w:rsid w:val="003B2D32"/>
    <w:rsid w:val="003B4B44"/>
    <w:rsid w:val="003B6F77"/>
    <w:rsid w:val="003B745A"/>
    <w:rsid w:val="003C3A06"/>
    <w:rsid w:val="003C3C74"/>
    <w:rsid w:val="003C54FB"/>
    <w:rsid w:val="003E198B"/>
    <w:rsid w:val="003E24E4"/>
    <w:rsid w:val="003E436F"/>
    <w:rsid w:val="003E4DAF"/>
    <w:rsid w:val="003F1D3D"/>
    <w:rsid w:val="004125A1"/>
    <w:rsid w:val="00416B91"/>
    <w:rsid w:val="0042347F"/>
    <w:rsid w:val="00427B06"/>
    <w:rsid w:val="0043103B"/>
    <w:rsid w:val="0043167D"/>
    <w:rsid w:val="0043272E"/>
    <w:rsid w:val="00436133"/>
    <w:rsid w:val="0043781D"/>
    <w:rsid w:val="00442CC8"/>
    <w:rsid w:val="0044510D"/>
    <w:rsid w:val="0044695C"/>
    <w:rsid w:val="00455606"/>
    <w:rsid w:val="0045575B"/>
    <w:rsid w:val="004559C0"/>
    <w:rsid w:val="00457180"/>
    <w:rsid w:val="0046241C"/>
    <w:rsid w:val="00462706"/>
    <w:rsid w:val="0046559A"/>
    <w:rsid w:val="004664B6"/>
    <w:rsid w:val="00473422"/>
    <w:rsid w:val="00474A78"/>
    <w:rsid w:val="00475D8E"/>
    <w:rsid w:val="004859E6"/>
    <w:rsid w:val="00485A12"/>
    <w:rsid w:val="004871A9"/>
    <w:rsid w:val="0048762A"/>
    <w:rsid w:val="004916B9"/>
    <w:rsid w:val="00496DE7"/>
    <w:rsid w:val="004A43D7"/>
    <w:rsid w:val="004A62FB"/>
    <w:rsid w:val="004A756D"/>
    <w:rsid w:val="004B09A4"/>
    <w:rsid w:val="004B1545"/>
    <w:rsid w:val="004B2326"/>
    <w:rsid w:val="004B352F"/>
    <w:rsid w:val="004B5731"/>
    <w:rsid w:val="004C07D2"/>
    <w:rsid w:val="004C4121"/>
    <w:rsid w:val="004D05B3"/>
    <w:rsid w:val="004D2886"/>
    <w:rsid w:val="004D7DD7"/>
    <w:rsid w:val="004E0D61"/>
    <w:rsid w:val="004E588F"/>
    <w:rsid w:val="004E5F9B"/>
    <w:rsid w:val="004E6FDD"/>
    <w:rsid w:val="004F02A6"/>
    <w:rsid w:val="004F6591"/>
    <w:rsid w:val="004F7D7B"/>
    <w:rsid w:val="004F7ECE"/>
    <w:rsid w:val="00500F6D"/>
    <w:rsid w:val="00502EBA"/>
    <w:rsid w:val="005030E3"/>
    <w:rsid w:val="00507631"/>
    <w:rsid w:val="0051167B"/>
    <w:rsid w:val="005150F7"/>
    <w:rsid w:val="00515E8E"/>
    <w:rsid w:val="005256F2"/>
    <w:rsid w:val="00526538"/>
    <w:rsid w:val="0052761E"/>
    <w:rsid w:val="00531C1F"/>
    <w:rsid w:val="00533205"/>
    <w:rsid w:val="005354A9"/>
    <w:rsid w:val="00537713"/>
    <w:rsid w:val="005407B3"/>
    <w:rsid w:val="0054157C"/>
    <w:rsid w:val="00541D9D"/>
    <w:rsid w:val="00541DF6"/>
    <w:rsid w:val="005443F0"/>
    <w:rsid w:val="005448E8"/>
    <w:rsid w:val="005450E8"/>
    <w:rsid w:val="005503D1"/>
    <w:rsid w:val="00550D02"/>
    <w:rsid w:val="00551394"/>
    <w:rsid w:val="005528D5"/>
    <w:rsid w:val="0055362A"/>
    <w:rsid w:val="00553787"/>
    <w:rsid w:val="00554822"/>
    <w:rsid w:val="00554A9B"/>
    <w:rsid w:val="00560170"/>
    <w:rsid w:val="00561C48"/>
    <w:rsid w:val="00570164"/>
    <w:rsid w:val="005734CC"/>
    <w:rsid w:val="00585FD6"/>
    <w:rsid w:val="00586D1D"/>
    <w:rsid w:val="00586D58"/>
    <w:rsid w:val="00587D25"/>
    <w:rsid w:val="00591C59"/>
    <w:rsid w:val="00593C77"/>
    <w:rsid w:val="00594720"/>
    <w:rsid w:val="005A09F6"/>
    <w:rsid w:val="005A0A6D"/>
    <w:rsid w:val="005A13BF"/>
    <w:rsid w:val="005A208A"/>
    <w:rsid w:val="005A3A98"/>
    <w:rsid w:val="005A4BC1"/>
    <w:rsid w:val="005B3958"/>
    <w:rsid w:val="005B66F5"/>
    <w:rsid w:val="005C22AC"/>
    <w:rsid w:val="005C2CD2"/>
    <w:rsid w:val="005C36CF"/>
    <w:rsid w:val="005C3A1B"/>
    <w:rsid w:val="005C63F7"/>
    <w:rsid w:val="005C6757"/>
    <w:rsid w:val="005C6911"/>
    <w:rsid w:val="005C76AC"/>
    <w:rsid w:val="005D0FB8"/>
    <w:rsid w:val="005D253D"/>
    <w:rsid w:val="005D570D"/>
    <w:rsid w:val="005D65FD"/>
    <w:rsid w:val="005D6C9D"/>
    <w:rsid w:val="005D710B"/>
    <w:rsid w:val="005D77A3"/>
    <w:rsid w:val="005D7D96"/>
    <w:rsid w:val="005E2789"/>
    <w:rsid w:val="005F02F2"/>
    <w:rsid w:val="005F0944"/>
    <w:rsid w:val="005F7501"/>
    <w:rsid w:val="00603909"/>
    <w:rsid w:val="00604A64"/>
    <w:rsid w:val="00604CC0"/>
    <w:rsid w:val="0060784F"/>
    <w:rsid w:val="00607D39"/>
    <w:rsid w:val="0061160F"/>
    <w:rsid w:val="00613961"/>
    <w:rsid w:val="00613A0D"/>
    <w:rsid w:val="0061531D"/>
    <w:rsid w:val="006164D1"/>
    <w:rsid w:val="00620AAD"/>
    <w:rsid w:val="00620DA7"/>
    <w:rsid w:val="006237F3"/>
    <w:rsid w:val="006239D6"/>
    <w:rsid w:val="00630F1C"/>
    <w:rsid w:val="006339C8"/>
    <w:rsid w:val="006340E2"/>
    <w:rsid w:val="006402A9"/>
    <w:rsid w:val="00642CF0"/>
    <w:rsid w:val="00643B94"/>
    <w:rsid w:val="006441BA"/>
    <w:rsid w:val="00646097"/>
    <w:rsid w:val="00647C60"/>
    <w:rsid w:val="00650C82"/>
    <w:rsid w:val="00651147"/>
    <w:rsid w:val="00654AB6"/>
    <w:rsid w:val="00654CB0"/>
    <w:rsid w:val="006608C4"/>
    <w:rsid w:val="00661CF9"/>
    <w:rsid w:val="0066309B"/>
    <w:rsid w:val="00664A03"/>
    <w:rsid w:val="0066523E"/>
    <w:rsid w:val="0066554B"/>
    <w:rsid w:val="00666E5C"/>
    <w:rsid w:val="00677AAA"/>
    <w:rsid w:val="006842B2"/>
    <w:rsid w:val="0068597B"/>
    <w:rsid w:val="006921F5"/>
    <w:rsid w:val="00693082"/>
    <w:rsid w:val="006938FB"/>
    <w:rsid w:val="00693AE1"/>
    <w:rsid w:val="00695C3A"/>
    <w:rsid w:val="006968B2"/>
    <w:rsid w:val="006B1377"/>
    <w:rsid w:val="006B4131"/>
    <w:rsid w:val="006B7150"/>
    <w:rsid w:val="006B76CD"/>
    <w:rsid w:val="006B7856"/>
    <w:rsid w:val="006B7E69"/>
    <w:rsid w:val="006C5107"/>
    <w:rsid w:val="006C6A95"/>
    <w:rsid w:val="006D1A7E"/>
    <w:rsid w:val="006E2971"/>
    <w:rsid w:val="006E4ED2"/>
    <w:rsid w:val="006E637D"/>
    <w:rsid w:val="006F0A4C"/>
    <w:rsid w:val="006F15D7"/>
    <w:rsid w:val="006F1D2A"/>
    <w:rsid w:val="006F227D"/>
    <w:rsid w:val="007058FC"/>
    <w:rsid w:val="00710204"/>
    <w:rsid w:val="00710388"/>
    <w:rsid w:val="00710FD9"/>
    <w:rsid w:val="007120D0"/>
    <w:rsid w:val="007162B7"/>
    <w:rsid w:val="00717EF8"/>
    <w:rsid w:val="007200DE"/>
    <w:rsid w:val="00720BE2"/>
    <w:rsid w:val="007227C4"/>
    <w:rsid w:val="007254FF"/>
    <w:rsid w:val="00727FCC"/>
    <w:rsid w:val="00731581"/>
    <w:rsid w:val="00735C80"/>
    <w:rsid w:val="0073653E"/>
    <w:rsid w:val="00737C3C"/>
    <w:rsid w:val="00741E3B"/>
    <w:rsid w:val="00743B2D"/>
    <w:rsid w:val="00743BF1"/>
    <w:rsid w:val="00750BB3"/>
    <w:rsid w:val="0075177C"/>
    <w:rsid w:val="00754B3C"/>
    <w:rsid w:val="00757039"/>
    <w:rsid w:val="007577A1"/>
    <w:rsid w:val="00757F38"/>
    <w:rsid w:val="00763D21"/>
    <w:rsid w:val="007650C3"/>
    <w:rsid w:val="00765B37"/>
    <w:rsid w:val="00771534"/>
    <w:rsid w:val="00771A8A"/>
    <w:rsid w:val="00771D6D"/>
    <w:rsid w:val="007721C1"/>
    <w:rsid w:val="00772E7F"/>
    <w:rsid w:val="00774CBC"/>
    <w:rsid w:val="00776BE1"/>
    <w:rsid w:val="00780883"/>
    <w:rsid w:val="00781795"/>
    <w:rsid w:val="00783A6B"/>
    <w:rsid w:val="00784897"/>
    <w:rsid w:val="0078728D"/>
    <w:rsid w:val="00787AF0"/>
    <w:rsid w:val="00791B88"/>
    <w:rsid w:val="007924BA"/>
    <w:rsid w:val="00792F97"/>
    <w:rsid w:val="007940D7"/>
    <w:rsid w:val="00794621"/>
    <w:rsid w:val="007948E3"/>
    <w:rsid w:val="00795C2E"/>
    <w:rsid w:val="007960EE"/>
    <w:rsid w:val="00796D6C"/>
    <w:rsid w:val="007978C7"/>
    <w:rsid w:val="007A02BC"/>
    <w:rsid w:val="007A0DAE"/>
    <w:rsid w:val="007A3E7E"/>
    <w:rsid w:val="007B31BD"/>
    <w:rsid w:val="007B3497"/>
    <w:rsid w:val="007B4747"/>
    <w:rsid w:val="007C16F1"/>
    <w:rsid w:val="007C247D"/>
    <w:rsid w:val="007C45F9"/>
    <w:rsid w:val="007C4AC9"/>
    <w:rsid w:val="007C596C"/>
    <w:rsid w:val="007C6F70"/>
    <w:rsid w:val="007C705C"/>
    <w:rsid w:val="007D1B16"/>
    <w:rsid w:val="007D1CB1"/>
    <w:rsid w:val="007D2478"/>
    <w:rsid w:val="007D2486"/>
    <w:rsid w:val="007D33CC"/>
    <w:rsid w:val="007D47EA"/>
    <w:rsid w:val="007D4E2C"/>
    <w:rsid w:val="007D5B47"/>
    <w:rsid w:val="007D6DC6"/>
    <w:rsid w:val="007D7296"/>
    <w:rsid w:val="007E5C5A"/>
    <w:rsid w:val="007E6D98"/>
    <w:rsid w:val="007F38A3"/>
    <w:rsid w:val="007F3ECA"/>
    <w:rsid w:val="007F6343"/>
    <w:rsid w:val="00801522"/>
    <w:rsid w:val="008017B1"/>
    <w:rsid w:val="00801BC8"/>
    <w:rsid w:val="0080201C"/>
    <w:rsid w:val="00802791"/>
    <w:rsid w:val="00804DF7"/>
    <w:rsid w:val="00805170"/>
    <w:rsid w:val="00805EDE"/>
    <w:rsid w:val="00807782"/>
    <w:rsid w:val="00811124"/>
    <w:rsid w:val="00820C04"/>
    <w:rsid w:val="00821A6F"/>
    <w:rsid w:val="00821E1D"/>
    <w:rsid w:val="00824995"/>
    <w:rsid w:val="00825B9B"/>
    <w:rsid w:val="008263E9"/>
    <w:rsid w:val="00826971"/>
    <w:rsid w:val="00826C39"/>
    <w:rsid w:val="0082758D"/>
    <w:rsid w:val="00833879"/>
    <w:rsid w:val="008339D4"/>
    <w:rsid w:val="00835182"/>
    <w:rsid w:val="008417AF"/>
    <w:rsid w:val="008436E8"/>
    <w:rsid w:val="00845AF8"/>
    <w:rsid w:val="008509E3"/>
    <w:rsid w:val="00850F37"/>
    <w:rsid w:val="008515D4"/>
    <w:rsid w:val="00851875"/>
    <w:rsid w:val="00851EC2"/>
    <w:rsid w:val="008523A6"/>
    <w:rsid w:val="00853026"/>
    <w:rsid w:val="00853324"/>
    <w:rsid w:val="008574C2"/>
    <w:rsid w:val="008601D5"/>
    <w:rsid w:val="00860D25"/>
    <w:rsid w:val="00863482"/>
    <w:rsid w:val="00863ABF"/>
    <w:rsid w:val="00865760"/>
    <w:rsid w:val="0086696E"/>
    <w:rsid w:val="00872A18"/>
    <w:rsid w:val="00873200"/>
    <w:rsid w:val="00874C1B"/>
    <w:rsid w:val="00874D3D"/>
    <w:rsid w:val="00876A8C"/>
    <w:rsid w:val="00876DC0"/>
    <w:rsid w:val="00876FA8"/>
    <w:rsid w:val="008831C4"/>
    <w:rsid w:val="008833BF"/>
    <w:rsid w:val="00886502"/>
    <w:rsid w:val="008910BE"/>
    <w:rsid w:val="008912F6"/>
    <w:rsid w:val="0089177B"/>
    <w:rsid w:val="0089238F"/>
    <w:rsid w:val="00894DF7"/>
    <w:rsid w:val="00896B47"/>
    <w:rsid w:val="00897524"/>
    <w:rsid w:val="008B031D"/>
    <w:rsid w:val="008B4D13"/>
    <w:rsid w:val="008C2018"/>
    <w:rsid w:val="008C426D"/>
    <w:rsid w:val="008D309B"/>
    <w:rsid w:val="008D6844"/>
    <w:rsid w:val="008D7274"/>
    <w:rsid w:val="008E16D9"/>
    <w:rsid w:val="008E2FC8"/>
    <w:rsid w:val="008E42B4"/>
    <w:rsid w:val="008F04CA"/>
    <w:rsid w:val="008F0AF7"/>
    <w:rsid w:val="008F1786"/>
    <w:rsid w:val="008F204E"/>
    <w:rsid w:val="008F2C23"/>
    <w:rsid w:val="008F47B1"/>
    <w:rsid w:val="008F659A"/>
    <w:rsid w:val="008F6E86"/>
    <w:rsid w:val="0090508F"/>
    <w:rsid w:val="0090753C"/>
    <w:rsid w:val="00913BF1"/>
    <w:rsid w:val="00915B74"/>
    <w:rsid w:val="009170C4"/>
    <w:rsid w:val="00920401"/>
    <w:rsid w:val="00920B25"/>
    <w:rsid w:val="00922B1C"/>
    <w:rsid w:val="00923986"/>
    <w:rsid w:val="00924EA3"/>
    <w:rsid w:val="0092657F"/>
    <w:rsid w:val="009269E0"/>
    <w:rsid w:val="009308F6"/>
    <w:rsid w:val="00931BEE"/>
    <w:rsid w:val="0093248A"/>
    <w:rsid w:val="009337AE"/>
    <w:rsid w:val="009429AD"/>
    <w:rsid w:val="00942F8E"/>
    <w:rsid w:val="00945A0E"/>
    <w:rsid w:val="00945A1C"/>
    <w:rsid w:val="00945FC1"/>
    <w:rsid w:val="009472A5"/>
    <w:rsid w:val="00947823"/>
    <w:rsid w:val="00955764"/>
    <w:rsid w:val="00955887"/>
    <w:rsid w:val="0095745B"/>
    <w:rsid w:val="00962DEB"/>
    <w:rsid w:val="0096423D"/>
    <w:rsid w:val="00964E59"/>
    <w:rsid w:val="009653A1"/>
    <w:rsid w:val="00971F61"/>
    <w:rsid w:val="009749AB"/>
    <w:rsid w:val="009755DB"/>
    <w:rsid w:val="00980E13"/>
    <w:rsid w:val="009854B4"/>
    <w:rsid w:val="009859DA"/>
    <w:rsid w:val="0099025C"/>
    <w:rsid w:val="00990625"/>
    <w:rsid w:val="009943AE"/>
    <w:rsid w:val="009A229B"/>
    <w:rsid w:val="009A3A45"/>
    <w:rsid w:val="009B5018"/>
    <w:rsid w:val="009B7C8A"/>
    <w:rsid w:val="009C1189"/>
    <w:rsid w:val="009C3063"/>
    <w:rsid w:val="009D0ACD"/>
    <w:rsid w:val="009D0FCC"/>
    <w:rsid w:val="009D1424"/>
    <w:rsid w:val="009D2E9B"/>
    <w:rsid w:val="009D3B1D"/>
    <w:rsid w:val="009D5809"/>
    <w:rsid w:val="009E367F"/>
    <w:rsid w:val="009E6634"/>
    <w:rsid w:val="009F0CDD"/>
    <w:rsid w:val="009F202B"/>
    <w:rsid w:val="009F6B2D"/>
    <w:rsid w:val="00A033E9"/>
    <w:rsid w:val="00A053ED"/>
    <w:rsid w:val="00A06CEC"/>
    <w:rsid w:val="00A11CC5"/>
    <w:rsid w:val="00A133C4"/>
    <w:rsid w:val="00A15A90"/>
    <w:rsid w:val="00A15DAF"/>
    <w:rsid w:val="00A15F9D"/>
    <w:rsid w:val="00A16F63"/>
    <w:rsid w:val="00A17E9E"/>
    <w:rsid w:val="00A17FE7"/>
    <w:rsid w:val="00A210CC"/>
    <w:rsid w:val="00A2737E"/>
    <w:rsid w:val="00A30D63"/>
    <w:rsid w:val="00A34481"/>
    <w:rsid w:val="00A344CB"/>
    <w:rsid w:val="00A3678C"/>
    <w:rsid w:val="00A368D3"/>
    <w:rsid w:val="00A368D5"/>
    <w:rsid w:val="00A37E8D"/>
    <w:rsid w:val="00A418B1"/>
    <w:rsid w:val="00A41CCF"/>
    <w:rsid w:val="00A4391F"/>
    <w:rsid w:val="00A4665E"/>
    <w:rsid w:val="00A551EB"/>
    <w:rsid w:val="00A62BA8"/>
    <w:rsid w:val="00A64B45"/>
    <w:rsid w:val="00A65D7D"/>
    <w:rsid w:val="00A67A71"/>
    <w:rsid w:val="00A67B27"/>
    <w:rsid w:val="00A71EBD"/>
    <w:rsid w:val="00A72DE7"/>
    <w:rsid w:val="00A74059"/>
    <w:rsid w:val="00A755B2"/>
    <w:rsid w:val="00A82866"/>
    <w:rsid w:val="00A844E7"/>
    <w:rsid w:val="00A84FB4"/>
    <w:rsid w:val="00A85892"/>
    <w:rsid w:val="00A908E5"/>
    <w:rsid w:val="00A92856"/>
    <w:rsid w:val="00A96594"/>
    <w:rsid w:val="00A97449"/>
    <w:rsid w:val="00AA4BA1"/>
    <w:rsid w:val="00AA4BBF"/>
    <w:rsid w:val="00AA5F0E"/>
    <w:rsid w:val="00AB033E"/>
    <w:rsid w:val="00AB0DFB"/>
    <w:rsid w:val="00AB0E12"/>
    <w:rsid w:val="00AB252C"/>
    <w:rsid w:val="00AB28C5"/>
    <w:rsid w:val="00AC00FA"/>
    <w:rsid w:val="00AC0A3F"/>
    <w:rsid w:val="00AC304C"/>
    <w:rsid w:val="00AC5324"/>
    <w:rsid w:val="00AC583F"/>
    <w:rsid w:val="00AC6DE0"/>
    <w:rsid w:val="00AC7498"/>
    <w:rsid w:val="00AD0043"/>
    <w:rsid w:val="00AD01AB"/>
    <w:rsid w:val="00AD47F1"/>
    <w:rsid w:val="00AE06CA"/>
    <w:rsid w:val="00AE0F52"/>
    <w:rsid w:val="00AE1D7A"/>
    <w:rsid w:val="00AE373E"/>
    <w:rsid w:val="00AE3BD3"/>
    <w:rsid w:val="00AE49E2"/>
    <w:rsid w:val="00AE759B"/>
    <w:rsid w:val="00AF13CD"/>
    <w:rsid w:val="00AF5DAB"/>
    <w:rsid w:val="00B006D3"/>
    <w:rsid w:val="00B00BC7"/>
    <w:rsid w:val="00B02D57"/>
    <w:rsid w:val="00B03C0E"/>
    <w:rsid w:val="00B0523C"/>
    <w:rsid w:val="00B1078F"/>
    <w:rsid w:val="00B10B6B"/>
    <w:rsid w:val="00B13B98"/>
    <w:rsid w:val="00B1445F"/>
    <w:rsid w:val="00B16B4B"/>
    <w:rsid w:val="00B214F4"/>
    <w:rsid w:val="00B22424"/>
    <w:rsid w:val="00B2576D"/>
    <w:rsid w:val="00B31D50"/>
    <w:rsid w:val="00B3215B"/>
    <w:rsid w:val="00B3479F"/>
    <w:rsid w:val="00B35BD0"/>
    <w:rsid w:val="00B3704B"/>
    <w:rsid w:val="00B4222B"/>
    <w:rsid w:val="00B425D8"/>
    <w:rsid w:val="00B4290B"/>
    <w:rsid w:val="00B42AE5"/>
    <w:rsid w:val="00B43859"/>
    <w:rsid w:val="00B4430E"/>
    <w:rsid w:val="00B4588D"/>
    <w:rsid w:val="00B46B41"/>
    <w:rsid w:val="00B528AC"/>
    <w:rsid w:val="00B533C7"/>
    <w:rsid w:val="00B5362C"/>
    <w:rsid w:val="00B539B8"/>
    <w:rsid w:val="00B54683"/>
    <w:rsid w:val="00B549C0"/>
    <w:rsid w:val="00B603EB"/>
    <w:rsid w:val="00B625D8"/>
    <w:rsid w:val="00B64B47"/>
    <w:rsid w:val="00B70AAA"/>
    <w:rsid w:val="00B71EE0"/>
    <w:rsid w:val="00B744AE"/>
    <w:rsid w:val="00B7738D"/>
    <w:rsid w:val="00B80AFD"/>
    <w:rsid w:val="00B82009"/>
    <w:rsid w:val="00B84AD9"/>
    <w:rsid w:val="00B84DA4"/>
    <w:rsid w:val="00B85A99"/>
    <w:rsid w:val="00B86C47"/>
    <w:rsid w:val="00B87A85"/>
    <w:rsid w:val="00B9249F"/>
    <w:rsid w:val="00B9402C"/>
    <w:rsid w:val="00B94B42"/>
    <w:rsid w:val="00B94BA0"/>
    <w:rsid w:val="00BA3F36"/>
    <w:rsid w:val="00BA3FDA"/>
    <w:rsid w:val="00BA7CAD"/>
    <w:rsid w:val="00BB1DDE"/>
    <w:rsid w:val="00BB2688"/>
    <w:rsid w:val="00BB40A1"/>
    <w:rsid w:val="00BB681A"/>
    <w:rsid w:val="00BC3B29"/>
    <w:rsid w:val="00BC683C"/>
    <w:rsid w:val="00BD1CD7"/>
    <w:rsid w:val="00BD4C1F"/>
    <w:rsid w:val="00BD61BA"/>
    <w:rsid w:val="00BD7DB6"/>
    <w:rsid w:val="00BE0FEC"/>
    <w:rsid w:val="00BE282B"/>
    <w:rsid w:val="00BE4231"/>
    <w:rsid w:val="00BE5F2A"/>
    <w:rsid w:val="00BE6472"/>
    <w:rsid w:val="00BF2683"/>
    <w:rsid w:val="00BF362A"/>
    <w:rsid w:val="00BF75B7"/>
    <w:rsid w:val="00BF7FE7"/>
    <w:rsid w:val="00C01EFC"/>
    <w:rsid w:val="00C02DEB"/>
    <w:rsid w:val="00C05358"/>
    <w:rsid w:val="00C0578E"/>
    <w:rsid w:val="00C0716C"/>
    <w:rsid w:val="00C11E39"/>
    <w:rsid w:val="00C12330"/>
    <w:rsid w:val="00C14105"/>
    <w:rsid w:val="00C145B2"/>
    <w:rsid w:val="00C14A1F"/>
    <w:rsid w:val="00C16BC6"/>
    <w:rsid w:val="00C20E82"/>
    <w:rsid w:val="00C22F1F"/>
    <w:rsid w:val="00C26700"/>
    <w:rsid w:val="00C26B77"/>
    <w:rsid w:val="00C2783D"/>
    <w:rsid w:val="00C3156F"/>
    <w:rsid w:val="00C31710"/>
    <w:rsid w:val="00C34D6E"/>
    <w:rsid w:val="00C3656D"/>
    <w:rsid w:val="00C44DE7"/>
    <w:rsid w:val="00C47C75"/>
    <w:rsid w:val="00C5067E"/>
    <w:rsid w:val="00C51139"/>
    <w:rsid w:val="00C53875"/>
    <w:rsid w:val="00C61C72"/>
    <w:rsid w:val="00C6255C"/>
    <w:rsid w:val="00C64814"/>
    <w:rsid w:val="00C66C99"/>
    <w:rsid w:val="00C67506"/>
    <w:rsid w:val="00C706D6"/>
    <w:rsid w:val="00C7136A"/>
    <w:rsid w:val="00C72A19"/>
    <w:rsid w:val="00C74C80"/>
    <w:rsid w:val="00C75571"/>
    <w:rsid w:val="00C8756E"/>
    <w:rsid w:val="00C93EA1"/>
    <w:rsid w:val="00C943B5"/>
    <w:rsid w:val="00C94C45"/>
    <w:rsid w:val="00CA5F1F"/>
    <w:rsid w:val="00CB184D"/>
    <w:rsid w:val="00CB2293"/>
    <w:rsid w:val="00CB332B"/>
    <w:rsid w:val="00CB63F5"/>
    <w:rsid w:val="00CC0C8B"/>
    <w:rsid w:val="00CC446B"/>
    <w:rsid w:val="00CC77D9"/>
    <w:rsid w:val="00CD2AC3"/>
    <w:rsid w:val="00CD5C17"/>
    <w:rsid w:val="00CE0736"/>
    <w:rsid w:val="00CE0BEA"/>
    <w:rsid w:val="00CE1928"/>
    <w:rsid w:val="00CE31A8"/>
    <w:rsid w:val="00CE33B7"/>
    <w:rsid w:val="00CE4D5F"/>
    <w:rsid w:val="00CE6AAA"/>
    <w:rsid w:val="00CE7E01"/>
    <w:rsid w:val="00CF09CB"/>
    <w:rsid w:val="00CF3453"/>
    <w:rsid w:val="00CF36EC"/>
    <w:rsid w:val="00CF7645"/>
    <w:rsid w:val="00D00F84"/>
    <w:rsid w:val="00D012D5"/>
    <w:rsid w:val="00D016B2"/>
    <w:rsid w:val="00D04DF2"/>
    <w:rsid w:val="00D075A4"/>
    <w:rsid w:val="00D1075E"/>
    <w:rsid w:val="00D11322"/>
    <w:rsid w:val="00D11A0A"/>
    <w:rsid w:val="00D12516"/>
    <w:rsid w:val="00D13510"/>
    <w:rsid w:val="00D16DE7"/>
    <w:rsid w:val="00D2046E"/>
    <w:rsid w:val="00D21D7A"/>
    <w:rsid w:val="00D32A16"/>
    <w:rsid w:val="00D369C1"/>
    <w:rsid w:val="00D46104"/>
    <w:rsid w:val="00D51042"/>
    <w:rsid w:val="00D56597"/>
    <w:rsid w:val="00D56758"/>
    <w:rsid w:val="00D56F1C"/>
    <w:rsid w:val="00D643CA"/>
    <w:rsid w:val="00D70318"/>
    <w:rsid w:val="00D71DBD"/>
    <w:rsid w:val="00D838F6"/>
    <w:rsid w:val="00D8403E"/>
    <w:rsid w:val="00D84711"/>
    <w:rsid w:val="00D91A57"/>
    <w:rsid w:val="00D92ED4"/>
    <w:rsid w:val="00D94A57"/>
    <w:rsid w:val="00D95B18"/>
    <w:rsid w:val="00D95C72"/>
    <w:rsid w:val="00D95F4D"/>
    <w:rsid w:val="00DA13D3"/>
    <w:rsid w:val="00DA2F03"/>
    <w:rsid w:val="00DA4DDA"/>
    <w:rsid w:val="00DA6ADA"/>
    <w:rsid w:val="00DA6C1F"/>
    <w:rsid w:val="00DA700C"/>
    <w:rsid w:val="00DA7E13"/>
    <w:rsid w:val="00DA7F17"/>
    <w:rsid w:val="00DB0413"/>
    <w:rsid w:val="00DB5A8F"/>
    <w:rsid w:val="00DB77F9"/>
    <w:rsid w:val="00DC22BD"/>
    <w:rsid w:val="00DC729F"/>
    <w:rsid w:val="00DC7353"/>
    <w:rsid w:val="00DD0F29"/>
    <w:rsid w:val="00DD1EBB"/>
    <w:rsid w:val="00DD26D0"/>
    <w:rsid w:val="00DD42F9"/>
    <w:rsid w:val="00DD5246"/>
    <w:rsid w:val="00DD7F73"/>
    <w:rsid w:val="00DE0F80"/>
    <w:rsid w:val="00DE1643"/>
    <w:rsid w:val="00DE5D1A"/>
    <w:rsid w:val="00DE6FDD"/>
    <w:rsid w:val="00DF3B18"/>
    <w:rsid w:val="00DF6222"/>
    <w:rsid w:val="00E037F0"/>
    <w:rsid w:val="00E04619"/>
    <w:rsid w:val="00E04BBE"/>
    <w:rsid w:val="00E04E65"/>
    <w:rsid w:val="00E10A11"/>
    <w:rsid w:val="00E11F62"/>
    <w:rsid w:val="00E124FA"/>
    <w:rsid w:val="00E17873"/>
    <w:rsid w:val="00E240DE"/>
    <w:rsid w:val="00E24966"/>
    <w:rsid w:val="00E25ED2"/>
    <w:rsid w:val="00E3189D"/>
    <w:rsid w:val="00E343E5"/>
    <w:rsid w:val="00E37FB4"/>
    <w:rsid w:val="00E403F5"/>
    <w:rsid w:val="00E41498"/>
    <w:rsid w:val="00E421D8"/>
    <w:rsid w:val="00E434D3"/>
    <w:rsid w:val="00E447E3"/>
    <w:rsid w:val="00E46A46"/>
    <w:rsid w:val="00E47CBA"/>
    <w:rsid w:val="00E526AC"/>
    <w:rsid w:val="00E53B38"/>
    <w:rsid w:val="00E53B8F"/>
    <w:rsid w:val="00E53C9D"/>
    <w:rsid w:val="00E61995"/>
    <w:rsid w:val="00E64A4A"/>
    <w:rsid w:val="00E65C39"/>
    <w:rsid w:val="00E70795"/>
    <w:rsid w:val="00E75121"/>
    <w:rsid w:val="00E779B9"/>
    <w:rsid w:val="00E803DE"/>
    <w:rsid w:val="00E8177F"/>
    <w:rsid w:val="00E8309A"/>
    <w:rsid w:val="00E8485E"/>
    <w:rsid w:val="00E8776D"/>
    <w:rsid w:val="00E878DE"/>
    <w:rsid w:val="00E90479"/>
    <w:rsid w:val="00E90C99"/>
    <w:rsid w:val="00EA06F7"/>
    <w:rsid w:val="00EA3519"/>
    <w:rsid w:val="00EA40FE"/>
    <w:rsid w:val="00EB089B"/>
    <w:rsid w:val="00EB0E6D"/>
    <w:rsid w:val="00EB17C6"/>
    <w:rsid w:val="00EB2B5F"/>
    <w:rsid w:val="00EB55E1"/>
    <w:rsid w:val="00EB5CC6"/>
    <w:rsid w:val="00EC1D77"/>
    <w:rsid w:val="00EC4839"/>
    <w:rsid w:val="00EC4A31"/>
    <w:rsid w:val="00EC56C2"/>
    <w:rsid w:val="00EC7597"/>
    <w:rsid w:val="00ED026F"/>
    <w:rsid w:val="00ED3180"/>
    <w:rsid w:val="00ED3CCE"/>
    <w:rsid w:val="00ED5289"/>
    <w:rsid w:val="00ED53B5"/>
    <w:rsid w:val="00ED5D94"/>
    <w:rsid w:val="00ED5F20"/>
    <w:rsid w:val="00ED6925"/>
    <w:rsid w:val="00ED7AAF"/>
    <w:rsid w:val="00EE02F4"/>
    <w:rsid w:val="00EE1D53"/>
    <w:rsid w:val="00EE39A8"/>
    <w:rsid w:val="00EF690F"/>
    <w:rsid w:val="00F01C38"/>
    <w:rsid w:val="00F04123"/>
    <w:rsid w:val="00F079D0"/>
    <w:rsid w:val="00F07D0B"/>
    <w:rsid w:val="00F1006A"/>
    <w:rsid w:val="00F109F6"/>
    <w:rsid w:val="00F11582"/>
    <w:rsid w:val="00F1544B"/>
    <w:rsid w:val="00F16D95"/>
    <w:rsid w:val="00F200B3"/>
    <w:rsid w:val="00F21527"/>
    <w:rsid w:val="00F240FA"/>
    <w:rsid w:val="00F246DC"/>
    <w:rsid w:val="00F271EF"/>
    <w:rsid w:val="00F27D35"/>
    <w:rsid w:val="00F325C5"/>
    <w:rsid w:val="00F35DD1"/>
    <w:rsid w:val="00F450D4"/>
    <w:rsid w:val="00F51C96"/>
    <w:rsid w:val="00F51DAC"/>
    <w:rsid w:val="00F52118"/>
    <w:rsid w:val="00F545FD"/>
    <w:rsid w:val="00F5475F"/>
    <w:rsid w:val="00F55CD6"/>
    <w:rsid w:val="00F55F6A"/>
    <w:rsid w:val="00F567AC"/>
    <w:rsid w:val="00F62CE6"/>
    <w:rsid w:val="00F642D9"/>
    <w:rsid w:val="00F6492D"/>
    <w:rsid w:val="00F65160"/>
    <w:rsid w:val="00F653E5"/>
    <w:rsid w:val="00F65CCF"/>
    <w:rsid w:val="00F74272"/>
    <w:rsid w:val="00F76D8D"/>
    <w:rsid w:val="00F80215"/>
    <w:rsid w:val="00F82E8F"/>
    <w:rsid w:val="00F83573"/>
    <w:rsid w:val="00F850C0"/>
    <w:rsid w:val="00F903FD"/>
    <w:rsid w:val="00F90923"/>
    <w:rsid w:val="00F9377D"/>
    <w:rsid w:val="00F93B91"/>
    <w:rsid w:val="00F942CE"/>
    <w:rsid w:val="00F94A8A"/>
    <w:rsid w:val="00F94C26"/>
    <w:rsid w:val="00F97494"/>
    <w:rsid w:val="00F9760F"/>
    <w:rsid w:val="00FA131A"/>
    <w:rsid w:val="00FA4B77"/>
    <w:rsid w:val="00FA4C20"/>
    <w:rsid w:val="00FA5365"/>
    <w:rsid w:val="00FA5F7F"/>
    <w:rsid w:val="00FA7FAF"/>
    <w:rsid w:val="00FB2231"/>
    <w:rsid w:val="00FB2980"/>
    <w:rsid w:val="00FB5B1E"/>
    <w:rsid w:val="00FB7D07"/>
    <w:rsid w:val="00FC0E36"/>
    <w:rsid w:val="00FC6063"/>
    <w:rsid w:val="00FC733C"/>
    <w:rsid w:val="00FD32C4"/>
    <w:rsid w:val="00FD4A94"/>
    <w:rsid w:val="00FD5C05"/>
    <w:rsid w:val="00FE2D1B"/>
    <w:rsid w:val="00FE3B86"/>
    <w:rsid w:val="00FE4DA3"/>
    <w:rsid w:val="00FF30BE"/>
    <w:rsid w:val="00FF324C"/>
    <w:rsid w:val="00FF4E9E"/>
    <w:rsid w:val="00FF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CEF12C1-1A92-4BF4-8B1B-E3D87863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C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908E5"/>
    <w:pPr>
      <w:spacing w:after="150"/>
      <w:outlineLvl w:val="0"/>
    </w:pPr>
    <w:rPr>
      <w:rFonts w:ascii="Arial Black" w:hAnsi="Arial Black"/>
      <w:color w:val="000000"/>
      <w:kern w:val="36"/>
      <w:sz w:val="36"/>
      <w:szCs w:val="36"/>
    </w:rPr>
  </w:style>
  <w:style w:type="paragraph" w:styleId="Heading2">
    <w:name w:val="heading 2"/>
    <w:basedOn w:val="Normal"/>
    <w:link w:val="Heading2Char"/>
    <w:uiPriority w:val="9"/>
    <w:qFormat/>
    <w:rsid w:val="00A908E5"/>
    <w:pPr>
      <w:outlineLvl w:val="1"/>
    </w:pPr>
    <w:rPr>
      <w:rFonts w:ascii="Arial Black" w:hAnsi="Arial Black"/>
      <w:color w:val="000000"/>
      <w:sz w:val="27"/>
      <w:szCs w:val="27"/>
    </w:rPr>
  </w:style>
  <w:style w:type="paragraph" w:styleId="Heading3">
    <w:name w:val="heading 3"/>
    <w:basedOn w:val="Normal"/>
    <w:next w:val="Normal"/>
    <w:link w:val="Heading3Char"/>
    <w:uiPriority w:val="9"/>
    <w:unhideWhenUsed/>
    <w:qFormat/>
    <w:rsid w:val="00E04E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4E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4E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9B9"/>
    <w:pPr>
      <w:tabs>
        <w:tab w:val="center" w:pos="4680"/>
        <w:tab w:val="right" w:pos="9360"/>
      </w:tabs>
    </w:pPr>
  </w:style>
  <w:style w:type="character" w:customStyle="1" w:styleId="HeaderChar">
    <w:name w:val="Header Char"/>
    <w:basedOn w:val="DefaultParagraphFont"/>
    <w:link w:val="Header"/>
    <w:uiPriority w:val="99"/>
    <w:rsid w:val="00E779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779B9"/>
    <w:pPr>
      <w:tabs>
        <w:tab w:val="center" w:pos="4680"/>
        <w:tab w:val="right" w:pos="9360"/>
      </w:tabs>
    </w:pPr>
  </w:style>
  <w:style w:type="character" w:customStyle="1" w:styleId="FooterChar">
    <w:name w:val="Footer Char"/>
    <w:basedOn w:val="DefaultParagraphFont"/>
    <w:link w:val="Footer"/>
    <w:uiPriority w:val="99"/>
    <w:rsid w:val="00E779B9"/>
    <w:rPr>
      <w:rFonts w:ascii="Times New Roman" w:eastAsia="Times New Roman" w:hAnsi="Times New Roman" w:cs="Times New Roman"/>
      <w:sz w:val="20"/>
      <w:szCs w:val="20"/>
    </w:rPr>
  </w:style>
  <w:style w:type="character" w:styleId="PageNumber">
    <w:name w:val="page number"/>
    <w:semiHidden/>
    <w:unhideWhenUsed/>
    <w:rsid w:val="00E779B9"/>
    <w:rPr>
      <w:rFonts w:ascii="Arial" w:hAnsi="Arial" w:cs="Arial" w:hint="default"/>
      <w:sz w:val="22"/>
    </w:rPr>
  </w:style>
  <w:style w:type="paragraph" w:styleId="PlainText">
    <w:name w:val="Plain Text"/>
    <w:basedOn w:val="Normal"/>
    <w:link w:val="PlainTextChar"/>
    <w:uiPriority w:val="99"/>
    <w:semiHidden/>
    <w:unhideWhenUsed/>
    <w:rsid w:val="00850F37"/>
    <w:rPr>
      <w:rFonts w:ascii="Arial" w:eastAsiaTheme="minorHAnsi" w:hAnsi="Arial" w:cs="Arial"/>
      <w:color w:val="262626"/>
      <w:sz w:val="24"/>
      <w:szCs w:val="24"/>
    </w:rPr>
  </w:style>
  <w:style w:type="character" w:customStyle="1" w:styleId="PlainTextChar">
    <w:name w:val="Plain Text Char"/>
    <w:basedOn w:val="DefaultParagraphFont"/>
    <w:link w:val="PlainText"/>
    <w:uiPriority w:val="99"/>
    <w:semiHidden/>
    <w:rsid w:val="00850F37"/>
    <w:rPr>
      <w:rFonts w:ascii="Arial" w:hAnsi="Arial" w:cs="Arial"/>
      <w:color w:val="262626"/>
      <w:sz w:val="24"/>
      <w:szCs w:val="24"/>
    </w:rPr>
  </w:style>
  <w:style w:type="paragraph" w:styleId="BalloonText">
    <w:name w:val="Balloon Text"/>
    <w:basedOn w:val="Normal"/>
    <w:link w:val="BalloonTextChar"/>
    <w:uiPriority w:val="99"/>
    <w:semiHidden/>
    <w:unhideWhenUsed/>
    <w:rsid w:val="00A64B45"/>
    <w:rPr>
      <w:rFonts w:ascii="Tahoma" w:hAnsi="Tahoma" w:cs="Tahoma"/>
      <w:sz w:val="16"/>
      <w:szCs w:val="16"/>
    </w:rPr>
  </w:style>
  <w:style w:type="character" w:customStyle="1" w:styleId="BalloonTextChar">
    <w:name w:val="Balloon Text Char"/>
    <w:basedOn w:val="DefaultParagraphFont"/>
    <w:link w:val="BalloonText"/>
    <w:uiPriority w:val="99"/>
    <w:semiHidden/>
    <w:rsid w:val="00A64B45"/>
    <w:rPr>
      <w:rFonts w:ascii="Tahoma" w:eastAsia="Times New Roman" w:hAnsi="Tahoma" w:cs="Tahoma"/>
      <w:sz w:val="16"/>
      <w:szCs w:val="16"/>
    </w:rPr>
  </w:style>
  <w:style w:type="paragraph" w:styleId="ListParagraph">
    <w:name w:val="List Paragraph"/>
    <w:basedOn w:val="Normal"/>
    <w:uiPriority w:val="34"/>
    <w:qFormat/>
    <w:rsid w:val="00B42AE5"/>
    <w:pPr>
      <w:ind w:left="720"/>
      <w:contextualSpacing/>
    </w:pPr>
  </w:style>
  <w:style w:type="character" w:customStyle="1" w:styleId="Heading1Char">
    <w:name w:val="Heading 1 Char"/>
    <w:basedOn w:val="DefaultParagraphFont"/>
    <w:link w:val="Heading1"/>
    <w:uiPriority w:val="9"/>
    <w:rsid w:val="00A908E5"/>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A908E5"/>
    <w:rPr>
      <w:rFonts w:ascii="Arial Black" w:eastAsia="Times New Roman" w:hAnsi="Arial Black" w:cs="Times New Roman"/>
      <w:color w:val="000000"/>
      <w:sz w:val="27"/>
      <w:szCs w:val="27"/>
    </w:rPr>
  </w:style>
  <w:style w:type="character" w:styleId="Hyperlink">
    <w:name w:val="Hyperlink"/>
    <w:basedOn w:val="DefaultParagraphFont"/>
    <w:uiPriority w:val="99"/>
    <w:unhideWhenUsed/>
    <w:rsid w:val="00A908E5"/>
    <w:rPr>
      <w:color w:val="2B674D"/>
      <w:u w:val="single"/>
    </w:rPr>
  </w:style>
  <w:style w:type="paragraph" w:styleId="NormalWeb">
    <w:name w:val="Normal (Web)"/>
    <w:basedOn w:val="Normal"/>
    <w:uiPriority w:val="99"/>
    <w:semiHidden/>
    <w:unhideWhenUsed/>
    <w:rsid w:val="00A908E5"/>
    <w:pPr>
      <w:spacing w:before="100" w:beforeAutospacing="1" w:after="100" w:afterAutospacing="1"/>
    </w:pPr>
    <w:rPr>
      <w:sz w:val="24"/>
      <w:szCs w:val="24"/>
    </w:rPr>
  </w:style>
  <w:style w:type="character" w:styleId="CommentReference">
    <w:name w:val="annotation reference"/>
    <w:basedOn w:val="DefaultParagraphFont"/>
    <w:uiPriority w:val="99"/>
    <w:unhideWhenUsed/>
    <w:rsid w:val="003476E7"/>
    <w:rPr>
      <w:sz w:val="16"/>
      <w:szCs w:val="16"/>
    </w:rPr>
  </w:style>
  <w:style w:type="paragraph" w:styleId="CommentText">
    <w:name w:val="annotation text"/>
    <w:basedOn w:val="Normal"/>
    <w:link w:val="CommentTextChar"/>
    <w:uiPriority w:val="99"/>
    <w:unhideWhenUsed/>
    <w:rsid w:val="003476E7"/>
  </w:style>
  <w:style w:type="character" w:customStyle="1" w:styleId="CommentTextChar">
    <w:name w:val="Comment Text Char"/>
    <w:basedOn w:val="DefaultParagraphFont"/>
    <w:link w:val="CommentText"/>
    <w:uiPriority w:val="99"/>
    <w:rsid w:val="003476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476E7"/>
    <w:rPr>
      <w:b/>
      <w:bCs/>
    </w:rPr>
  </w:style>
  <w:style w:type="character" w:customStyle="1" w:styleId="CommentSubjectChar">
    <w:name w:val="Comment Subject Char"/>
    <w:basedOn w:val="CommentTextChar"/>
    <w:link w:val="CommentSubject"/>
    <w:rsid w:val="003476E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04E6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E04E6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E04E65"/>
    <w:rPr>
      <w:rFonts w:asciiTheme="majorHAnsi" w:eastAsiaTheme="majorEastAsia" w:hAnsiTheme="majorHAnsi" w:cstheme="majorBidi"/>
      <w:color w:val="243F60" w:themeColor="accent1" w:themeShade="7F"/>
      <w:sz w:val="20"/>
      <w:szCs w:val="20"/>
    </w:rPr>
  </w:style>
  <w:style w:type="paragraph" w:customStyle="1" w:styleId="Default">
    <w:name w:val="Default"/>
    <w:rsid w:val="00863ABF"/>
    <w:pPr>
      <w:autoSpaceDE w:val="0"/>
      <w:autoSpaceDN w:val="0"/>
      <w:adjustRightInd w:val="0"/>
      <w:spacing w:after="0" w:line="240" w:lineRule="auto"/>
    </w:pPr>
    <w:rPr>
      <w:rFonts w:ascii="Courier New" w:hAnsi="Courier New" w:cs="Courier New"/>
      <w:color w:val="000000"/>
      <w:sz w:val="24"/>
      <w:szCs w:val="24"/>
    </w:rPr>
  </w:style>
  <w:style w:type="character" w:customStyle="1" w:styleId="hvr">
    <w:name w:val="hvr"/>
    <w:basedOn w:val="DefaultParagraphFont"/>
    <w:rsid w:val="00780883"/>
  </w:style>
  <w:style w:type="character" w:customStyle="1" w:styleId="field-content">
    <w:name w:val="field-content"/>
    <w:basedOn w:val="DefaultParagraphFont"/>
    <w:rsid w:val="00F325C5"/>
  </w:style>
  <w:style w:type="paragraph" w:customStyle="1" w:styleId="alphalisttext">
    <w:name w:val="alpha_list_text"/>
    <w:basedOn w:val="Normal"/>
    <w:rsid w:val="004B09A4"/>
    <w:pPr>
      <w:spacing w:after="240"/>
      <w:ind w:left="1440"/>
    </w:pPr>
    <w:rPr>
      <w:rFonts w:eastAsiaTheme="minorHAnsi"/>
      <w:sz w:val="24"/>
      <w:szCs w:val="24"/>
    </w:rPr>
  </w:style>
  <w:style w:type="paragraph" w:customStyle="1" w:styleId="alphalistnumber">
    <w:name w:val="alpha_list_number"/>
    <w:basedOn w:val="Normal"/>
    <w:rsid w:val="004B09A4"/>
    <w:pPr>
      <w:spacing w:after="240"/>
      <w:ind w:left="2160" w:hanging="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28">
      <w:bodyDiv w:val="1"/>
      <w:marLeft w:val="0"/>
      <w:marRight w:val="0"/>
      <w:marTop w:val="0"/>
      <w:marBottom w:val="0"/>
      <w:divBdr>
        <w:top w:val="none" w:sz="0" w:space="0" w:color="auto"/>
        <w:left w:val="none" w:sz="0" w:space="0" w:color="auto"/>
        <w:bottom w:val="none" w:sz="0" w:space="0" w:color="auto"/>
        <w:right w:val="none" w:sz="0" w:space="0" w:color="auto"/>
      </w:divBdr>
      <w:divsChild>
        <w:div w:id="1050497053">
          <w:marLeft w:val="0"/>
          <w:marRight w:val="0"/>
          <w:marTop w:val="0"/>
          <w:marBottom w:val="0"/>
          <w:divBdr>
            <w:top w:val="none" w:sz="0" w:space="0" w:color="auto"/>
            <w:left w:val="none" w:sz="0" w:space="0" w:color="auto"/>
            <w:bottom w:val="none" w:sz="0" w:space="0" w:color="auto"/>
            <w:right w:val="none" w:sz="0" w:space="0" w:color="auto"/>
          </w:divBdr>
          <w:divsChild>
            <w:div w:id="279340104">
              <w:marLeft w:val="0"/>
              <w:marRight w:val="0"/>
              <w:marTop w:val="0"/>
              <w:marBottom w:val="0"/>
              <w:divBdr>
                <w:top w:val="none" w:sz="0" w:space="0" w:color="auto"/>
                <w:left w:val="none" w:sz="0" w:space="0" w:color="auto"/>
                <w:bottom w:val="none" w:sz="0" w:space="0" w:color="auto"/>
                <w:right w:val="none" w:sz="0" w:space="0" w:color="auto"/>
              </w:divBdr>
              <w:divsChild>
                <w:div w:id="1250390211">
                  <w:marLeft w:val="0"/>
                  <w:marRight w:val="0"/>
                  <w:marTop w:val="0"/>
                  <w:marBottom w:val="0"/>
                  <w:divBdr>
                    <w:top w:val="none" w:sz="0" w:space="12" w:color="auto"/>
                    <w:left w:val="none" w:sz="0" w:space="12" w:color="auto"/>
                    <w:bottom w:val="none" w:sz="0" w:space="12" w:color="auto"/>
                    <w:right w:val="none" w:sz="0" w:space="12" w:color="auto"/>
                  </w:divBdr>
                  <w:divsChild>
                    <w:div w:id="1131166799">
                      <w:marLeft w:val="0"/>
                      <w:marRight w:val="0"/>
                      <w:marTop w:val="0"/>
                      <w:marBottom w:val="0"/>
                      <w:divBdr>
                        <w:top w:val="none" w:sz="0" w:space="12" w:color="auto"/>
                        <w:left w:val="none" w:sz="0" w:space="12" w:color="auto"/>
                        <w:bottom w:val="none" w:sz="0" w:space="12" w:color="auto"/>
                        <w:right w:val="none" w:sz="0" w:space="12" w:color="auto"/>
                      </w:divBdr>
                      <w:divsChild>
                        <w:div w:id="2023313415">
                          <w:marLeft w:val="0"/>
                          <w:marRight w:val="0"/>
                          <w:marTop w:val="0"/>
                          <w:marBottom w:val="0"/>
                          <w:divBdr>
                            <w:top w:val="none" w:sz="0" w:space="0" w:color="auto"/>
                            <w:left w:val="none" w:sz="0" w:space="0" w:color="auto"/>
                            <w:bottom w:val="none" w:sz="0" w:space="0" w:color="auto"/>
                            <w:right w:val="none" w:sz="0" w:space="0" w:color="auto"/>
                          </w:divBdr>
                          <w:divsChild>
                            <w:div w:id="1934631992">
                              <w:marLeft w:val="-225"/>
                              <w:marRight w:val="-225"/>
                              <w:marTop w:val="0"/>
                              <w:marBottom w:val="0"/>
                              <w:divBdr>
                                <w:top w:val="none" w:sz="0" w:space="0" w:color="auto"/>
                                <w:left w:val="none" w:sz="0" w:space="0" w:color="auto"/>
                                <w:bottom w:val="none" w:sz="0" w:space="0" w:color="auto"/>
                                <w:right w:val="none" w:sz="0" w:space="0" w:color="auto"/>
                              </w:divBdr>
                              <w:divsChild>
                                <w:div w:id="1692216643">
                                  <w:marLeft w:val="0"/>
                                  <w:marRight w:val="0"/>
                                  <w:marTop w:val="0"/>
                                  <w:marBottom w:val="0"/>
                                  <w:divBdr>
                                    <w:top w:val="none" w:sz="0" w:space="0" w:color="auto"/>
                                    <w:left w:val="none" w:sz="0" w:space="0" w:color="auto"/>
                                    <w:bottom w:val="none" w:sz="0" w:space="0" w:color="auto"/>
                                    <w:right w:val="none" w:sz="0" w:space="0" w:color="auto"/>
                                  </w:divBdr>
                                  <w:divsChild>
                                    <w:div w:id="1642422281">
                                      <w:marLeft w:val="0"/>
                                      <w:marRight w:val="0"/>
                                      <w:marTop w:val="0"/>
                                      <w:marBottom w:val="0"/>
                                      <w:divBdr>
                                        <w:top w:val="none" w:sz="0" w:space="0" w:color="auto"/>
                                        <w:left w:val="none" w:sz="0" w:space="0" w:color="auto"/>
                                        <w:bottom w:val="none" w:sz="0" w:space="0" w:color="auto"/>
                                        <w:right w:val="none" w:sz="0" w:space="0" w:color="auto"/>
                                      </w:divBdr>
                                      <w:divsChild>
                                        <w:div w:id="1603805506">
                                          <w:marLeft w:val="0"/>
                                          <w:marRight w:val="0"/>
                                          <w:marTop w:val="0"/>
                                          <w:marBottom w:val="0"/>
                                          <w:divBdr>
                                            <w:top w:val="none" w:sz="0" w:space="0" w:color="auto"/>
                                            <w:left w:val="none" w:sz="0" w:space="0" w:color="auto"/>
                                            <w:bottom w:val="none" w:sz="0" w:space="0" w:color="auto"/>
                                            <w:right w:val="none" w:sz="0" w:space="0" w:color="auto"/>
                                          </w:divBdr>
                                          <w:divsChild>
                                            <w:div w:id="9920590">
                                              <w:marLeft w:val="0"/>
                                              <w:marRight w:val="0"/>
                                              <w:marTop w:val="0"/>
                                              <w:marBottom w:val="0"/>
                                              <w:divBdr>
                                                <w:top w:val="none" w:sz="0" w:space="0" w:color="auto"/>
                                                <w:left w:val="none" w:sz="0" w:space="0" w:color="auto"/>
                                                <w:bottom w:val="none" w:sz="0" w:space="0" w:color="auto"/>
                                                <w:right w:val="none" w:sz="0" w:space="0" w:color="auto"/>
                                              </w:divBdr>
                                            </w:div>
                                            <w:div w:id="214313029">
                                              <w:marLeft w:val="0"/>
                                              <w:marRight w:val="0"/>
                                              <w:marTop w:val="0"/>
                                              <w:marBottom w:val="0"/>
                                              <w:divBdr>
                                                <w:top w:val="none" w:sz="0" w:space="0" w:color="auto"/>
                                                <w:left w:val="none" w:sz="0" w:space="0" w:color="auto"/>
                                                <w:bottom w:val="none" w:sz="0" w:space="0" w:color="auto"/>
                                                <w:right w:val="none" w:sz="0" w:space="0" w:color="auto"/>
                                              </w:divBdr>
                                            </w:div>
                                            <w:div w:id="247084206">
                                              <w:marLeft w:val="0"/>
                                              <w:marRight w:val="0"/>
                                              <w:marTop w:val="0"/>
                                              <w:marBottom w:val="0"/>
                                              <w:divBdr>
                                                <w:top w:val="none" w:sz="0" w:space="0" w:color="auto"/>
                                                <w:left w:val="none" w:sz="0" w:space="0" w:color="auto"/>
                                                <w:bottom w:val="none" w:sz="0" w:space="0" w:color="auto"/>
                                                <w:right w:val="none" w:sz="0" w:space="0" w:color="auto"/>
                                              </w:divBdr>
                                            </w:div>
                                            <w:div w:id="413673440">
                                              <w:marLeft w:val="0"/>
                                              <w:marRight w:val="0"/>
                                              <w:marTop w:val="0"/>
                                              <w:marBottom w:val="0"/>
                                              <w:divBdr>
                                                <w:top w:val="none" w:sz="0" w:space="0" w:color="auto"/>
                                                <w:left w:val="none" w:sz="0" w:space="0" w:color="auto"/>
                                                <w:bottom w:val="none" w:sz="0" w:space="0" w:color="auto"/>
                                                <w:right w:val="none" w:sz="0" w:space="0" w:color="auto"/>
                                              </w:divBdr>
                                            </w:div>
                                            <w:div w:id="799878528">
                                              <w:marLeft w:val="0"/>
                                              <w:marRight w:val="0"/>
                                              <w:marTop w:val="0"/>
                                              <w:marBottom w:val="0"/>
                                              <w:divBdr>
                                                <w:top w:val="none" w:sz="0" w:space="0" w:color="auto"/>
                                                <w:left w:val="none" w:sz="0" w:space="0" w:color="auto"/>
                                                <w:bottom w:val="none" w:sz="0" w:space="0" w:color="auto"/>
                                                <w:right w:val="none" w:sz="0" w:space="0" w:color="auto"/>
                                              </w:divBdr>
                                            </w:div>
                                            <w:div w:id="1211186209">
                                              <w:marLeft w:val="0"/>
                                              <w:marRight w:val="0"/>
                                              <w:marTop w:val="0"/>
                                              <w:marBottom w:val="0"/>
                                              <w:divBdr>
                                                <w:top w:val="none" w:sz="0" w:space="0" w:color="auto"/>
                                                <w:left w:val="none" w:sz="0" w:space="0" w:color="auto"/>
                                                <w:bottom w:val="none" w:sz="0" w:space="0" w:color="auto"/>
                                                <w:right w:val="none" w:sz="0" w:space="0" w:color="auto"/>
                                              </w:divBdr>
                                            </w:div>
                                            <w:div w:id="1381903153">
                                              <w:marLeft w:val="0"/>
                                              <w:marRight w:val="0"/>
                                              <w:marTop w:val="0"/>
                                              <w:marBottom w:val="0"/>
                                              <w:divBdr>
                                                <w:top w:val="none" w:sz="0" w:space="0" w:color="auto"/>
                                                <w:left w:val="none" w:sz="0" w:space="0" w:color="auto"/>
                                                <w:bottom w:val="none" w:sz="0" w:space="0" w:color="auto"/>
                                                <w:right w:val="none" w:sz="0" w:space="0" w:color="auto"/>
                                              </w:divBdr>
                                            </w:div>
                                          </w:divsChild>
                                        </w:div>
                                        <w:div w:id="1916284548">
                                          <w:marLeft w:val="-225"/>
                                          <w:marRight w:val="-225"/>
                                          <w:marTop w:val="0"/>
                                          <w:marBottom w:val="0"/>
                                          <w:divBdr>
                                            <w:top w:val="none" w:sz="0" w:space="0" w:color="auto"/>
                                            <w:left w:val="none" w:sz="0" w:space="0" w:color="auto"/>
                                            <w:bottom w:val="none" w:sz="0" w:space="0" w:color="auto"/>
                                            <w:right w:val="none" w:sz="0" w:space="0" w:color="auto"/>
                                          </w:divBdr>
                                          <w:divsChild>
                                            <w:div w:id="251549084">
                                              <w:marLeft w:val="0"/>
                                              <w:marRight w:val="0"/>
                                              <w:marTop w:val="0"/>
                                              <w:marBottom w:val="0"/>
                                              <w:divBdr>
                                                <w:top w:val="none" w:sz="0" w:space="0" w:color="auto"/>
                                                <w:left w:val="none" w:sz="0" w:space="0" w:color="auto"/>
                                                <w:bottom w:val="none" w:sz="0" w:space="0" w:color="auto"/>
                                                <w:right w:val="none" w:sz="0" w:space="0" w:color="auto"/>
                                              </w:divBdr>
                                            </w:div>
                                          </w:divsChild>
                                        </w:div>
                                        <w:div w:id="1980380001">
                                          <w:marLeft w:val="-225"/>
                                          <w:marRight w:val="-225"/>
                                          <w:marTop w:val="0"/>
                                          <w:marBottom w:val="0"/>
                                          <w:divBdr>
                                            <w:top w:val="none" w:sz="0" w:space="0" w:color="auto"/>
                                            <w:left w:val="none" w:sz="0" w:space="0" w:color="auto"/>
                                            <w:bottom w:val="none" w:sz="0" w:space="0" w:color="auto"/>
                                            <w:right w:val="none" w:sz="0" w:space="0" w:color="auto"/>
                                          </w:divBdr>
                                          <w:divsChild>
                                            <w:div w:id="5648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2191">
      <w:bodyDiv w:val="1"/>
      <w:marLeft w:val="0"/>
      <w:marRight w:val="0"/>
      <w:marTop w:val="0"/>
      <w:marBottom w:val="0"/>
      <w:divBdr>
        <w:top w:val="none" w:sz="0" w:space="0" w:color="auto"/>
        <w:left w:val="none" w:sz="0" w:space="0" w:color="auto"/>
        <w:bottom w:val="none" w:sz="0" w:space="0" w:color="auto"/>
        <w:right w:val="none" w:sz="0" w:space="0" w:color="auto"/>
      </w:divBdr>
    </w:div>
    <w:div w:id="12191039">
      <w:bodyDiv w:val="1"/>
      <w:marLeft w:val="0"/>
      <w:marRight w:val="0"/>
      <w:marTop w:val="0"/>
      <w:marBottom w:val="0"/>
      <w:divBdr>
        <w:top w:val="none" w:sz="0" w:space="0" w:color="auto"/>
        <w:left w:val="none" w:sz="0" w:space="0" w:color="auto"/>
        <w:bottom w:val="none" w:sz="0" w:space="0" w:color="auto"/>
        <w:right w:val="none" w:sz="0" w:space="0" w:color="auto"/>
      </w:divBdr>
      <w:divsChild>
        <w:div w:id="1104689423">
          <w:marLeft w:val="0"/>
          <w:marRight w:val="0"/>
          <w:marTop w:val="0"/>
          <w:marBottom w:val="0"/>
          <w:divBdr>
            <w:top w:val="none" w:sz="0" w:space="0" w:color="auto"/>
            <w:left w:val="none" w:sz="0" w:space="0" w:color="auto"/>
            <w:bottom w:val="none" w:sz="0" w:space="0" w:color="auto"/>
            <w:right w:val="none" w:sz="0" w:space="0" w:color="auto"/>
          </w:divBdr>
          <w:divsChild>
            <w:div w:id="1103453786">
              <w:marLeft w:val="0"/>
              <w:marRight w:val="0"/>
              <w:marTop w:val="0"/>
              <w:marBottom w:val="0"/>
              <w:divBdr>
                <w:top w:val="none" w:sz="0" w:space="0" w:color="auto"/>
                <w:left w:val="none" w:sz="0" w:space="0" w:color="auto"/>
                <w:bottom w:val="none" w:sz="0" w:space="0" w:color="auto"/>
                <w:right w:val="none" w:sz="0" w:space="0" w:color="auto"/>
              </w:divBdr>
              <w:divsChild>
                <w:div w:id="24258728">
                  <w:marLeft w:val="0"/>
                  <w:marRight w:val="0"/>
                  <w:marTop w:val="0"/>
                  <w:marBottom w:val="0"/>
                  <w:divBdr>
                    <w:top w:val="none" w:sz="0" w:space="12" w:color="auto"/>
                    <w:left w:val="none" w:sz="0" w:space="12" w:color="auto"/>
                    <w:bottom w:val="none" w:sz="0" w:space="12" w:color="auto"/>
                    <w:right w:val="none" w:sz="0" w:space="12" w:color="auto"/>
                  </w:divBdr>
                  <w:divsChild>
                    <w:div w:id="1251431103">
                      <w:marLeft w:val="0"/>
                      <w:marRight w:val="0"/>
                      <w:marTop w:val="0"/>
                      <w:marBottom w:val="0"/>
                      <w:divBdr>
                        <w:top w:val="none" w:sz="0" w:space="12" w:color="auto"/>
                        <w:left w:val="none" w:sz="0" w:space="12" w:color="auto"/>
                        <w:bottom w:val="none" w:sz="0" w:space="12" w:color="auto"/>
                        <w:right w:val="none" w:sz="0" w:space="12" w:color="auto"/>
                      </w:divBdr>
                      <w:divsChild>
                        <w:div w:id="268703053">
                          <w:marLeft w:val="0"/>
                          <w:marRight w:val="0"/>
                          <w:marTop w:val="0"/>
                          <w:marBottom w:val="0"/>
                          <w:divBdr>
                            <w:top w:val="none" w:sz="0" w:space="0" w:color="auto"/>
                            <w:left w:val="none" w:sz="0" w:space="0" w:color="auto"/>
                            <w:bottom w:val="none" w:sz="0" w:space="0" w:color="auto"/>
                            <w:right w:val="none" w:sz="0" w:space="0" w:color="auto"/>
                          </w:divBdr>
                          <w:divsChild>
                            <w:div w:id="1628462540">
                              <w:marLeft w:val="-225"/>
                              <w:marRight w:val="-225"/>
                              <w:marTop w:val="0"/>
                              <w:marBottom w:val="0"/>
                              <w:divBdr>
                                <w:top w:val="none" w:sz="0" w:space="0" w:color="auto"/>
                                <w:left w:val="none" w:sz="0" w:space="0" w:color="auto"/>
                                <w:bottom w:val="none" w:sz="0" w:space="0" w:color="auto"/>
                                <w:right w:val="none" w:sz="0" w:space="0" w:color="auto"/>
                              </w:divBdr>
                              <w:divsChild>
                                <w:div w:id="1372879102">
                                  <w:marLeft w:val="0"/>
                                  <w:marRight w:val="0"/>
                                  <w:marTop w:val="0"/>
                                  <w:marBottom w:val="0"/>
                                  <w:divBdr>
                                    <w:top w:val="none" w:sz="0" w:space="0" w:color="auto"/>
                                    <w:left w:val="none" w:sz="0" w:space="0" w:color="auto"/>
                                    <w:bottom w:val="none" w:sz="0" w:space="0" w:color="auto"/>
                                    <w:right w:val="none" w:sz="0" w:space="0" w:color="auto"/>
                                  </w:divBdr>
                                  <w:divsChild>
                                    <w:div w:id="1826704778">
                                      <w:marLeft w:val="0"/>
                                      <w:marRight w:val="0"/>
                                      <w:marTop w:val="0"/>
                                      <w:marBottom w:val="0"/>
                                      <w:divBdr>
                                        <w:top w:val="none" w:sz="0" w:space="0" w:color="auto"/>
                                        <w:left w:val="none" w:sz="0" w:space="0" w:color="auto"/>
                                        <w:bottom w:val="none" w:sz="0" w:space="0" w:color="auto"/>
                                        <w:right w:val="none" w:sz="0" w:space="0" w:color="auto"/>
                                      </w:divBdr>
                                      <w:divsChild>
                                        <w:div w:id="768279595">
                                          <w:marLeft w:val="0"/>
                                          <w:marRight w:val="0"/>
                                          <w:marTop w:val="0"/>
                                          <w:marBottom w:val="0"/>
                                          <w:divBdr>
                                            <w:top w:val="none" w:sz="0" w:space="0" w:color="auto"/>
                                            <w:left w:val="none" w:sz="0" w:space="0" w:color="auto"/>
                                            <w:bottom w:val="none" w:sz="0" w:space="0" w:color="auto"/>
                                            <w:right w:val="none" w:sz="0" w:space="0" w:color="auto"/>
                                          </w:divBdr>
                                        </w:div>
                                        <w:div w:id="1278295882">
                                          <w:marLeft w:val="-225"/>
                                          <w:marRight w:val="-225"/>
                                          <w:marTop w:val="0"/>
                                          <w:marBottom w:val="0"/>
                                          <w:divBdr>
                                            <w:top w:val="none" w:sz="0" w:space="0" w:color="auto"/>
                                            <w:left w:val="none" w:sz="0" w:space="0" w:color="auto"/>
                                            <w:bottom w:val="none" w:sz="0" w:space="0" w:color="auto"/>
                                            <w:right w:val="none" w:sz="0" w:space="0" w:color="auto"/>
                                          </w:divBdr>
                                          <w:divsChild>
                                            <w:div w:id="725495726">
                                              <w:marLeft w:val="0"/>
                                              <w:marRight w:val="0"/>
                                              <w:marTop w:val="0"/>
                                              <w:marBottom w:val="0"/>
                                              <w:divBdr>
                                                <w:top w:val="none" w:sz="0" w:space="0" w:color="auto"/>
                                                <w:left w:val="none" w:sz="0" w:space="0" w:color="auto"/>
                                                <w:bottom w:val="none" w:sz="0" w:space="0" w:color="auto"/>
                                                <w:right w:val="none" w:sz="0" w:space="0" w:color="auto"/>
                                              </w:divBdr>
                                            </w:div>
                                          </w:divsChild>
                                        </w:div>
                                        <w:div w:id="1874608063">
                                          <w:marLeft w:val="-225"/>
                                          <w:marRight w:val="-225"/>
                                          <w:marTop w:val="0"/>
                                          <w:marBottom w:val="0"/>
                                          <w:divBdr>
                                            <w:top w:val="none" w:sz="0" w:space="0" w:color="auto"/>
                                            <w:left w:val="none" w:sz="0" w:space="0" w:color="auto"/>
                                            <w:bottom w:val="none" w:sz="0" w:space="0" w:color="auto"/>
                                            <w:right w:val="none" w:sz="0" w:space="0" w:color="auto"/>
                                          </w:divBdr>
                                          <w:divsChild>
                                            <w:div w:id="4951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99784">
      <w:bodyDiv w:val="1"/>
      <w:marLeft w:val="0"/>
      <w:marRight w:val="0"/>
      <w:marTop w:val="0"/>
      <w:marBottom w:val="0"/>
      <w:divBdr>
        <w:top w:val="none" w:sz="0" w:space="0" w:color="auto"/>
        <w:left w:val="none" w:sz="0" w:space="0" w:color="auto"/>
        <w:bottom w:val="none" w:sz="0" w:space="0" w:color="auto"/>
        <w:right w:val="none" w:sz="0" w:space="0" w:color="auto"/>
      </w:divBdr>
      <w:divsChild>
        <w:div w:id="641738214">
          <w:marLeft w:val="0"/>
          <w:marRight w:val="0"/>
          <w:marTop w:val="0"/>
          <w:marBottom w:val="0"/>
          <w:divBdr>
            <w:top w:val="none" w:sz="0" w:space="0" w:color="auto"/>
            <w:left w:val="none" w:sz="0" w:space="0" w:color="auto"/>
            <w:bottom w:val="none" w:sz="0" w:space="0" w:color="auto"/>
            <w:right w:val="none" w:sz="0" w:space="0" w:color="auto"/>
          </w:divBdr>
          <w:divsChild>
            <w:div w:id="148375797">
              <w:marLeft w:val="0"/>
              <w:marRight w:val="0"/>
              <w:marTop w:val="0"/>
              <w:marBottom w:val="0"/>
              <w:divBdr>
                <w:top w:val="none" w:sz="0" w:space="0" w:color="auto"/>
                <w:left w:val="none" w:sz="0" w:space="0" w:color="auto"/>
                <w:bottom w:val="none" w:sz="0" w:space="0" w:color="auto"/>
                <w:right w:val="none" w:sz="0" w:space="0" w:color="auto"/>
              </w:divBdr>
              <w:divsChild>
                <w:div w:id="211309093">
                  <w:marLeft w:val="0"/>
                  <w:marRight w:val="0"/>
                  <w:marTop w:val="0"/>
                  <w:marBottom w:val="0"/>
                  <w:divBdr>
                    <w:top w:val="none" w:sz="0" w:space="12" w:color="auto"/>
                    <w:left w:val="none" w:sz="0" w:space="12" w:color="auto"/>
                    <w:bottom w:val="none" w:sz="0" w:space="12" w:color="auto"/>
                    <w:right w:val="none" w:sz="0" w:space="12" w:color="auto"/>
                  </w:divBdr>
                  <w:divsChild>
                    <w:div w:id="2080057477">
                      <w:marLeft w:val="0"/>
                      <w:marRight w:val="0"/>
                      <w:marTop w:val="0"/>
                      <w:marBottom w:val="0"/>
                      <w:divBdr>
                        <w:top w:val="none" w:sz="0" w:space="12" w:color="auto"/>
                        <w:left w:val="none" w:sz="0" w:space="12" w:color="auto"/>
                        <w:bottom w:val="none" w:sz="0" w:space="12" w:color="auto"/>
                        <w:right w:val="none" w:sz="0" w:space="12" w:color="auto"/>
                      </w:divBdr>
                      <w:divsChild>
                        <w:div w:id="471480113">
                          <w:marLeft w:val="0"/>
                          <w:marRight w:val="0"/>
                          <w:marTop w:val="0"/>
                          <w:marBottom w:val="0"/>
                          <w:divBdr>
                            <w:top w:val="none" w:sz="0" w:space="0" w:color="auto"/>
                            <w:left w:val="none" w:sz="0" w:space="0" w:color="auto"/>
                            <w:bottom w:val="none" w:sz="0" w:space="0" w:color="auto"/>
                            <w:right w:val="none" w:sz="0" w:space="0" w:color="auto"/>
                          </w:divBdr>
                          <w:divsChild>
                            <w:div w:id="1437797394">
                              <w:marLeft w:val="-225"/>
                              <w:marRight w:val="-225"/>
                              <w:marTop w:val="0"/>
                              <w:marBottom w:val="0"/>
                              <w:divBdr>
                                <w:top w:val="none" w:sz="0" w:space="0" w:color="auto"/>
                                <w:left w:val="none" w:sz="0" w:space="0" w:color="auto"/>
                                <w:bottom w:val="none" w:sz="0" w:space="0" w:color="auto"/>
                                <w:right w:val="none" w:sz="0" w:space="0" w:color="auto"/>
                              </w:divBdr>
                              <w:divsChild>
                                <w:div w:id="1220559689">
                                  <w:marLeft w:val="0"/>
                                  <w:marRight w:val="0"/>
                                  <w:marTop w:val="0"/>
                                  <w:marBottom w:val="0"/>
                                  <w:divBdr>
                                    <w:top w:val="none" w:sz="0" w:space="0" w:color="auto"/>
                                    <w:left w:val="none" w:sz="0" w:space="0" w:color="auto"/>
                                    <w:bottom w:val="none" w:sz="0" w:space="0" w:color="auto"/>
                                    <w:right w:val="none" w:sz="0" w:space="0" w:color="auto"/>
                                  </w:divBdr>
                                  <w:divsChild>
                                    <w:div w:id="1370305271">
                                      <w:marLeft w:val="0"/>
                                      <w:marRight w:val="0"/>
                                      <w:marTop w:val="0"/>
                                      <w:marBottom w:val="0"/>
                                      <w:divBdr>
                                        <w:top w:val="none" w:sz="0" w:space="0" w:color="auto"/>
                                        <w:left w:val="none" w:sz="0" w:space="0" w:color="auto"/>
                                        <w:bottom w:val="none" w:sz="0" w:space="0" w:color="auto"/>
                                        <w:right w:val="none" w:sz="0" w:space="0" w:color="auto"/>
                                      </w:divBdr>
                                      <w:divsChild>
                                        <w:div w:id="195780443">
                                          <w:marLeft w:val="0"/>
                                          <w:marRight w:val="0"/>
                                          <w:marTop w:val="0"/>
                                          <w:marBottom w:val="0"/>
                                          <w:divBdr>
                                            <w:top w:val="none" w:sz="0" w:space="0" w:color="auto"/>
                                            <w:left w:val="none" w:sz="0" w:space="0" w:color="auto"/>
                                            <w:bottom w:val="none" w:sz="0" w:space="0" w:color="auto"/>
                                            <w:right w:val="none" w:sz="0" w:space="0" w:color="auto"/>
                                          </w:divBdr>
                                        </w:div>
                                        <w:div w:id="291601300">
                                          <w:marLeft w:val="0"/>
                                          <w:marRight w:val="0"/>
                                          <w:marTop w:val="0"/>
                                          <w:marBottom w:val="0"/>
                                          <w:divBdr>
                                            <w:top w:val="none" w:sz="0" w:space="0" w:color="auto"/>
                                            <w:left w:val="none" w:sz="0" w:space="0" w:color="auto"/>
                                            <w:bottom w:val="none" w:sz="0" w:space="0" w:color="auto"/>
                                            <w:right w:val="none" w:sz="0" w:space="0" w:color="auto"/>
                                          </w:divBdr>
                                        </w:div>
                                        <w:div w:id="548684995">
                                          <w:marLeft w:val="0"/>
                                          <w:marRight w:val="0"/>
                                          <w:marTop w:val="0"/>
                                          <w:marBottom w:val="0"/>
                                          <w:divBdr>
                                            <w:top w:val="none" w:sz="0" w:space="0" w:color="auto"/>
                                            <w:left w:val="none" w:sz="0" w:space="0" w:color="auto"/>
                                            <w:bottom w:val="none" w:sz="0" w:space="0" w:color="auto"/>
                                            <w:right w:val="none" w:sz="0" w:space="0" w:color="auto"/>
                                          </w:divBdr>
                                        </w:div>
                                        <w:div w:id="630790209">
                                          <w:marLeft w:val="-225"/>
                                          <w:marRight w:val="-225"/>
                                          <w:marTop w:val="0"/>
                                          <w:marBottom w:val="0"/>
                                          <w:divBdr>
                                            <w:top w:val="none" w:sz="0" w:space="0" w:color="auto"/>
                                            <w:left w:val="none" w:sz="0" w:space="0" w:color="auto"/>
                                            <w:bottom w:val="none" w:sz="0" w:space="0" w:color="auto"/>
                                            <w:right w:val="none" w:sz="0" w:space="0" w:color="auto"/>
                                          </w:divBdr>
                                          <w:divsChild>
                                            <w:div w:id="1927305196">
                                              <w:marLeft w:val="0"/>
                                              <w:marRight w:val="0"/>
                                              <w:marTop w:val="0"/>
                                              <w:marBottom w:val="0"/>
                                              <w:divBdr>
                                                <w:top w:val="none" w:sz="0" w:space="0" w:color="auto"/>
                                                <w:left w:val="none" w:sz="0" w:space="0" w:color="auto"/>
                                                <w:bottom w:val="none" w:sz="0" w:space="0" w:color="auto"/>
                                                <w:right w:val="none" w:sz="0" w:space="0" w:color="auto"/>
                                              </w:divBdr>
                                            </w:div>
                                          </w:divsChild>
                                        </w:div>
                                        <w:div w:id="953049976">
                                          <w:marLeft w:val="-225"/>
                                          <w:marRight w:val="-225"/>
                                          <w:marTop w:val="0"/>
                                          <w:marBottom w:val="0"/>
                                          <w:divBdr>
                                            <w:top w:val="none" w:sz="0" w:space="0" w:color="auto"/>
                                            <w:left w:val="none" w:sz="0" w:space="0" w:color="auto"/>
                                            <w:bottom w:val="none" w:sz="0" w:space="0" w:color="auto"/>
                                            <w:right w:val="none" w:sz="0" w:space="0" w:color="auto"/>
                                          </w:divBdr>
                                          <w:divsChild>
                                            <w:div w:id="245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48945">
      <w:bodyDiv w:val="1"/>
      <w:marLeft w:val="0"/>
      <w:marRight w:val="0"/>
      <w:marTop w:val="0"/>
      <w:marBottom w:val="0"/>
      <w:divBdr>
        <w:top w:val="none" w:sz="0" w:space="0" w:color="auto"/>
        <w:left w:val="none" w:sz="0" w:space="0" w:color="auto"/>
        <w:bottom w:val="none" w:sz="0" w:space="0" w:color="auto"/>
        <w:right w:val="none" w:sz="0" w:space="0" w:color="auto"/>
      </w:divBdr>
      <w:divsChild>
        <w:div w:id="904099825">
          <w:marLeft w:val="0"/>
          <w:marRight w:val="0"/>
          <w:marTop w:val="0"/>
          <w:marBottom w:val="0"/>
          <w:divBdr>
            <w:top w:val="none" w:sz="0" w:space="0" w:color="auto"/>
            <w:left w:val="none" w:sz="0" w:space="0" w:color="auto"/>
            <w:bottom w:val="none" w:sz="0" w:space="0" w:color="auto"/>
            <w:right w:val="none" w:sz="0" w:space="0" w:color="auto"/>
          </w:divBdr>
          <w:divsChild>
            <w:div w:id="2097895572">
              <w:marLeft w:val="0"/>
              <w:marRight w:val="0"/>
              <w:marTop w:val="0"/>
              <w:marBottom w:val="0"/>
              <w:divBdr>
                <w:top w:val="none" w:sz="0" w:space="0" w:color="auto"/>
                <w:left w:val="none" w:sz="0" w:space="0" w:color="auto"/>
                <w:bottom w:val="none" w:sz="0" w:space="0" w:color="auto"/>
                <w:right w:val="none" w:sz="0" w:space="0" w:color="auto"/>
              </w:divBdr>
              <w:divsChild>
                <w:div w:id="762913764">
                  <w:marLeft w:val="0"/>
                  <w:marRight w:val="0"/>
                  <w:marTop w:val="0"/>
                  <w:marBottom w:val="0"/>
                  <w:divBdr>
                    <w:top w:val="none" w:sz="0" w:space="12" w:color="auto"/>
                    <w:left w:val="none" w:sz="0" w:space="12" w:color="auto"/>
                    <w:bottom w:val="none" w:sz="0" w:space="12" w:color="auto"/>
                    <w:right w:val="none" w:sz="0" w:space="12" w:color="auto"/>
                  </w:divBdr>
                  <w:divsChild>
                    <w:div w:id="347603362">
                      <w:marLeft w:val="0"/>
                      <w:marRight w:val="0"/>
                      <w:marTop w:val="0"/>
                      <w:marBottom w:val="0"/>
                      <w:divBdr>
                        <w:top w:val="none" w:sz="0" w:space="12" w:color="auto"/>
                        <w:left w:val="none" w:sz="0" w:space="12" w:color="auto"/>
                        <w:bottom w:val="none" w:sz="0" w:space="12" w:color="auto"/>
                        <w:right w:val="none" w:sz="0" w:space="12" w:color="auto"/>
                      </w:divBdr>
                      <w:divsChild>
                        <w:div w:id="1664966316">
                          <w:marLeft w:val="0"/>
                          <w:marRight w:val="0"/>
                          <w:marTop w:val="0"/>
                          <w:marBottom w:val="0"/>
                          <w:divBdr>
                            <w:top w:val="none" w:sz="0" w:space="0" w:color="auto"/>
                            <w:left w:val="none" w:sz="0" w:space="0" w:color="auto"/>
                            <w:bottom w:val="none" w:sz="0" w:space="0" w:color="auto"/>
                            <w:right w:val="none" w:sz="0" w:space="0" w:color="auto"/>
                          </w:divBdr>
                          <w:divsChild>
                            <w:div w:id="798259091">
                              <w:marLeft w:val="-225"/>
                              <w:marRight w:val="-225"/>
                              <w:marTop w:val="0"/>
                              <w:marBottom w:val="0"/>
                              <w:divBdr>
                                <w:top w:val="none" w:sz="0" w:space="0" w:color="auto"/>
                                <w:left w:val="none" w:sz="0" w:space="0" w:color="auto"/>
                                <w:bottom w:val="none" w:sz="0" w:space="0" w:color="auto"/>
                                <w:right w:val="none" w:sz="0" w:space="0" w:color="auto"/>
                              </w:divBdr>
                              <w:divsChild>
                                <w:div w:id="1833446237">
                                  <w:marLeft w:val="0"/>
                                  <w:marRight w:val="0"/>
                                  <w:marTop w:val="0"/>
                                  <w:marBottom w:val="0"/>
                                  <w:divBdr>
                                    <w:top w:val="none" w:sz="0" w:space="0" w:color="auto"/>
                                    <w:left w:val="none" w:sz="0" w:space="0" w:color="auto"/>
                                    <w:bottom w:val="none" w:sz="0" w:space="0" w:color="auto"/>
                                    <w:right w:val="none" w:sz="0" w:space="0" w:color="auto"/>
                                  </w:divBdr>
                                  <w:divsChild>
                                    <w:div w:id="280108761">
                                      <w:marLeft w:val="0"/>
                                      <w:marRight w:val="0"/>
                                      <w:marTop w:val="0"/>
                                      <w:marBottom w:val="0"/>
                                      <w:divBdr>
                                        <w:top w:val="none" w:sz="0" w:space="0" w:color="auto"/>
                                        <w:left w:val="none" w:sz="0" w:space="0" w:color="auto"/>
                                        <w:bottom w:val="none" w:sz="0" w:space="0" w:color="auto"/>
                                        <w:right w:val="none" w:sz="0" w:space="0" w:color="auto"/>
                                      </w:divBdr>
                                      <w:divsChild>
                                        <w:div w:id="1081176245">
                                          <w:marLeft w:val="-225"/>
                                          <w:marRight w:val="-225"/>
                                          <w:marTop w:val="0"/>
                                          <w:marBottom w:val="0"/>
                                          <w:divBdr>
                                            <w:top w:val="none" w:sz="0" w:space="0" w:color="auto"/>
                                            <w:left w:val="none" w:sz="0" w:space="0" w:color="auto"/>
                                            <w:bottom w:val="none" w:sz="0" w:space="0" w:color="auto"/>
                                            <w:right w:val="none" w:sz="0" w:space="0" w:color="auto"/>
                                          </w:divBdr>
                                          <w:divsChild>
                                            <w:div w:id="733285195">
                                              <w:marLeft w:val="0"/>
                                              <w:marRight w:val="0"/>
                                              <w:marTop w:val="0"/>
                                              <w:marBottom w:val="0"/>
                                              <w:divBdr>
                                                <w:top w:val="none" w:sz="0" w:space="0" w:color="auto"/>
                                                <w:left w:val="none" w:sz="0" w:space="0" w:color="auto"/>
                                                <w:bottom w:val="none" w:sz="0" w:space="0" w:color="auto"/>
                                                <w:right w:val="none" w:sz="0" w:space="0" w:color="auto"/>
                                              </w:divBdr>
                                            </w:div>
                                          </w:divsChild>
                                        </w:div>
                                        <w:div w:id="1272472015">
                                          <w:marLeft w:val="-225"/>
                                          <w:marRight w:val="-225"/>
                                          <w:marTop w:val="0"/>
                                          <w:marBottom w:val="0"/>
                                          <w:divBdr>
                                            <w:top w:val="none" w:sz="0" w:space="0" w:color="auto"/>
                                            <w:left w:val="none" w:sz="0" w:space="0" w:color="auto"/>
                                            <w:bottom w:val="none" w:sz="0" w:space="0" w:color="auto"/>
                                            <w:right w:val="none" w:sz="0" w:space="0" w:color="auto"/>
                                          </w:divBdr>
                                          <w:divsChild>
                                            <w:div w:id="1984583244">
                                              <w:marLeft w:val="0"/>
                                              <w:marRight w:val="0"/>
                                              <w:marTop w:val="0"/>
                                              <w:marBottom w:val="0"/>
                                              <w:divBdr>
                                                <w:top w:val="none" w:sz="0" w:space="0" w:color="auto"/>
                                                <w:left w:val="none" w:sz="0" w:space="0" w:color="auto"/>
                                                <w:bottom w:val="none" w:sz="0" w:space="0" w:color="auto"/>
                                                <w:right w:val="none" w:sz="0" w:space="0" w:color="auto"/>
                                              </w:divBdr>
                                            </w:div>
                                          </w:divsChild>
                                        </w:div>
                                        <w:div w:id="14431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88126">
      <w:bodyDiv w:val="1"/>
      <w:marLeft w:val="0"/>
      <w:marRight w:val="0"/>
      <w:marTop w:val="0"/>
      <w:marBottom w:val="0"/>
      <w:divBdr>
        <w:top w:val="none" w:sz="0" w:space="0" w:color="auto"/>
        <w:left w:val="none" w:sz="0" w:space="0" w:color="auto"/>
        <w:bottom w:val="none" w:sz="0" w:space="0" w:color="auto"/>
        <w:right w:val="none" w:sz="0" w:space="0" w:color="auto"/>
      </w:divBdr>
      <w:divsChild>
        <w:div w:id="1813214894">
          <w:marLeft w:val="0"/>
          <w:marRight w:val="0"/>
          <w:marTop w:val="0"/>
          <w:marBottom w:val="0"/>
          <w:divBdr>
            <w:top w:val="none" w:sz="0" w:space="0" w:color="auto"/>
            <w:left w:val="none" w:sz="0" w:space="0" w:color="auto"/>
            <w:bottom w:val="none" w:sz="0" w:space="0" w:color="auto"/>
            <w:right w:val="none" w:sz="0" w:space="0" w:color="auto"/>
          </w:divBdr>
          <w:divsChild>
            <w:div w:id="763377387">
              <w:marLeft w:val="0"/>
              <w:marRight w:val="0"/>
              <w:marTop w:val="0"/>
              <w:marBottom w:val="0"/>
              <w:divBdr>
                <w:top w:val="none" w:sz="0" w:space="0" w:color="auto"/>
                <w:left w:val="none" w:sz="0" w:space="0" w:color="auto"/>
                <w:bottom w:val="none" w:sz="0" w:space="0" w:color="auto"/>
                <w:right w:val="none" w:sz="0" w:space="0" w:color="auto"/>
              </w:divBdr>
              <w:divsChild>
                <w:div w:id="459615340">
                  <w:marLeft w:val="0"/>
                  <w:marRight w:val="0"/>
                  <w:marTop w:val="0"/>
                  <w:marBottom w:val="0"/>
                  <w:divBdr>
                    <w:top w:val="none" w:sz="0" w:space="12" w:color="auto"/>
                    <w:left w:val="none" w:sz="0" w:space="12" w:color="auto"/>
                    <w:bottom w:val="none" w:sz="0" w:space="12" w:color="auto"/>
                    <w:right w:val="none" w:sz="0" w:space="12" w:color="auto"/>
                  </w:divBdr>
                  <w:divsChild>
                    <w:div w:id="1830049495">
                      <w:marLeft w:val="0"/>
                      <w:marRight w:val="0"/>
                      <w:marTop w:val="0"/>
                      <w:marBottom w:val="0"/>
                      <w:divBdr>
                        <w:top w:val="none" w:sz="0" w:space="12" w:color="auto"/>
                        <w:left w:val="none" w:sz="0" w:space="12" w:color="auto"/>
                        <w:bottom w:val="none" w:sz="0" w:space="12" w:color="auto"/>
                        <w:right w:val="none" w:sz="0" w:space="12" w:color="auto"/>
                      </w:divBdr>
                      <w:divsChild>
                        <w:div w:id="1574705633">
                          <w:marLeft w:val="0"/>
                          <w:marRight w:val="0"/>
                          <w:marTop w:val="0"/>
                          <w:marBottom w:val="0"/>
                          <w:divBdr>
                            <w:top w:val="none" w:sz="0" w:space="0" w:color="auto"/>
                            <w:left w:val="none" w:sz="0" w:space="0" w:color="auto"/>
                            <w:bottom w:val="none" w:sz="0" w:space="0" w:color="auto"/>
                            <w:right w:val="none" w:sz="0" w:space="0" w:color="auto"/>
                          </w:divBdr>
                          <w:divsChild>
                            <w:div w:id="1743019561">
                              <w:marLeft w:val="-225"/>
                              <w:marRight w:val="-225"/>
                              <w:marTop w:val="0"/>
                              <w:marBottom w:val="0"/>
                              <w:divBdr>
                                <w:top w:val="none" w:sz="0" w:space="0" w:color="auto"/>
                                <w:left w:val="none" w:sz="0" w:space="0" w:color="auto"/>
                                <w:bottom w:val="none" w:sz="0" w:space="0" w:color="auto"/>
                                <w:right w:val="none" w:sz="0" w:space="0" w:color="auto"/>
                              </w:divBdr>
                              <w:divsChild>
                                <w:div w:id="1779375219">
                                  <w:marLeft w:val="0"/>
                                  <w:marRight w:val="0"/>
                                  <w:marTop w:val="0"/>
                                  <w:marBottom w:val="0"/>
                                  <w:divBdr>
                                    <w:top w:val="none" w:sz="0" w:space="0" w:color="auto"/>
                                    <w:left w:val="none" w:sz="0" w:space="0" w:color="auto"/>
                                    <w:bottom w:val="none" w:sz="0" w:space="0" w:color="auto"/>
                                    <w:right w:val="none" w:sz="0" w:space="0" w:color="auto"/>
                                  </w:divBdr>
                                  <w:divsChild>
                                    <w:div w:id="1371417933">
                                      <w:marLeft w:val="0"/>
                                      <w:marRight w:val="0"/>
                                      <w:marTop w:val="0"/>
                                      <w:marBottom w:val="0"/>
                                      <w:divBdr>
                                        <w:top w:val="none" w:sz="0" w:space="0" w:color="auto"/>
                                        <w:left w:val="none" w:sz="0" w:space="0" w:color="auto"/>
                                        <w:bottom w:val="none" w:sz="0" w:space="0" w:color="auto"/>
                                        <w:right w:val="none" w:sz="0" w:space="0" w:color="auto"/>
                                      </w:divBdr>
                                      <w:divsChild>
                                        <w:div w:id="481123335">
                                          <w:marLeft w:val="-225"/>
                                          <w:marRight w:val="-225"/>
                                          <w:marTop w:val="0"/>
                                          <w:marBottom w:val="0"/>
                                          <w:divBdr>
                                            <w:top w:val="none" w:sz="0" w:space="0" w:color="auto"/>
                                            <w:left w:val="none" w:sz="0" w:space="0" w:color="auto"/>
                                            <w:bottom w:val="none" w:sz="0" w:space="0" w:color="auto"/>
                                            <w:right w:val="none" w:sz="0" w:space="0" w:color="auto"/>
                                          </w:divBdr>
                                          <w:divsChild>
                                            <w:div w:id="577714671">
                                              <w:marLeft w:val="0"/>
                                              <w:marRight w:val="0"/>
                                              <w:marTop w:val="0"/>
                                              <w:marBottom w:val="0"/>
                                              <w:divBdr>
                                                <w:top w:val="none" w:sz="0" w:space="0" w:color="auto"/>
                                                <w:left w:val="none" w:sz="0" w:space="0" w:color="auto"/>
                                                <w:bottom w:val="none" w:sz="0" w:space="0" w:color="auto"/>
                                                <w:right w:val="none" w:sz="0" w:space="0" w:color="auto"/>
                                              </w:divBdr>
                                            </w:div>
                                          </w:divsChild>
                                        </w:div>
                                        <w:div w:id="576673310">
                                          <w:marLeft w:val="0"/>
                                          <w:marRight w:val="0"/>
                                          <w:marTop w:val="0"/>
                                          <w:marBottom w:val="0"/>
                                          <w:divBdr>
                                            <w:top w:val="none" w:sz="0" w:space="0" w:color="auto"/>
                                            <w:left w:val="none" w:sz="0" w:space="0" w:color="auto"/>
                                            <w:bottom w:val="none" w:sz="0" w:space="0" w:color="auto"/>
                                            <w:right w:val="none" w:sz="0" w:space="0" w:color="auto"/>
                                          </w:divBdr>
                                        </w:div>
                                        <w:div w:id="827283933">
                                          <w:marLeft w:val="-225"/>
                                          <w:marRight w:val="-225"/>
                                          <w:marTop w:val="0"/>
                                          <w:marBottom w:val="0"/>
                                          <w:divBdr>
                                            <w:top w:val="none" w:sz="0" w:space="0" w:color="auto"/>
                                            <w:left w:val="none" w:sz="0" w:space="0" w:color="auto"/>
                                            <w:bottom w:val="none" w:sz="0" w:space="0" w:color="auto"/>
                                            <w:right w:val="none" w:sz="0" w:space="0" w:color="auto"/>
                                          </w:divBdr>
                                          <w:divsChild>
                                            <w:div w:id="6520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1626">
      <w:bodyDiv w:val="1"/>
      <w:marLeft w:val="0"/>
      <w:marRight w:val="0"/>
      <w:marTop w:val="0"/>
      <w:marBottom w:val="0"/>
      <w:divBdr>
        <w:top w:val="none" w:sz="0" w:space="0" w:color="auto"/>
        <w:left w:val="none" w:sz="0" w:space="0" w:color="auto"/>
        <w:bottom w:val="none" w:sz="0" w:space="0" w:color="auto"/>
        <w:right w:val="none" w:sz="0" w:space="0" w:color="auto"/>
      </w:divBdr>
      <w:divsChild>
        <w:div w:id="954681369">
          <w:marLeft w:val="0"/>
          <w:marRight w:val="0"/>
          <w:marTop w:val="0"/>
          <w:marBottom w:val="0"/>
          <w:divBdr>
            <w:top w:val="none" w:sz="0" w:space="0" w:color="auto"/>
            <w:left w:val="none" w:sz="0" w:space="0" w:color="auto"/>
            <w:bottom w:val="none" w:sz="0" w:space="0" w:color="auto"/>
            <w:right w:val="none" w:sz="0" w:space="0" w:color="auto"/>
          </w:divBdr>
          <w:divsChild>
            <w:div w:id="1179546063">
              <w:marLeft w:val="0"/>
              <w:marRight w:val="0"/>
              <w:marTop w:val="0"/>
              <w:marBottom w:val="0"/>
              <w:divBdr>
                <w:top w:val="none" w:sz="0" w:space="0" w:color="auto"/>
                <w:left w:val="none" w:sz="0" w:space="0" w:color="auto"/>
                <w:bottom w:val="none" w:sz="0" w:space="0" w:color="auto"/>
                <w:right w:val="none" w:sz="0" w:space="0" w:color="auto"/>
              </w:divBdr>
              <w:divsChild>
                <w:div w:id="437722212">
                  <w:marLeft w:val="0"/>
                  <w:marRight w:val="0"/>
                  <w:marTop w:val="0"/>
                  <w:marBottom w:val="0"/>
                  <w:divBdr>
                    <w:top w:val="none" w:sz="0" w:space="12" w:color="auto"/>
                    <w:left w:val="none" w:sz="0" w:space="12" w:color="auto"/>
                    <w:bottom w:val="none" w:sz="0" w:space="12" w:color="auto"/>
                    <w:right w:val="none" w:sz="0" w:space="12" w:color="auto"/>
                  </w:divBdr>
                  <w:divsChild>
                    <w:div w:id="514155444">
                      <w:marLeft w:val="0"/>
                      <w:marRight w:val="0"/>
                      <w:marTop w:val="0"/>
                      <w:marBottom w:val="0"/>
                      <w:divBdr>
                        <w:top w:val="none" w:sz="0" w:space="12" w:color="auto"/>
                        <w:left w:val="none" w:sz="0" w:space="12" w:color="auto"/>
                        <w:bottom w:val="none" w:sz="0" w:space="12" w:color="auto"/>
                        <w:right w:val="none" w:sz="0" w:space="12" w:color="auto"/>
                      </w:divBdr>
                      <w:divsChild>
                        <w:div w:id="233393181">
                          <w:marLeft w:val="0"/>
                          <w:marRight w:val="0"/>
                          <w:marTop w:val="0"/>
                          <w:marBottom w:val="0"/>
                          <w:divBdr>
                            <w:top w:val="none" w:sz="0" w:space="0" w:color="auto"/>
                            <w:left w:val="none" w:sz="0" w:space="0" w:color="auto"/>
                            <w:bottom w:val="none" w:sz="0" w:space="0" w:color="auto"/>
                            <w:right w:val="none" w:sz="0" w:space="0" w:color="auto"/>
                          </w:divBdr>
                          <w:divsChild>
                            <w:div w:id="965083346">
                              <w:marLeft w:val="-225"/>
                              <w:marRight w:val="-225"/>
                              <w:marTop w:val="0"/>
                              <w:marBottom w:val="0"/>
                              <w:divBdr>
                                <w:top w:val="none" w:sz="0" w:space="0" w:color="auto"/>
                                <w:left w:val="none" w:sz="0" w:space="0" w:color="auto"/>
                                <w:bottom w:val="none" w:sz="0" w:space="0" w:color="auto"/>
                                <w:right w:val="none" w:sz="0" w:space="0" w:color="auto"/>
                              </w:divBdr>
                              <w:divsChild>
                                <w:div w:id="1947688214">
                                  <w:marLeft w:val="0"/>
                                  <w:marRight w:val="0"/>
                                  <w:marTop w:val="0"/>
                                  <w:marBottom w:val="0"/>
                                  <w:divBdr>
                                    <w:top w:val="none" w:sz="0" w:space="0" w:color="auto"/>
                                    <w:left w:val="none" w:sz="0" w:space="0" w:color="auto"/>
                                    <w:bottom w:val="none" w:sz="0" w:space="0" w:color="auto"/>
                                    <w:right w:val="none" w:sz="0" w:space="0" w:color="auto"/>
                                  </w:divBdr>
                                  <w:divsChild>
                                    <w:div w:id="1018968268">
                                      <w:marLeft w:val="0"/>
                                      <w:marRight w:val="0"/>
                                      <w:marTop w:val="0"/>
                                      <w:marBottom w:val="0"/>
                                      <w:divBdr>
                                        <w:top w:val="none" w:sz="0" w:space="0" w:color="auto"/>
                                        <w:left w:val="none" w:sz="0" w:space="0" w:color="auto"/>
                                        <w:bottom w:val="none" w:sz="0" w:space="0" w:color="auto"/>
                                        <w:right w:val="none" w:sz="0" w:space="0" w:color="auto"/>
                                      </w:divBdr>
                                      <w:divsChild>
                                        <w:div w:id="1563567165">
                                          <w:marLeft w:val="0"/>
                                          <w:marRight w:val="0"/>
                                          <w:marTop w:val="0"/>
                                          <w:marBottom w:val="0"/>
                                          <w:divBdr>
                                            <w:top w:val="none" w:sz="0" w:space="0" w:color="auto"/>
                                            <w:left w:val="none" w:sz="0" w:space="0" w:color="auto"/>
                                            <w:bottom w:val="none" w:sz="0" w:space="0" w:color="auto"/>
                                            <w:right w:val="none" w:sz="0" w:space="0" w:color="auto"/>
                                          </w:divBdr>
                                          <w:divsChild>
                                            <w:div w:id="2075229539">
                                              <w:marLeft w:val="0"/>
                                              <w:marRight w:val="0"/>
                                              <w:marTop w:val="0"/>
                                              <w:marBottom w:val="0"/>
                                              <w:divBdr>
                                                <w:top w:val="none" w:sz="0" w:space="0" w:color="auto"/>
                                                <w:left w:val="none" w:sz="0" w:space="0" w:color="auto"/>
                                                <w:bottom w:val="none" w:sz="0" w:space="0" w:color="auto"/>
                                                <w:right w:val="none" w:sz="0" w:space="0" w:color="auto"/>
                                              </w:divBdr>
                                            </w:div>
                                            <w:div w:id="1565407593">
                                              <w:marLeft w:val="0"/>
                                              <w:marRight w:val="0"/>
                                              <w:marTop w:val="0"/>
                                              <w:marBottom w:val="0"/>
                                              <w:divBdr>
                                                <w:top w:val="none" w:sz="0" w:space="0" w:color="auto"/>
                                                <w:left w:val="none" w:sz="0" w:space="0" w:color="auto"/>
                                                <w:bottom w:val="none" w:sz="0" w:space="0" w:color="auto"/>
                                                <w:right w:val="none" w:sz="0" w:space="0" w:color="auto"/>
                                              </w:divBdr>
                                            </w:div>
                                            <w:div w:id="1588419943">
                                              <w:marLeft w:val="0"/>
                                              <w:marRight w:val="0"/>
                                              <w:marTop w:val="0"/>
                                              <w:marBottom w:val="0"/>
                                              <w:divBdr>
                                                <w:top w:val="none" w:sz="0" w:space="0" w:color="auto"/>
                                                <w:left w:val="none" w:sz="0" w:space="0" w:color="auto"/>
                                                <w:bottom w:val="none" w:sz="0" w:space="0" w:color="auto"/>
                                                <w:right w:val="none" w:sz="0" w:space="0" w:color="auto"/>
                                              </w:divBdr>
                                              <w:divsChild>
                                                <w:div w:id="2132822924">
                                                  <w:marLeft w:val="0"/>
                                                  <w:marRight w:val="0"/>
                                                  <w:marTop w:val="0"/>
                                                  <w:marBottom w:val="0"/>
                                                  <w:divBdr>
                                                    <w:top w:val="none" w:sz="0" w:space="0" w:color="auto"/>
                                                    <w:left w:val="none" w:sz="0" w:space="0" w:color="auto"/>
                                                    <w:bottom w:val="none" w:sz="0" w:space="0" w:color="auto"/>
                                                    <w:right w:val="none" w:sz="0" w:space="0" w:color="auto"/>
                                                  </w:divBdr>
                                                </w:div>
                                                <w:div w:id="1395279406">
                                                  <w:marLeft w:val="0"/>
                                                  <w:marRight w:val="0"/>
                                                  <w:marTop w:val="0"/>
                                                  <w:marBottom w:val="0"/>
                                                  <w:divBdr>
                                                    <w:top w:val="none" w:sz="0" w:space="0" w:color="auto"/>
                                                    <w:left w:val="none" w:sz="0" w:space="0" w:color="auto"/>
                                                    <w:bottom w:val="none" w:sz="0" w:space="0" w:color="auto"/>
                                                    <w:right w:val="none" w:sz="0" w:space="0" w:color="auto"/>
                                                  </w:divBdr>
                                                </w:div>
                                                <w:div w:id="2049990215">
                                                  <w:marLeft w:val="0"/>
                                                  <w:marRight w:val="0"/>
                                                  <w:marTop w:val="0"/>
                                                  <w:marBottom w:val="0"/>
                                                  <w:divBdr>
                                                    <w:top w:val="none" w:sz="0" w:space="0" w:color="auto"/>
                                                    <w:left w:val="none" w:sz="0" w:space="0" w:color="auto"/>
                                                    <w:bottom w:val="none" w:sz="0" w:space="0" w:color="auto"/>
                                                    <w:right w:val="none" w:sz="0" w:space="0" w:color="auto"/>
                                                  </w:divBdr>
                                                </w:div>
                                                <w:div w:id="1596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89472">
      <w:bodyDiv w:val="1"/>
      <w:marLeft w:val="0"/>
      <w:marRight w:val="0"/>
      <w:marTop w:val="0"/>
      <w:marBottom w:val="0"/>
      <w:divBdr>
        <w:top w:val="none" w:sz="0" w:space="0" w:color="auto"/>
        <w:left w:val="none" w:sz="0" w:space="0" w:color="auto"/>
        <w:bottom w:val="none" w:sz="0" w:space="0" w:color="auto"/>
        <w:right w:val="none" w:sz="0" w:space="0" w:color="auto"/>
      </w:divBdr>
      <w:divsChild>
        <w:div w:id="863709290">
          <w:marLeft w:val="0"/>
          <w:marRight w:val="0"/>
          <w:marTop w:val="0"/>
          <w:marBottom w:val="0"/>
          <w:divBdr>
            <w:top w:val="none" w:sz="0" w:space="0" w:color="auto"/>
            <w:left w:val="none" w:sz="0" w:space="0" w:color="auto"/>
            <w:bottom w:val="none" w:sz="0" w:space="0" w:color="auto"/>
            <w:right w:val="none" w:sz="0" w:space="0" w:color="auto"/>
          </w:divBdr>
          <w:divsChild>
            <w:div w:id="597755272">
              <w:marLeft w:val="0"/>
              <w:marRight w:val="0"/>
              <w:marTop w:val="0"/>
              <w:marBottom w:val="0"/>
              <w:divBdr>
                <w:top w:val="none" w:sz="0" w:space="0" w:color="auto"/>
                <w:left w:val="none" w:sz="0" w:space="0" w:color="auto"/>
                <w:bottom w:val="none" w:sz="0" w:space="0" w:color="auto"/>
                <w:right w:val="none" w:sz="0" w:space="0" w:color="auto"/>
              </w:divBdr>
              <w:divsChild>
                <w:div w:id="521405738">
                  <w:marLeft w:val="0"/>
                  <w:marRight w:val="0"/>
                  <w:marTop w:val="0"/>
                  <w:marBottom w:val="0"/>
                  <w:divBdr>
                    <w:top w:val="none" w:sz="0" w:space="12" w:color="auto"/>
                    <w:left w:val="none" w:sz="0" w:space="12" w:color="auto"/>
                    <w:bottom w:val="none" w:sz="0" w:space="12" w:color="auto"/>
                    <w:right w:val="none" w:sz="0" w:space="12" w:color="auto"/>
                  </w:divBdr>
                  <w:divsChild>
                    <w:div w:id="104620843">
                      <w:marLeft w:val="0"/>
                      <w:marRight w:val="0"/>
                      <w:marTop w:val="0"/>
                      <w:marBottom w:val="0"/>
                      <w:divBdr>
                        <w:top w:val="none" w:sz="0" w:space="12" w:color="auto"/>
                        <w:left w:val="none" w:sz="0" w:space="12" w:color="auto"/>
                        <w:bottom w:val="none" w:sz="0" w:space="12" w:color="auto"/>
                        <w:right w:val="none" w:sz="0" w:space="12" w:color="auto"/>
                      </w:divBdr>
                      <w:divsChild>
                        <w:div w:id="728190384">
                          <w:marLeft w:val="0"/>
                          <w:marRight w:val="0"/>
                          <w:marTop w:val="0"/>
                          <w:marBottom w:val="0"/>
                          <w:divBdr>
                            <w:top w:val="none" w:sz="0" w:space="0" w:color="auto"/>
                            <w:left w:val="none" w:sz="0" w:space="0" w:color="auto"/>
                            <w:bottom w:val="none" w:sz="0" w:space="0" w:color="auto"/>
                            <w:right w:val="none" w:sz="0" w:space="0" w:color="auto"/>
                          </w:divBdr>
                          <w:divsChild>
                            <w:div w:id="2061318846">
                              <w:marLeft w:val="-225"/>
                              <w:marRight w:val="-225"/>
                              <w:marTop w:val="0"/>
                              <w:marBottom w:val="0"/>
                              <w:divBdr>
                                <w:top w:val="none" w:sz="0" w:space="0" w:color="auto"/>
                                <w:left w:val="none" w:sz="0" w:space="0" w:color="auto"/>
                                <w:bottom w:val="none" w:sz="0" w:space="0" w:color="auto"/>
                                <w:right w:val="none" w:sz="0" w:space="0" w:color="auto"/>
                              </w:divBdr>
                              <w:divsChild>
                                <w:div w:id="829712568">
                                  <w:marLeft w:val="0"/>
                                  <w:marRight w:val="0"/>
                                  <w:marTop w:val="0"/>
                                  <w:marBottom w:val="0"/>
                                  <w:divBdr>
                                    <w:top w:val="none" w:sz="0" w:space="0" w:color="auto"/>
                                    <w:left w:val="none" w:sz="0" w:space="0" w:color="auto"/>
                                    <w:bottom w:val="none" w:sz="0" w:space="0" w:color="auto"/>
                                    <w:right w:val="none" w:sz="0" w:space="0" w:color="auto"/>
                                  </w:divBdr>
                                  <w:divsChild>
                                    <w:div w:id="1081177334">
                                      <w:marLeft w:val="0"/>
                                      <w:marRight w:val="0"/>
                                      <w:marTop w:val="0"/>
                                      <w:marBottom w:val="0"/>
                                      <w:divBdr>
                                        <w:top w:val="none" w:sz="0" w:space="0" w:color="auto"/>
                                        <w:left w:val="none" w:sz="0" w:space="0" w:color="auto"/>
                                        <w:bottom w:val="none" w:sz="0" w:space="0" w:color="auto"/>
                                        <w:right w:val="none" w:sz="0" w:space="0" w:color="auto"/>
                                      </w:divBdr>
                                      <w:divsChild>
                                        <w:div w:id="493641449">
                                          <w:marLeft w:val="0"/>
                                          <w:marRight w:val="0"/>
                                          <w:marTop w:val="0"/>
                                          <w:marBottom w:val="0"/>
                                          <w:divBdr>
                                            <w:top w:val="none" w:sz="0" w:space="0" w:color="auto"/>
                                            <w:left w:val="none" w:sz="0" w:space="0" w:color="auto"/>
                                            <w:bottom w:val="none" w:sz="0" w:space="0" w:color="auto"/>
                                            <w:right w:val="none" w:sz="0" w:space="0" w:color="auto"/>
                                          </w:divBdr>
                                        </w:div>
                                        <w:div w:id="727800363">
                                          <w:marLeft w:val="0"/>
                                          <w:marRight w:val="0"/>
                                          <w:marTop w:val="0"/>
                                          <w:marBottom w:val="0"/>
                                          <w:divBdr>
                                            <w:top w:val="none" w:sz="0" w:space="0" w:color="auto"/>
                                            <w:left w:val="none" w:sz="0" w:space="0" w:color="auto"/>
                                            <w:bottom w:val="none" w:sz="0" w:space="0" w:color="auto"/>
                                            <w:right w:val="none" w:sz="0" w:space="0" w:color="auto"/>
                                          </w:divBdr>
                                        </w:div>
                                        <w:div w:id="12492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17957">
      <w:bodyDiv w:val="1"/>
      <w:marLeft w:val="0"/>
      <w:marRight w:val="0"/>
      <w:marTop w:val="0"/>
      <w:marBottom w:val="0"/>
      <w:divBdr>
        <w:top w:val="none" w:sz="0" w:space="0" w:color="auto"/>
        <w:left w:val="none" w:sz="0" w:space="0" w:color="auto"/>
        <w:bottom w:val="none" w:sz="0" w:space="0" w:color="auto"/>
        <w:right w:val="none" w:sz="0" w:space="0" w:color="auto"/>
      </w:divBdr>
      <w:divsChild>
        <w:div w:id="215170750">
          <w:marLeft w:val="0"/>
          <w:marRight w:val="0"/>
          <w:marTop w:val="0"/>
          <w:marBottom w:val="0"/>
          <w:divBdr>
            <w:top w:val="none" w:sz="0" w:space="0" w:color="auto"/>
            <w:left w:val="none" w:sz="0" w:space="0" w:color="auto"/>
            <w:bottom w:val="none" w:sz="0" w:space="0" w:color="auto"/>
            <w:right w:val="none" w:sz="0" w:space="0" w:color="auto"/>
          </w:divBdr>
          <w:divsChild>
            <w:div w:id="1484275280">
              <w:marLeft w:val="0"/>
              <w:marRight w:val="0"/>
              <w:marTop w:val="0"/>
              <w:marBottom w:val="0"/>
              <w:divBdr>
                <w:top w:val="none" w:sz="0" w:space="0" w:color="auto"/>
                <w:left w:val="none" w:sz="0" w:space="0" w:color="auto"/>
                <w:bottom w:val="none" w:sz="0" w:space="0" w:color="auto"/>
                <w:right w:val="none" w:sz="0" w:space="0" w:color="auto"/>
              </w:divBdr>
              <w:divsChild>
                <w:div w:id="791754841">
                  <w:marLeft w:val="0"/>
                  <w:marRight w:val="0"/>
                  <w:marTop w:val="0"/>
                  <w:marBottom w:val="0"/>
                  <w:divBdr>
                    <w:top w:val="none" w:sz="0" w:space="12" w:color="auto"/>
                    <w:left w:val="none" w:sz="0" w:space="12" w:color="auto"/>
                    <w:bottom w:val="none" w:sz="0" w:space="12" w:color="auto"/>
                    <w:right w:val="none" w:sz="0" w:space="12" w:color="auto"/>
                  </w:divBdr>
                  <w:divsChild>
                    <w:div w:id="2088070913">
                      <w:marLeft w:val="0"/>
                      <w:marRight w:val="0"/>
                      <w:marTop w:val="0"/>
                      <w:marBottom w:val="0"/>
                      <w:divBdr>
                        <w:top w:val="none" w:sz="0" w:space="12" w:color="auto"/>
                        <w:left w:val="none" w:sz="0" w:space="12" w:color="auto"/>
                        <w:bottom w:val="none" w:sz="0" w:space="12" w:color="auto"/>
                        <w:right w:val="none" w:sz="0" w:space="12" w:color="auto"/>
                      </w:divBdr>
                      <w:divsChild>
                        <w:div w:id="775056495">
                          <w:marLeft w:val="0"/>
                          <w:marRight w:val="0"/>
                          <w:marTop w:val="0"/>
                          <w:marBottom w:val="0"/>
                          <w:divBdr>
                            <w:top w:val="none" w:sz="0" w:space="0" w:color="auto"/>
                            <w:left w:val="none" w:sz="0" w:space="0" w:color="auto"/>
                            <w:bottom w:val="none" w:sz="0" w:space="0" w:color="auto"/>
                            <w:right w:val="none" w:sz="0" w:space="0" w:color="auto"/>
                          </w:divBdr>
                          <w:divsChild>
                            <w:div w:id="522475998">
                              <w:marLeft w:val="-225"/>
                              <w:marRight w:val="-225"/>
                              <w:marTop w:val="0"/>
                              <w:marBottom w:val="0"/>
                              <w:divBdr>
                                <w:top w:val="none" w:sz="0" w:space="0" w:color="auto"/>
                                <w:left w:val="none" w:sz="0" w:space="0" w:color="auto"/>
                                <w:bottom w:val="none" w:sz="0" w:space="0" w:color="auto"/>
                                <w:right w:val="none" w:sz="0" w:space="0" w:color="auto"/>
                              </w:divBdr>
                              <w:divsChild>
                                <w:div w:id="1060640620">
                                  <w:marLeft w:val="0"/>
                                  <w:marRight w:val="0"/>
                                  <w:marTop w:val="0"/>
                                  <w:marBottom w:val="0"/>
                                  <w:divBdr>
                                    <w:top w:val="none" w:sz="0" w:space="0" w:color="auto"/>
                                    <w:left w:val="none" w:sz="0" w:space="0" w:color="auto"/>
                                    <w:bottom w:val="none" w:sz="0" w:space="0" w:color="auto"/>
                                    <w:right w:val="none" w:sz="0" w:space="0" w:color="auto"/>
                                  </w:divBdr>
                                  <w:divsChild>
                                    <w:div w:id="764150375">
                                      <w:marLeft w:val="0"/>
                                      <w:marRight w:val="0"/>
                                      <w:marTop w:val="0"/>
                                      <w:marBottom w:val="0"/>
                                      <w:divBdr>
                                        <w:top w:val="none" w:sz="0" w:space="0" w:color="auto"/>
                                        <w:left w:val="none" w:sz="0" w:space="0" w:color="auto"/>
                                        <w:bottom w:val="none" w:sz="0" w:space="0" w:color="auto"/>
                                        <w:right w:val="none" w:sz="0" w:space="0" w:color="auto"/>
                                      </w:divBdr>
                                      <w:divsChild>
                                        <w:div w:id="1523014040">
                                          <w:marLeft w:val="0"/>
                                          <w:marRight w:val="0"/>
                                          <w:marTop w:val="0"/>
                                          <w:marBottom w:val="0"/>
                                          <w:divBdr>
                                            <w:top w:val="none" w:sz="0" w:space="0" w:color="auto"/>
                                            <w:left w:val="none" w:sz="0" w:space="0" w:color="auto"/>
                                            <w:bottom w:val="none" w:sz="0" w:space="0" w:color="auto"/>
                                            <w:right w:val="none" w:sz="0" w:space="0" w:color="auto"/>
                                          </w:divBdr>
                                          <w:divsChild>
                                            <w:div w:id="228811664">
                                              <w:marLeft w:val="0"/>
                                              <w:marRight w:val="0"/>
                                              <w:marTop w:val="0"/>
                                              <w:marBottom w:val="0"/>
                                              <w:divBdr>
                                                <w:top w:val="none" w:sz="0" w:space="0" w:color="auto"/>
                                                <w:left w:val="none" w:sz="0" w:space="0" w:color="auto"/>
                                                <w:bottom w:val="none" w:sz="0" w:space="0" w:color="auto"/>
                                                <w:right w:val="none" w:sz="0" w:space="0" w:color="auto"/>
                                              </w:divBdr>
                                            </w:div>
                                            <w:div w:id="913246086">
                                              <w:marLeft w:val="0"/>
                                              <w:marRight w:val="0"/>
                                              <w:marTop w:val="0"/>
                                              <w:marBottom w:val="0"/>
                                              <w:divBdr>
                                                <w:top w:val="none" w:sz="0" w:space="0" w:color="auto"/>
                                                <w:left w:val="none" w:sz="0" w:space="0" w:color="auto"/>
                                                <w:bottom w:val="none" w:sz="0" w:space="0" w:color="auto"/>
                                                <w:right w:val="none" w:sz="0" w:space="0" w:color="auto"/>
                                              </w:divBdr>
                                            </w:div>
                                            <w:div w:id="831944578">
                                              <w:marLeft w:val="0"/>
                                              <w:marRight w:val="0"/>
                                              <w:marTop w:val="0"/>
                                              <w:marBottom w:val="0"/>
                                              <w:divBdr>
                                                <w:top w:val="none" w:sz="0" w:space="0" w:color="auto"/>
                                                <w:left w:val="none" w:sz="0" w:space="0" w:color="auto"/>
                                                <w:bottom w:val="none" w:sz="0" w:space="0" w:color="auto"/>
                                                <w:right w:val="none" w:sz="0" w:space="0" w:color="auto"/>
                                              </w:divBdr>
                                              <w:divsChild>
                                                <w:div w:id="9897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04879">
      <w:bodyDiv w:val="1"/>
      <w:marLeft w:val="0"/>
      <w:marRight w:val="0"/>
      <w:marTop w:val="0"/>
      <w:marBottom w:val="0"/>
      <w:divBdr>
        <w:top w:val="none" w:sz="0" w:space="0" w:color="auto"/>
        <w:left w:val="none" w:sz="0" w:space="0" w:color="auto"/>
        <w:bottom w:val="none" w:sz="0" w:space="0" w:color="auto"/>
        <w:right w:val="none" w:sz="0" w:space="0" w:color="auto"/>
      </w:divBdr>
      <w:divsChild>
        <w:div w:id="641270274">
          <w:marLeft w:val="0"/>
          <w:marRight w:val="0"/>
          <w:marTop w:val="0"/>
          <w:marBottom w:val="0"/>
          <w:divBdr>
            <w:top w:val="none" w:sz="0" w:space="0" w:color="auto"/>
            <w:left w:val="none" w:sz="0" w:space="0" w:color="auto"/>
            <w:bottom w:val="none" w:sz="0" w:space="0" w:color="auto"/>
            <w:right w:val="none" w:sz="0" w:space="0" w:color="auto"/>
          </w:divBdr>
          <w:divsChild>
            <w:div w:id="59445220">
              <w:marLeft w:val="0"/>
              <w:marRight w:val="0"/>
              <w:marTop w:val="0"/>
              <w:marBottom w:val="0"/>
              <w:divBdr>
                <w:top w:val="none" w:sz="0" w:space="0" w:color="auto"/>
                <w:left w:val="none" w:sz="0" w:space="0" w:color="auto"/>
                <w:bottom w:val="none" w:sz="0" w:space="0" w:color="auto"/>
                <w:right w:val="none" w:sz="0" w:space="0" w:color="auto"/>
              </w:divBdr>
              <w:divsChild>
                <w:div w:id="1222406596">
                  <w:marLeft w:val="0"/>
                  <w:marRight w:val="0"/>
                  <w:marTop w:val="0"/>
                  <w:marBottom w:val="0"/>
                  <w:divBdr>
                    <w:top w:val="none" w:sz="0" w:space="12" w:color="auto"/>
                    <w:left w:val="none" w:sz="0" w:space="12" w:color="auto"/>
                    <w:bottom w:val="none" w:sz="0" w:space="12" w:color="auto"/>
                    <w:right w:val="none" w:sz="0" w:space="12" w:color="auto"/>
                  </w:divBdr>
                  <w:divsChild>
                    <w:div w:id="1624120087">
                      <w:marLeft w:val="0"/>
                      <w:marRight w:val="0"/>
                      <w:marTop w:val="0"/>
                      <w:marBottom w:val="0"/>
                      <w:divBdr>
                        <w:top w:val="none" w:sz="0" w:space="12" w:color="auto"/>
                        <w:left w:val="none" w:sz="0" w:space="12" w:color="auto"/>
                        <w:bottom w:val="none" w:sz="0" w:space="12" w:color="auto"/>
                        <w:right w:val="none" w:sz="0" w:space="12" w:color="auto"/>
                      </w:divBdr>
                      <w:divsChild>
                        <w:div w:id="182936028">
                          <w:marLeft w:val="0"/>
                          <w:marRight w:val="0"/>
                          <w:marTop w:val="0"/>
                          <w:marBottom w:val="0"/>
                          <w:divBdr>
                            <w:top w:val="none" w:sz="0" w:space="0" w:color="auto"/>
                            <w:left w:val="none" w:sz="0" w:space="0" w:color="auto"/>
                            <w:bottom w:val="none" w:sz="0" w:space="0" w:color="auto"/>
                            <w:right w:val="none" w:sz="0" w:space="0" w:color="auto"/>
                          </w:divBdr>
                          <w:divsChild>
                            <w:div w:id="673607301">
                              <w:marLeft w:val="-225"/>
                              <w:marRight w:val="-225"/>
                              <w:marTop w:val="0"/>
                              <w:marBottom w:val="0"/>
                              <w:divBdr>
                                <w:top w:val="none" w:sz="0" w:space="0" w:color="auto"/>
                                <w:left w:val="none" w:sz="0" w:space="0" w:color="auto"/>
                                <w:bottom w:val="none" w:sz="0" w:space="0" w:color="auto"/>
                                <w:right w:val="none" w:sz="0" w:space="0" w:color="auto"/>
                              </w:divBdr>
                              <w:divsChild>
                                <w:div w:id="1127427239">
                                  <w:marLeft w:val="0"/>
                                  <w:marRight w:val="0"/>
                                  <w:marTop w:val="0"/>
                                  <w:marBottom w:val="0"/>
                                  <w:divBdr>
                                    <w:top w:val="none" w:sz="0" w:space="0" w:color="auto"/>
                                    <w:left w:val="none" w:sz="0" w:space="0" w:color="auto"/>
                                    <w:bottom w:val="none" w:sz="0" w:space="0" w:color="auto"/>
                                    <w:right w:val="none" w:sz="0" w:space="0" w:color="auto"/>
                                  </w:divBdr>
                                  <w:divsChild>
                                    <w:div w:id="1952659522">
                                      <w:marLeft w:val="0"/>
                                      <w:marRight w:val="0"/>
                                      <w:marTop w:val="0"/>
                                      <w:marBottom w:val="0"/>
                                      <w:divBdr>
                                        <w:top w:val="none" w:sz="0" w:space="0" w:color="auto"/>
                                        <w:left w:val="none" w:sz="0" w:space="0" w:color="auto"/>
                                        <w:bottom w:val="none" w:sz="0" w:space="0" w:color="auto"/>
                                        <w:right w:val="none" w:sz="0" w:space="0" w:color="auto"/>
                                      </w:divBdr>
                                      <w:divsChild>
                                        <w:div w:id="707415628">
                                          <w:marLeft w:val="-225"/>
                                          <w:marRight w:val="-225"/>
                                          <w:marTop w:val="0"/>
                                          <w:marBottom w:val="0"/>
                                          <w:divBdr>
                                            <w:top w:val="none" w:sz="0" w:space="0" w:color="auto"/>
                                            <w:left w:val="none" w:sz="0" w:space="0" w:color="auto"/>
                                            <w:bottom w:val="none" w:sz="0" w:space="0" w:color="auto"/>
                                            <w:right w:val="none" w:sz="0" w:space="0" w:color="auto"/>
                                          </w:divBdr>
                                          <w:divsChild>
                                            <w:div w:id="788205770">
                                              <w:marLeft w:val="0"/>
                                              <w:marRight w:val="0"/>
                                              <w:marTop w:val="0"/>
                                              <w:marBottom w:val="0"/>
                                              <w:divBdr>
                                                <w:top w:val="none" w:sz="0" w:space="0" w:color="auto"/>
                                                <w:left w:val="none" w:sz="0" w:space="0" w:color="auto"/>
                                                <w:bottom w:val="none" w:sz="0" w:space="0" w:color="auto"/>
                                                <w:right w:val="none" w:sz="0" w:space="0" w:color="auto"/>
                                              </w:divBdr>
                                            </w:div>
                                          </w:divsChild>
                                        </w:div>
                                        <w:div w:id="1149781623">
                                          <w:marLeft w:val="0"/>
                                          <w:marRight w:val="0"/>
                                          <w:marTop w:val="0"/>
                                          <w:marBottom w:val="0"/>
                                          <w:divBdr>
                                            <w:top w:val="none" w:sz="0" w:space="0" w:color="auto"/>
                                            <w:left w:val="none" w:sz="0" w:space="0" w:color="auto"/>
                                            <w:bottom w:val="none" w:sz="0" w:space="0" w:color="auto"/>
                                            <w:right w:val="none" w:sz="0" w:space="0" w:color="auto"/>
                                          </w:divBdr>
                                        </w:div>
                                        <w:div w:id="1324049341">
                                          <w:marLeft w:val="0"/>
                                          <w:marRight w:val="0"/>
                                          <w:marTop w:val="0"/>
                                          <w:marBottom w:val="0"/>
                                          <w:divBdr>
                                            <w:top w:val="none" w:sz="0" w:space="0" w:color="auto"/>
                                            <w:left w:val="none" w:sz="0" w:space="0" w:color="auto"/>
                                            <w:bottom w:val="none" w:sz="0" w:space="0" w:color="auto"/>
                                            <w:right w:val="none" w:sz="0" w:space="0" w:color="auto"/>
                                          </w:divBdr>
                                        </w:div>
                                        <w:div w:id="1421101710">
                                          <w:marLeft w:val="0"/>
                                          <w:marRight w:val="0"/>
                                          <w:marTop w:val="0"/>
                                          <w:marBottom w:val="0"/>
                                          <w:divBdr>
                                            <w:top w:val="none" w:sz="0" w:space="0" w:color="auto"/>
                                            <w:left w:val="none" w:sz="0" w:space="0" w:color="auto"/>
                                            <w:bottom w:val="none" w:sz="0" w:space="0" w:color="auto"/>
                                            <w:right w:val="none" w:sz="0" w:space="0" w:color="auto"/>
                                          </w:divBdr>
                                        </w:div>
                                        <w:div w:id="1443842808">
                                          <w:marLeft w:val="-225"/>
                                          <w:marRight w:val="-225"/>
                                          <w:marTop w:val="0"/>
                                          <w:marBottom w:val="0"/>
                                          <w:divBdr>
                                            <w:top w:val="none" w:sz="0" w:space="0" w:color="auto"/>
                                            <w:left w:val="none" w:sz="0" w:space="0" w:color="auto"/>
                                            <w:bottom w:val="none" w:sz="0" w:space="0" w:color="auto"/>
                                            <w:right w:val="none" w:sz="0" w:space="0" w:color="auto"/>
                                          </w:divBdr>
                                          <w:divsChild>
                                            <w:div w:id="6534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584878">
      <w:bodyDiv w:val="1"/>
      <w:marLeft w:val="0"/>
      <w:marRight w:val="0"/>
      <w:marTop w:val="0"/>
      <w:marBottom w:val="0"/>
      <w:divBdr>
        <w:top w:val="none" w:sz="0" w:space="0" w:color="auto"/>
        <w:left w:val="none" w:sz="0" w:space="0" w:color="auto"/>
        <w:bottom w:val="none" w:sz="0" w:space="0" w:color="auto"/>
        <w:right w:val="none" w:sz="0" w:space="0" w:color="auto"/>
      </w:divBdr>
    </w:div>
    <w:div w:id="268197403">
      <w:bodyDiv w:val="1"/>
      <w:marLeft w:val="0"/>
      <w:marRight w:val="0"/>
      <w:marTop w:val="0"/>
      <w:marBottom w:val="0"/>
      <w:divBdr>
        <w:top w:val="none" w:sz="0" w:space="0" w:color="auto"/>
        <w:left w:val="none" w:sz="0" w:space="0" w:color="auto"/>
        <w:bottom w:val="none" w:sz="0" w:space="0" w:color="auto"/>
        <w:right w:val="none" w:sz="0" w:space="0" w:color="auto"/>
      </w:divBdr>
    </w:div>
    <w:div w:id="278685103">
      <w:bodyDiv w:val="1"/>
      <w:marLeft w:val="0"/>
      <w:marRight w:val="0"/>
      <w:marTop w:val="0"/>
      <w:marBottom w:val="0"/>
      <w:divBdr>
        <w:top w:val="none" w:sz="0" w:space="0" w:color="auto"/>
        <w:left w:val="none" w:sz="0" w:space="0" w:color="auto"/>
        <w:bottom w:val="none" w:sz="0" w:space="0" w:color="auto"/>
        <w:right w:val="none" w:sz="0" w:space="0" w:color="auto"/>
      </w:divBdr>
    </w:div>
    <w:div w:id="291600261">
      <w:bodyDiv w:val="1"/>
      <w:marLeft w:val="0"/>
      <w:marRight w:val="0"/>
      <w:marTop w:val="0"/>
      <w:marBottom w:val="0"/>
      <w:divBdr>
        <w:top w:val="none" w:sz="0" w:space="0" w:color="auto"/>
        <w:left w:val="none" w:sz="0" w:space="0" w:color="auto"/>
        <w:bottom w:val="none" w:sz="0" w:space="0" w:color="auto"/>
        <w:right w:val="none" w:sz="0" w:space="0" w:color="auto"/>
      </w:divBdr>
      <w:divsChild>
        <w:div w:id="225532751">
          <w:marLeft w:val="0"/>
          <w:marRight w:val="0"/>
          <w:marTop w:val="0"/>
          <w:marBottom w:val="0"/>
          <w:divBdr>
            <w:top w:val="none" w:sz="0" w:space="0" w:color="auto"/>
            <w:left w:val="none" w:sz="0" w:space="0" w:color="auto"/>
            <w:bottom w:val="none" w:sz="0" w:space="0" w:color="auto"/>
            <w:right w:val="none" w:sz="0" w:space="0" w:color="auto"/>
          </w:divBdr>
          <w:divsChild>
            <w:div w:id="1779981786">
              <w:marLeft w:val="0"/>
              <w:marRight w:val="0"/>
              <w:marTop w:val="0"/>
              <w:marBottom w:val="0"/>
              <w:divBdr>
                <w:top w:val="none" w:sz="0" w:space="0" w:color="auto"/>
                <w:left w:val="none" w:sz="0" w:space="0" w:color="auto"/>
                <w:bottom w:val="none" w:sz="0" w:space="0" w:color="auto"/>
                <w:right w:val="none" w:sz="0" w:space="0" w:color="auto"/>
              </w:divBdr>
              <w:divsChild>
                <w:div w:id="2035764185">
                  <w:marLeft w:val="0"/>
                  <w:marRight w:val="0"/>
                  <w:marTop w:val="0"/>
                  <w:marBottom w:val="0"/>
                  <w:divBdr>
                    <w:top w:val="none" w:sz="0" w:space="12" w:color="auto"/>
                    <w:left w:val="none" w:sz="0" w:space="12" w:color="auto"/>
                    <w:bottom w:val="none" w:sz="0" w:space="12" w:color="auto"/>
                    <w:right w:val="none" w:sz="0" w:space="12" w:color="auto"/>
                  </w:divBdr>
                  <w:divsChild>
                    <w:div w:id="871696755">
                      <w:marLeft w:val="0"/>
                      <w:marRight w:val="0"/>
                      <w:marTop w:val="0"/>
                      <w:marBottom w:val="0"/>
                      <w:divBdr>
                        <w:top w:val="none" w:sz="0" w:space="12" w:color="auto"/>
                        <w:left w:val="none" w:sz="0" w:space="12" w:color="auto"/>
                        <w:bottom w:val="none" w:sz="0" w:space="12" w:color="auto"/>
                        <w:right w:val="none" w:sz="0" w:space="12" w:color="auto"/>
                      </w:divBdr>
                      <w:divsChild>
                        <w:div w:id="207491748">
                          <w:marLeft w:val="0"/>
                          <w:marRight w:val="0"/>
                          <w:marTop w:val="0"/>
                          <w:marBottom w:val="0"/>
                          <w:divBdr>
                            <w:top w:val="none" w:sz="0" w:space="0" w:color="auto"/>
                            <w:left w:val="none" w:sz="0" w:space="0" w:color="auto"/>
                            <w:bottom w:val="none" w:sz="0" w:space="0" w:color="auto"/>
                            <w:right w:val="none" w:sz="0" w:space="0" w:color="auto"/>
                          </w:divBdr>
                          <w:divsChild>
                            <w:div w:id="271474775">
                              <w:marLeft w:val="-225"/>
                              <w:marRight w:val="-225"/>
                              <w:marTop w:val="0"/>
                              <w:marBottom w:val="0"/>
                              <w:divBdr>
                                <w:top w:val="none" w:sz="0" w:space="0" w:color="auto"/>
                                <w:left w:val="none" w:sz="0" w:space="0" w:color="auto"/>
                                <w:bottom w:val="none" w:sz="0" w:space="0" w:color="auto"/>
                                <w:right w:val="none" w:sz="0" w:space="0" w:color="auto"/>
                              </w:divBdr>
                              <w:divsChild>
                                <w:div w:id="99182022">
                                  <w:marLeft w:val="0"/>
                                  <w:marRight w:val="0"/>
                                  <w:marTop w:val="0"/>
                                  <w:marBottom w:val="0"/>
                                  <w:divBdr>
                                    <w:top w:val="none" w:sz="0" w:space="0" w:color="auto"/>
                                    <w:left w:val="none" w:sz="0" w:space="0" w:color="auto"/>
                                    <w:bottom w:val="none" w:sz="0" w:space="0" w:color="auto"/>
                                    <w:right w:val="none" w:sz="0" w:space="0" w:color="auto"/>
                                  </w:divBdr>
                                  <w:divsChild>
                                    <w:div w:id="1289973751">
                                      <w:marLeft w:val="0"/>
                                      <w:marRight w:val="0"/>
                                      <w:marTop w:val="0"/>
                                      <w:marBottom w:val="0"/>
                                      <w:divBdr>
                                        <w:top w:val="none" w:sz="0" w:space="0" w:color="auto"/>
                                        <w:left w:val="none" w:sz="0" w:space="0" w:color="auto"/>
                                        <w:bottom w:val="none" w:sz="0" w:space="0" w:color="auto"/>
                                        <w:right w:val="none" w:sz="0" w:space="0" w:color="auto"/>
                                      </w:divBdr>
                                      <w:divsChild>
                                        <w:div w:id="687289838">
                                          <w:marLeft w:val="-225"/>
                                          <w:marRight w:val="-225"/>
                                          <w:marTop w:val="0"/>
                                          <w:marBottom w:val="0"/>
                                          <w:divBdr>
                                            <w:top w:val="none" w:sz="0" w:space="0" w:color="auto"/>
                                            <w:left w:val="none" w:sz="0" w:space="0" w:color="auto"/>
                                            <w:bottom w:val="none" w:sz="0" w:space="0" w:color="auto"/>
                                            <w:right w:val="none" w:sz="0" w:space="0" w:color="auto"/>
                                          </w:divBdr>
                                          <w:divsChild>
                                            <w:div w:id="1110928186">
                                              <w:marLeft w:val="0"/>
                                              <w:marRight w:val="0"/>
                                              <w:marTop w:val="0"/>
                                              <w:marBottom w:val="0"/>
                                              <w:divBdr>
                                                <w:top w:val="none" w:sz="0" w:space="0" w:color="auto"/>
                                                <w:left w:val="none" w:sz="0" w:space="0" w:color="auto"/>
                                                <w:bottom w:val="none" w:sz="0" w:space="0" w:color="auto"/>
                                                <w:right w:val="none" w:sz="0" w:space="0" w:color="auto"/>
                                              </w:divBdr>
                                            </w:div>
                                          </w:divsChild>
                                        </w:div>
                                        <w:div w:id="1053965138">
                                          <w:marLeft w:val="0"/>
                                          <w:marRight w:val="0"/>
                                          <w:marTop w:val="0"/>
                                          <w:marBottom w:val="0"/>
                                          <w:divBdr>
                                            <w:top w:val="none" w:sz="0" w:space="0" w:color="auto"/>
                                            <w:left w:val="none" w:sz="0" w:space="0" w:color="auto"/>
                                            <w:bottom w:val="none" w:sz="0" w:space="0" w:color="auto"/>
                                            <w:right w:val="none" w:sz="0" w:space="0" w:color="auto"/>
                                          </w:divBdr>
                                        </w:div>
                                        <w:div w:id="1228612212">
                                          <w:marLeft w:val="-225"/>
                                          <w:marRight w:val="-225"/>
                                          <w:marTop w:val="0"/>
                                          <w:marBottom w:val="0"/>
                                          <w:divBdr>
                                            <w:top w:val="none" w:sz="0" w:space="0" w:color="auto"/>
                                            <w:left w:val="none" w:sz="0" w:space="0" w:color="auto"/>
                                            <w:bottom w:val="none" w:sz="0" w:space="0" w:color="auto"/>
                                            <w:right w:val="none" w:sz="0" w:space="0" w:color="auto"/>
                                          </w:divBdr>
                                          <w:divsChild>
                                            <w:div w:id="2131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1115">
      <w:bodyDiv w:val="1"/>
      <w:marLeft w:val="0"/>
      <w:marRight w:val="0"/>
      <w:marTop w:val="0"/>
      <w:marBottom w:val="0"/>
      <w:divBdr>
        <w:top w:val="none" w:sz="0" w:space="0" w:color="auto"/>
        <w:left w:val="none" w:sz="0" w:space="0" w:color="auto"/>
        <w:bottom w:val="none" w:sz="0" w:space="0" w:color="auto"/>
        <w:right w:val="none" w:sz="0" w:space="0" w:color="auto"/>
      </w:divBdr>
      <w:divsChild>
        <w:div w:id="1964996477">
          <w:marLeft w:val="0"/>
          <w:marRight w:val="0"/>
          <w:marTop w:val="0"/>
          <w:marBottom w:val="0"/>
          <w:divBdr>
            <w:top w:val="none" w:sz="0" w:space="0" w:color="auto"/>
            <w:left w:val="none" w:sz="0" w:space="0" w:color="auto"/>
            <w:bottom w:val="none" w:sz="0" w:space="0" w:color="auto"/>
            <w:right w:val="none" w:sz="0" w:space="0" w:color="auto"/>
          </w:divBdr>
          <w:divsChild>
            <w:div w:id="1377777377">
              <w:marLeft w:val="0"/>
              <w:marRight w:val="0"/>
              <w:marTop w:val="0"/>
              <w:marBottom w:val="0"/>
              <w:divBdr>
                <w:top w:val="none" w:sz="0" w:space="0" w:color="auto"/>
                <w:left w:val="none" w:sz="0" w:space="0" w:color="auto"/>
                <w:bottom w:val="none" w:sz="0" w:space="0" w:color="auto"/>
                <w:right w:val="none" w:sz="0" w:space="0" w:color="auto"/>
              </w:divBdr>
              <w:divsChild>
                <w:div w:id="221330622">
                  <w:marLeft w:val="0"/>
                  <w:marRight w:val="0"/>
                  <w:marTop w:val="0"/>
                  <w:marBottom w:val="0"/>
                  <w:divBdr>
                    <w:top w:val="none" w:sz="0" w:space="12" w:color="auto"/>
                    <w:left w:val="none" w:sz="0" w:space="12" w:color="auto"/>
                    <w:bottom w:val="none" w:sz="0" w:space="12" w:color="auto"/>
                    <w:right w:val="none" w:sz="0" w:space="12" w:color="auto"/>
                  </w:divBdr>
                  <w:divsChild>
                    <w:div w:id="1295721895">
                      <w:marLeft w:val="0"/>
                      <w:marRight w:val="0"/>
                      <w:marTop w:val="0"/>
                      <w:marBottom w:val="0"/>
                      <w:divBdr>
                        <w:top w:val="none" w:sz="0" w:space="12" w:color="auto"/>
                        <w:left w:val="none" w:sz="0" w:space="12" w:color="auto"/>
                        <w:bottom w:val="none" w:sz="0" w:space="12" w:color="auto"/>
                        <w:right w:val="none" w:sz="0" w:space="12" w:color="auto"/>
                      </w:divBdr>
                      <w:divsChild>
                        <w:div w:id="1716201977">
                          <w:marLeft w:val="0"/>
                          <w:marRight w:val="0"/>
                          <w:marTop w:val="0"/>
                          <w:marBottom w:val="0"/>
                          <w:divBdr>
                            <w:top w:val="none" w:sz="0" w:space="0" w:color="auto"/>
                            <w:left w:val="none" w:sz="0" w:space="0" w:color="auto"/>
                            <w:bottom w:val="none" w:sz="0" w:space="0" w:color="auto"/>
                            <w:right w:val="none" w:sz="0" w:space="0" w:color="auto"/>
                          </w:divBdr>
                          <w:divsChild>
                            <w:div w:id="243032567">
                              <w:marLeft w:val="-225"/>
                              <w:marRight w:val="-225"/>
                              <w:marTop w:val="0"/>
                              <w:marBottom w:val="0"/>
                              <w:divBdr>
                                <w:top w:val="none" w:sz="0" w:space="0" w:color="auto"/>
                                <w:left w:val="none" w:sz="0" w:space="0" w:color="auto"/>
                                <w:bottom w:val="none" w:sz="0" w:space="0" w:color="auto"/>
                                <w:right w:val="none" w:sz="0" w:space="0" w:color="auto"/>
                              </w:divBdr>
                              <w:divsChild>
                                <w:div w:id="781846379">
                                  <w:marLeft w:val="0"/>
                                  <w:marRight w:val="0"/>
                                  <w:marTop w:val="0"/>
                                  <w:marBottom w:val="0"/>
                                  <w:divBdr>
                                    <w:top w:val="none" w:sz="0" w:space="0" w:color="auto"/>
                                    <w:left w:val="none" w:sz="0" w:space="0" w:color="auto"/>
                                    <w:bottom w:val="none" w:sz="0" w:space="0" w:color="auto"/>
                                    <w:right w:val="none" w:sz="0" w:space="0" w:color="auto"/>
                                  </w:divBdr>
                                  <w:divsChild>
                                    <w:div w:id="1412652747">
                                      <w:marLeft w:val="0"/>
                                      <w:marRight w:val="0"/>
                                      <w:marTop w:val="0"/>
                                      <w:marBottom w:val="0"/>
                                      <w:divBdr>
                                        <w:top w:val="none" w:sz="0" w:space="0" w:color="auto"/>
                                        <w:left w:val="none" w:sz="0" w:space="0" w:color="auto"/>
                                        <w:bottom w:val="none" w:sz="0" w:space="0" w:color="auto"/>
                                        <w:right w:val="none" w:sz="0" w:space="0" w:color="auto"/>
                                      </w:divBdr>
                                      <w:divsChild>
                                        <w:div w:id="232200479">
                                          <w:marLeft w:val="0"/>
                                          <w:marRight w:val="0"/>
                                          <w:marTop w:val="0"/>
                                          <w:marBottom w:val="0"/>
                                          <w:divBdr>
                                            <w:top w:val="none" w:sz="0" w:space="0" w:color="auto"/>
                                            <w:left w:val="none" w:sz="0" w:space="0" w:color="auto"/>
                                            <w:bottom w:val="none" w:sz="0" w:space="0" w:color="auto"/>
                                            <w:right w:val="none" w:sz="0" w:space="0" w:color="auto"/>
                                          </w:divBdr>
                                          <w:divsChild>
                                            <w:div w:id="1323662271">
                                              <w:marLeft w:val="0"/>
                                              <w:marRight w:val="0"/>
                                              <w:marTop w:val="0"/>
                                              <w:marBottom w:val="0"/>
                                              <w:divBdr>
                                                <w:top w:val="none" w:sz="0" w:space="0" w:color="auto"/>
                                                <w:left w:val="none" w:sz="0" w:space="0" w:color="auto"/>
                                                <w:bottom w:val="none" w:sz="0" w:space="0" w:color="auto"/>
                                                <w:right w:val="none" w:sz="0" w:space="0" w:color="auto"/>
                                              </w:divBdr>
                                            </w:div>
                                            <w:div w:id="45876505">
                                              <w:marLeft w:val="0"/>
                                              <w:marRight w:val="0"/>
                                              <w:marTop w:val="0"/>
                                              <w:marBottom w:val="0"/>
                                              <w:divBdr>
                                                <w:top w:val="none" w:sz="0" w:space="0" w:color="auto"/>
                                                <w:left w:val="none" w:sz="0" w:space="0" w:color="auto"/>
                                                <w:bottom w:val="none" w:sz="0" w:space="0" w:color="auto"/>
                                                <w:right w:val="none" w:sz="0" w:space="0" w:color="auto"/>
                                              </w:divBdr>
                                            </w:div>
                                            <w:div w:id="453793315">
                                              <w:marLeft w:val="0"/>
                                              <w:marRight w:val="0"/>
                                              <w:marTop w:val="0"/>
                                              <w:marBottom w:val="0"/>
                                              <w:divBdr>
                                                <w:top w:val="none" w:sz="0" w:space="0" w:color="auto"/>
                                                <w:left w:val="none" w:sz="0" w:space="0" w:color="auto"/>
                                                <w:bottom w:val="none" w:sz="0" w:space="0" w:color="auto"/>
                                                <w:right w:val="none" w:sz="0" w:space="0" w:color="auto"/>
                                              </w:divBdr>
                                              <w:divsChild>
                                                <w:div w:id="4173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599776">
      <w:bodyDiv w:val="1"/>
      <w:marLeft w:val="0"/>
      <w:marRight w:val="0"/>
      <w:marTop w:val="0"/>
      <w:marBottom w:val="0"/>
      <w:divBdr>
        <w:top w:val="none" w:sz="0" w:space="0" w:color="auto"/>
        <w:left w:val="none" w:sz="0" w:space="0" w:color="auto"/>
        <w:bottom w:val="none" w:sz="0" w:space="0" w:color="auto"/>
        <w:right w:val="none" w:sz="0" w:space="0" w:color="auto"/>
      </w:divBdr>
      <w:divsChild>
        <w:div w:id="438724088">
          <w:marLeft w:val="0"/>
          <w:marRight w:val="0"/>
          <w:marTop w:val="0"/>
          <w:marBottom w:val="0"/>
          <w:divBdr>
            <w:top w:val="none" w:sz="0" w:space="0" w:color="auto"/>
            <w:left w:val="none" w:sz="0" w:space="0" w:color="auto"/>
            <w:bottom w:val="none" w:sz="0" w:space="0" w:color="auto"/>
            <w:right w:val="none" w:sz="0" w:space="0" w:color="auto"/>
          </w:divBdr>
          <w:divsChild>
            <w:div w:id="1090155228">
              <w:marLeft w:val="0"/>
              <w:marRight w:val="0"/>
              <w:marTop w:val="0"/>
              <w:marBottom w:val="0"/>
              <w:divBdr>
                <w:top w:val="none" w:sz="0" w:space="0" w:color="auto"/>
                <w:left w:val="none" w:sz="0" w:space="0" w:color="auto"/>
                <w:bottom w:val="none" w:sz="0" w:space="0" w:color="auto"/>
                <w:right w:val="none" w:sz="0" w:space="0" w:color="auto"/>
              </w:divBdr>
              <w:divsChild>
                <w:div w:id="658113594">
                  <w:marLeft w:val="0"/>
                  <w:marRight w:val="0"/>
                  <w:marTop w:val="0"/>
                  <w:marBottom w:val="0"/>
                  <w:divBdr>
                    <w:top w:val="none" w:sz="0" w:space="12" w:color="auto"/>
                    <w:left w:val="none" w:sz="0" w:space="12" w:color="auto"/>
                    <w:bottom w:val="none" w:sz="0" w:space="12" w:color="auto"/>
                    <w:right w:val="none" w:sz="0" w:space="12" w:color="auto"/>
                  </w:divBdr>
                  <w:divsChild>
                    <w:div w:id="634677773">
                      <w:marLeft w:val="0"/>
                      <w:marRight w:val="0"/>
                      <w:marTop w:val="0"/>
                      <w:marBottom w:val="0"/>
                      <w:divBdr>
                        <w:top w:val="none" w:sz="0" w:space="12" w:color="auto"/>
                        <w:left w:val="none" w:sz="0" w:space="12" w:color="auto"/>
                        <w:bottom w:val="none" w:sz="0" w:space="12" w:color="auto"/>
                        <w:right w:val="none" w:sz="0" w:space="12" w:color="auto"/>
                      </w:divBdr>
                      <w:divsChild>
                        <w:div w:id="1479035516">
                          <w:marLeft w:val="0"/>
                          <w:marRight w:val="0"/>
                          <w:marTop w:val="0"/>
                          <w:marBottom w:val="0"/>
                          <w:divBdr>
                            <w:top w:val="none" w:sz="0" w:space="0" w:color="auto"/>
                            <w:left w:val="none" w:sz="0" w:space="0" w:color="auto"/>
                            <w:bottom w:val="none" w:sz="0" w:space="0" w:color="auto"/>
                            <w:right w:val="none" w:sz="0" w:space="0" w:color="auto"/>
                          </w:divBdr>
                          <w:divsChild>
                            <w:div w:id="273485353">
                              <w:marLeft w:val="-225"/>
                              <w:marRight w:val="-225"/>
                              <w:marTop w:val="0"/>
                              <w:marBottom w:val="0"/>
                              <w:divBdr>
                                <w:top w:val="none" w:sz="0" w:space="0" w:color="auto"/>
                                <w:left w:val="none" w:sz="0" w:space="0" w:color="auto"/>
                                <w:bottom w:val="none" w:sz="0" w:space="0" w:color="auto"/>
                                <w:right w:val="none" w:sz="0" w:space="0" w:color="auto"/>
                              </w:divBdr>
                              <w:divsChild>
                                <w:div w:id="1622608303">
                                  <w:marLeft w:val="0"/>
                                  <w:marRight w:val="0"/>
                                  <w:marTop w:val="0"/>
                                  <w:marBottom w:val="0"/>
                                  <w:divBdr>
                                    <w:top w:val="none" w:sz="0" w:space="0" w:color="auto"/>
                                    <w:left w:val="none" w:sz="0" w:space="0" w:color="auto"/>
                                    <w:bottom w:val="none" w:sz="0" w:space="0" w:color="auto"/>
                                    <w:right w:val="none" w:sz="0" w:space="0" w:color="auto"/>
                                  </w:divBdr>
                                  <w:divsChild>
                                    <w:div w:id="475491071">
                                      <w:marLeft w:val="0"/>
                                      <w:marRight w:val="0"/>
                                      <w:marTop w:val="0"/>
                                      <w:marBottom w:val="0"/>
                                      <w:divBdr>
                                        <w:top w:val="none" w:sz="0" w:space="0" w:color="auto"/>
                                        <w:left w:val="none" w:sz="0" w:space="0" w:color="auto"/>
                                        <w:bottom w:val="none" w:sz="0" w:space="0" w:color="auto"/>
                                        <w:right w:val="none" w:sz="0" w:space="0" w:color="auto"/>
                                      </w:divBdr>
                                      <w:divsChild>
                                        <w:div w:id="907494667">
                                          <w:marLeft w:val="0"/>
                                          <w:marRight w:val="0"/>
                                          <w:marTop w:val="0"/>
                                          <w:marBottom w:val="0"/>
                                          <w:divBdr>
                                            <w:top w:val="none" w:sz="0" w:space="0" w:color="auto"/>
                                            <w:left w:val="none" w:sz="0" w:space="0" w:color="auto"/>
                                            <w:bottom w:val="none" w:sz="0" w:space="0" w:color="auto"/>
                                            <w:right w:val="none" w:sz="0" w:space="0" w:color="auto"/>
                                          </w:divBdr>
                                        </w:div>
                                        <w:div w:id="993414097">
                                          <w:marLeft w:val="0"/>
                                          <w:marRight w:val="0"/>
                                          <w:marTop w:val="0"/>
                                          <w:marBottom w:val="0"/>
                                          <w:divBdr>
                                            <w:top w:val="none" w:sz="0" w:space="0" w:color="auto"/>
                                            <w:left w:val="none" w:sz="0" w:space="0" w:color="auto"/>
                                            <w:bottom w:val="none" w:sz="0" w:space="0" w:color="auto"/>
                                            <w:right w:val="none" w:sz="0" w:space="0" w:color="auto"/>
                                          </w:divBdr>
                                        </w:div>
                                        <w:div w:id="1108819580">
                                          <w:marLeft w:val="-225"/>
                                          <w:marRight w:val="-225"/>
                                          <w:marTop w:val="0"/>
                                          <w:marBottom w:val="0"/>
                                          <w:divBdr>
                                            <w:top w:val="none" w:sz="0" w:space="0" w:color="auto"/>
                                            <w:left w:val="none" w:sz="0" w:space="0" w:color="auto"/>
                                            <w:bottom w:val="none" w:sz="0" w:space="0" w:color="auto"/>
                                            <w:right w:val="none" w:sz="0" w:space="0" w:color="auto"/>
                                          </w:divBdr>
                                          <w:divsChild>
                                            <w:div w:id="839151652">
                                              <w:marLeft w:val="0"/>
                                              <w:marRight w:val="0"/>
                                              <w:marTop w:val="0"/>
                                              <w:marBottom w:val="0"/>
                                              <w:divBdr>
                                                <w:top w:val="none" w:sz="0" w:space="0" w:color="auto"/>
                                                <w:left w:val="none" w:sz="0" w:space="0" w:color="auto"/>
                                                <w:bottom w:val="none" w:sz="0" w:space="0" w:color="auto"/>
                                                <w:right w:val="none" w:sz="0" w:space="0" w:color="auto"/>
                                              </w:divBdr>
                                            </w:div>
                                          </w:divsChild>
                                        </w:div>
                                        <w:div w:id="1278294939">
                                          <w:marLeft w:val="-225"/>
                                          <w:marRight w:val="-225"/>
                                          <w:marTop w:val="0"/>
                                          <w:marBottom w:val="0"/>
                                          <w:divBdr>
                                            <w:top w:val="none" w:sz="0" w:space="0" w:color="auto"/>
                                            <w:left w:val="none" w:sz="0" w:space="0" w:color="auto"/>
                                            <w:bottom w:val="none" w:sz="0" w:space="0" w:color="auto"/>
                                            <w:right w:val="none" w:sz="0" w:space="0" w:color="auto"/>
                                          </w:divBdr>
                                          <w:divsChild>
                                            <w:div w:id="612133610">
                                              <w:marLeft w:val="0"/>
                                              <w:marRight w:val="0"/>
                                              <w:marTop w:val="0"/>
                                              <w:marBottom w:val="0"/>
                                              <w:divBdr>
                                                <w:top w:val="none" w:sz="0" w:space="0" w:color="auto"/>
                                                <w:left w:val="none" w:sz="0" w:space="0" w:color="auto"/>
                                                <w:bottom w:val="none" w:sz="0" w:space="0" w:color="auto"/>
                                                <w:right w:val="none" w:sz="0" w:space="0" w:color="auto"/>
                                              </w:divBdr>
                                            </w:div>
                                          </w:divsChild>
                                        </w:div>
                                        <w:div w:id="1687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08614">
      <w:bodyDiv w:val="1"/>
      <w:marLeft w:val="0"/>
      <w:marRight w:val="0"/>
      <w:marTop w:val="0"/>
      <w:marBottom w:val="0"/>
      <w:divBdr>
        <w:top w:val="none" w:sz="0" w:space="0" w:color="auto"/>
        <w:left w:val="none" w:sz="0" w:space="0" w:color="auto"/>
        <w:bottom w:val="none" w:sz="0" w:space="0" w:color="auto"/>
        <w:right w:val="none" w:sz="0" w:space="0" w:color="auto"/>
      </w:divBdr>
      <w:divsChild>
        <w:div w:id="220408262">
          <w:marLeft w:val="0"/>
          <w:marRight w:val="0"/>
          <w:marTop w:val="0"/>
          <w:marBottom w:val="0"/>
          <w:divBdr>
            <w:top w:val="none" w:sz="0" w:space="0" w:color="auto"/>
            <w:left w:val="none" w:sz="0" w:space="0" w:color="auto"/>
            <w:bottom w:val="none" w:sz="0" w:space="0" w:color="auto"/>
            <w:right w:val="none" w:sz="0" w:space="0" w:color="auto"/>
          </w:divBdr>
          <w:divsChild>
            <w:div w:id="1652371600">
              <w:marLeft w:val="0"/>
              <w:marRight w:val="0"/>
              <w:marTop w:val="0"/>
              <w:marBottom w:val="0"/>
              <w:divBdr>
                <w:top w:val="none" w:sz="0" w:space="0" w:color="auto"/>
                <w:left w:val="none" w:sz="0" w:space="0" w:color="auto"/>
                <w:bottom w:val="none" w:sz="0" w:space="0" w:color="auto"/>
                <w:right w:val="none" w:sz="0" w:space="0" w:color="auto"/>
              </w:divBdr>
              <w:divsChild>
                <w:div w:id="1272544190">
                  <w:marLeft w:val="0"/>
                  <w:marRight w:val="0"/>
                  <w:marTop w:val="0"/>
                  <w:marBottom w:val="0"/>
                  <w:divBdr>
                    <w:top w:val="none" w:sz="0" w:space="12" w:color="auto"/>
                    <w:left w:val="none" w:sz="0" w:space="12" w:color="auto"/>
                    <w:bottom w:val="none" w:sz="0" w:space="12" w:color="auto"/>
                    <w:right w:val="none" w:sz="0" w:space="12" w:color="auto"/>
                  </w:divBdr>
                  <w:divsChild>
                    <w:div w:id="1368679943">
                      <w:marLeft w:val="0"/>
                      <w:marRight w:val="0"/>
                      <w:marTop w:val="0"/>
                      <w:marBottom w:val="0"/>
                      <w:divBdr>
                        <w:top w:val="none" w:sz="0" w:space="12" w:color="auto"/>
                        <w:left w:val="none" w:sz="0" w:space="12" w:color="auto"/>
                        <w:bottom w:val="none" w:sz="0" w:space="12" w:color="auto"/>
                        <w:right w:val="none" w:sz="0" w:space="12" w:color="auto"/>
                      </w:divBdr>
                      <w:divsChild>
                        <w:div w:id="932786538">
                          <w:marLeft w:val="0"/>
                          <w:marRight w:val="0"/>
                          <w:marTop w:val="0"/>
                          <w:marBottom w:val="0"/>
                          <w:divBdr>
                            <w:top w:val="none" w:sz="0" w:space="0" w:color="auto"/>
                            <w:left w:val="none" w:sz="0" w:space="0" w:color="auto"/>
                            <w:bottom w:val="none" w:sz="0" w:space="0" w:color="auto"/>
                            <w:right w:val="none" w:sz="0" w:space="0" w:color="auto"/>
                          </w:divBdr>
                          <w:divsChild>
                            <w:div w:id="2084523038">
                              <w:marLeft w:val="-225"/>
                              <w:marRight w:val="-225"/>
                              <w:marTop w:val="0"/>
                              <w:marBottom w:val="0"/>
                              <w:divBdr>
                                <w:top w:val="none" w:sz="0" w:space="0" w:color="auto"/>
                                <w:left w:val="none" w:sz="0" w:space="0" w:color="auto"/>
                                <w:bottom w:val="none" w:sz="0" w:space="0" w:color="auto"/>
                                <w:right w:val="none" w:sz="0" w:space="0" w:color="auto"/>
                              </w:divBdr>
                              <w:divsChild>
                                <w:div w:id="1016036007">
                                  <w:marLeft w:val="0"/>
                                  <w:marRight w:val="0"/>
                                  <w:marTop w:val="0"/>
                                  <w:marBottom w:val="0"/>
                                  <w:divBdr>
                                    <w:top w:val="none" w:sz="0" w:space="0" w:color="auto"/>
                                    <w:left w:val="none" w:sz="0" w:space="0" w:color="auto"/>
                                    <w:bottom w:val="none" w:sz="0" w:space="0" w:color="auto"/>
                                    <w:right w:val="none" w:sz="0" w:space="0" w:color="auto"/>
                                  </w:divBdr>
                                  <w:divsChild>
                                    <w:div w:id="1269652915">
                                      <w:marLeft w:val="0"/>
                                      <w:marRight w:val="0"/>
                                      <w:marTop w:val="0"/>
                                      <w:marBottom w:val="0"/>
                                      <w:divBdr>
                                        <w:top w:val="none" w:sz="0" w:space="0" w:color="auto"/>
                                        <w:left w:val="none" w:sz="0" w:space="0" w:color="auto"/>
                                        <w:bottom w:val="none" w:sz="0" w:space="0" w:color="auto"/>
                                        <w:right w:val="none" w:sz="0" w:space="0" w:color="auto"/>
                                      </w:divBdr>
                                      <w:divsChild>
                                        <w:div w:id="89353319">
                                          <w:marLeft w:val="0"/>
                                          <w:marRight w:val="0"/>
                                          <w:marTop w:val="0"/>
                                          <w:marBottom w:val="0"/>
                                          <w:divBdr>
                                            <w:top w:val="none" w:sz="0" w:space="0" w:color="auto"/>
                                            <w:left w:val="none" w:sz="0" w:space="0" w:color="auto"/>
                                            <w:bottom w:val="none" w:sz="0" w:space="0" w:color="auto"/>
                                            <w:right w:val="none" w:sz="0" w:space="0" w:color="auto"/>
                                          </w:divBdr>
                                        </w:div>
                                        <w:div w:id="553086716">
                                          <w:marLeft w:val="-225"/>
                                          <w:marRight w:val="-225"/>
                                          <w:marTop w:val="0"/>
                                          <w:marBottom w:val="0"/>
                                          <w:divBdr>
                                            <w:top w:val="none" w:sz="0" w:space="0" w:color="auto"/>
                                            <w:left w:val="none" w:sz="0" w:space="0" w:color="auto"/>
                                            <w:bottom w:val="none" w:sz="0" w:space="0" w:color="auto"/>
                                            <w:right w:val="none" w:sz="0" w:space="0" w:color="auto"/>
                                          </w:divBdr>
                                          <w:divsChild>
                                            <w:div w:id="480735387">
                                              <w:marLeft w:val="0"/>
                                              <w:marRight w:val="0"/>
                                              <w:marTop w:val="0"/>
                                              <w:marBottom w:val="0"/>
                                              <w:divBdr>
                                                <w:top w:val="none" w:sz="0" w:space="0" w:color="auto"/>
                                                <w:left w:val="none" w:sz="0" w:space="0" w:color="auto"/>
                                                <w:bottom w:val="none" w:sz="0" w:space="0" w:color="auto"/>
                                                <w:right w:val="none" w:sz="0" w:space="0" w:color="auto"/>
                                              </w:divBdr>
                                            </w:div>
                                          </w:divsChild>
                                        </w:div>
                                        <w:div w:id="916593288">
                                          <w:marLeft w:val="-225"/>
                                          <w:marRight w:val="-225"/>
                                          <w:marTop w:val="0"/>
                                          <w:marBottom w:val="0"/>
                                          <w:divBdr>
                                            <w:top w:val="none" w:sz="0" w:space="0" w:color="auto"/>
                                            <w:left w:val="none" w:sz="0" w:space="0" w:color="auto"/>
                                            <w:bottom w:val="none" w:sz="0" w:space="0" w:color="auto"/>
                                            <w:right w:val="none" w:sz="0" w:space="0" w:color="auto"/>
                                          </w:divBdr>
                                          <w:divsChild>
                                            <w:div w:id="1554612114">
                                              <w:marLeft w:val="0"/>
                                              <w:marRight w:val="0"/>
                                              <w:marTop w:val="0"/>
                                              <w:marBottom w:val="0"/>
                                              <w:divBdr>
                                                <w:top w:val="none" w:sz="0" w:space="0" w:color="auto"/>
                                                <w:left w:val="none" w:sz="0" w:space="0" w:color="auto"/>
                                                <w:bottom w:val="none" w:sz="0" w:space="0" w:color="auto"/>
                                                <w:right w:val="none" w:sz="0" w:space="0" w:color="auto"/>
                                              </w:divBdr>
                                            </w:div>
                                          </w:divsChild>
                                        </w:div>
                                        <w:div w:id="1509902875">
                                          <w:marLeft w:val="0"/>
                                          <w:marRight w:val="0"/>
                                          <w:marTop w:val="0"/>
                                          <w:marBottom w:val="0"/>
                                          <w:divBdr>
                                            <w:top w:val="none" w:sz="0" w:space="0" w:color="auto"/>
                                            <w:left w:val="none" w:sz="0" w:space="0" w:color="auto"/>
                                            <w:bottom w:val="none" w:sz="0" w:space="0" w:color="auto"/>
                                            <w:right w:val="none" w:sz="0" w:space="0" w:color="auto"/>
                                          </w:divBdr>
                                        </w:div>
                                        <w:div w:id="16872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80884">
      <w:bodyDiv w:val="1"/>
      <w:marLeft w:val="0"/>
      <w:marRight w:val="0"/>
      <w:marTop w:val="0"/>
      <w:marBottom w:val="0"/>
      <w:divBdr>
        <w:top w:val="none" w:sz="0" w:space="0" w:color="auto"/>
        <w:left w:val="none" w:sz="0" w:space="0" w:color="auto"/>
        <w:bottom w:val="none" w:sz="0" w:space="0" w:color="auto"/>
        <w:right w:val="none" w:sz="0" w:space="0" w:color="auto"/>
      </w:divBdr>
    </w:div>
    <w:div w:id="439254965">
      <w:bodyDiv w:val="1"/>
      <w:marLeft w:val="0"/>
      <w:marRight w:val="0"/>
      <w:marTop w:val="0"/>
      <w:marBottom w:val="0"/>
      <w:divBdr>
        <w:top w:val="none" w:sz="0" w:space="0" w:color="auto"/>
        <w:left w:val="none" w:sz="0" w:space="0" w:color="auto"/>
        <w:bottom w:val="none" w:sz="0" w:space="0" w:color="auto"/>
        <w:right w:val="none" w:sz="0" w:space="0" w:color="auto"/>
      </w:divBdr>
    </w:div>
    <w:div w:id="443424358">
      <w:bodyDiv w:val="1"/>
      <w:marLeft w:val="0"/>
      <w:marRight w:val="0"/>
      <w:marTop w:val="0"/>
      <w:marBottom w:val="0"/>
      <w:divBdr>
        <w:top w:val="none" w:sz="0" w:space="0" w:color="auto"/>
        <w:left w:val="none" w:sz="0" w:space="0" w:color="auto"/>
        <w:bottom w:val="none" w:sz="0" w:space="0" w:color="auto"/>
        <w:right w:val="none" w:sz="0" w:space="0" w:color="auto"/>
      </w:divBdr>
    </w:div>
    <w:div w:id="504977118">
      <w:bodyDiv w:val="1"/>
      <w:marLeft w:val="0"/>
      <w:marRight w:val="0"/>
      <w:marTop w:val="0"/>
      <w:marBottom w:val="0"/>
      <w:divBdr>
        <w:top w:val="none" w:sz="0" w:space="0" w:color="auto"/>
        <w:left w:val="none" w:sz="0" w:space="0" w:color="auto"/>
        <w:bottom w:val="none" w:sz="0" w:space="0" w:color="auto"/>
        <w:right w:val="none" w:sz="0" w:space="0" w:color="auto"/>
      </w:divBdr>
      <w:divsChild>
        <w:div w:id="425073566">
          <w:marLeft w:val="0"/>
          <w:marRight w:val="0"/>
          <w:marTop w:val="0"/>
          <w:marBottom w:val="0"/>
          <w:divBdr>
            <w:top w:val="none" w:sz="0" w:space="0" w:color="auto"/>
            <w:left w:val="none" w:sz="0" w:space="0" w:color="auto"/>
            <w:bottom w:val="none" w:sz="0" w:space="0" w:color="auto"/>
            <w:right w:val="none" w:sz="0" w:space="0" w:color="auto"/>
          </w:divBdr>
          <w:divsChild>
            <w:div w:id="1967005622">
              <w:marLeft w:val="0"/>
              <w:marRight w:val="0"/>
              <w:marTop w:val="0"/>
              <w:marBottom w:val="0"/>
              <w:divBdr>
                <w:top w:val="none" w:sz="0" w:space="0" w:color="auto"/>
                <w:left w:val="none" w:sz="0" w:space="0" w:color="auto"/>
                <w:bottom w:val="none" w:sz="0" w:space="0" w:color="auto"/>
                <w:right w:val="none" w:sz="0" w:space="0" w:color="auto"/>
              </w:divBdr>
              <w:divsChild>
                <w:div w:id="192379722">
                  <w:marLeft w:val="0"/>
                  <w:marRight w:val="0"/>
                  <w:marTop w:val="0"/>
                  <w:marBottom w:val="0"/>
                  <w:divBdr>
                    <w:top w:val="none" w:sz="0" w:space="12" w:color="auto"/>
                    <w:left w:val="none" w:sz="0" w:space="12" w:color="auto"/>
                    <w:bottom w:val="none" w:sz="0" w:space="12" w:color="auto"/>
                    <w:right w:val="none" w:sz="0" w:space="12" w:color="auto"/>
                  </w:divBdr>
                  <w:divsChild>
                    <w:div w:id="1629241192">
                      <w:marLeft w:val="0"/>
                      <w:marRight w:val="0"/>
                      <w:marTop w:val="0"/>
                      <w:marBottom w:val="0"/>
                      <w:divBdr>
                        <w:top w:val="none" w:sz="0" w:space="12" w:color="auto"/>
                        <w:left w:val="none" w:sz="0" w:space="12" w:color="auto"/>
                        <w:bottom w:val="none" w:sz="0" w:space="12" w:color="auto"/>
                        <w:right w:val="none" w:sz="0" w:space="12" w:color="auto"/>
                      </w:divBdr>
                      <w:divsChild>
                        <w:div w:id="1181969925">
                          <w:marLeft w:val="0"/>
                          <w:marRight w:val="0"/>
                          <w:marTop w:val="0"/>
                          <w:marBottom w:val="0"/>
                          <w:divBdr>
                            <w:top w:val="none" w:sz="0" w:space="0" w:color="auto"/>
                            <w:left w:val="none" w:sz="0" w:space="0" w:color="auto"/>
                            <w:bottom w:val="none" w:sz="0" w:space="0" w:color="auto"/>
                            <w:right w:val="none" w:sz="0" w:space="0" w:color="auto"/>
                          </w:divBdr>
                          <w:divsChild>
                            <w:div w:id="1038627955">
                              <w:marLeft w:val="-225"/>
                              <w:marRight w:val="-225"/>
                              <w:marTop w:val="0"/>
                              <w:marBottom w:val="0"/>
                              <w:divBdr>
                                <w:top w:val="none" w:sz="0" w:space="0" w:color="auto"/>
                                <w:left w:val="none" w:sz="0" w:space="0" w:color="auto"/>
                                <w:bottom w:val="none" w:sz="0" w:space="0" w:color="auto"/>
                                <w:right w:val="none" w:sz="0" w:space="0" w:color="auto"/>
                              </w:divBdr>
                              <w:divsChild>
                                <w:div w:id="1795560481">
                                  <w:marLeft w:val="0"/>
                                  <w:marRight w:val="0"/>
                                  <w:marTop w:val="0"/>
                                  <w:marBottom w:val="0"/>
                                  <w:divBdr>
                                    <w:top w:val="none" w:sz="0" w:space="0" w:color="auto"/>
                                    <w:left w:val="none" w:sz="0" w:space="0" w:color="auto"/>
                                    <w:bottom w:val="none" w:sz="0" w:space="0" w:color="auto"/>
                                    <w:right w:val="none" w:sz="0" w:space="0" w:color="auto"/>
                                  </w:divBdr>
                                  <w:divsChild>
                                    <w:div w:id="800538925">
                                      <w:marLeft w:val="0"/>
                                      <w:marRight w:val="0"/>
                                      <w:marTop w:val="0"/>
                                      <w:marBottom w:val="0"/>
                                      <w:divBdr>
                                        <w:top w:val="none" w:sz="0" w:space="0" w:color="auto"/>
                                        <w:left w:val="none" w:sz="0" w:space="0" w:color="auto"/>
                                        <w:bottom w:val="none" w:sz="0" w:space="0" w:color="auto"/>
                                        <w:right w:val="none" w:sz="0" w:space="0" w:color="auto"/>
                                      </w:divBdr>
                                      <w:divsChild>
                                        <w:div w:id="90394228">
                                          <w:marLeft w:val="-225"/>
                                          <w:marRight w:val="-225"/>
                                          <w:marTop w:val="0"/>
                                          <w:marBottom w:val="0"/>
                                          <w:divBdr>
                                            <w:top w:val="none" w:sz="0" w:space="0" w:color="auto"/>
                                            <w:left w:val="none" w:sz="0" w:space="0" w:color="auto"/>
                                            <w:bottom w:val="none" w:sz="0" w:space="0" w:color="auto"/>
                                            <w:right w:val="none" w:sz="0" w:space="0" w:color="auto"/>
                                          </w:divBdr>
                                          <w:divsChild>
                                            <w:div w:id="23218825">
                                              <w:marLeft w:val="0"/>
                                              <w:marRight w:val="0"/>
                                              <w:marTop w:val="0"/>
                                              <w:marBottom w:val="0"/>
                                              <w:divBdr>
                                                <w:top w:val="none" w:sz="0" w:space="0" w:color="auto"/>
                                                <w:left w:val="none" w:sz="0" w:space="0" w:color="auto"/>
                                                <w:bottom w:val="none" w:sz="0" w:space="0" w:color="auto"/>
                                                <w:right w:val="none" w:sz="0" w:space="0" w:color="auto"/>
                                              </w:divBdr>
                                            </w:div>
                                          </w:divsChild>
                                        </w:div>
                                        <w:div w:id="379787594">
                                          <w:marLeft w:val="-225"/>
                                          <w:marRight w:val="-225"/>
                                          <w:marTop w:val="0"/>
                                          <w:marBottom w:val="0"/>
                                          <w:divBdr>
                                            <w:top w:val="none" w:sz="0" w:space="0" w:color="auto"/>
                                            <w:left w:val="none" w:sz="0" w:space="0" w:color="auto"/>
                                            <w:bottom w:val="none" w:sz="0" w:space="0" w:color="auto"/>
                                            <w:right w:val="none" w:sz="0" w:space="0" w:color="auto"/>
                                          </w:divBdr>
                                          <w:divsChild>
                                            <w:div w:id="1285499651">
                                              <w:marLeft w:val="0"/>
                                              <w:marRight w:val="0"/>
                                              <w:marTop w:val="0"/>
                                              <w:marBottom w:val="0"/>
                                              <w:divBdr>
                                                <w:top w:val="none" w:sz="0" w:space="0" w:color="auto"/>
                                                <w:left w:val="none" w:sz="0" w:space="0" w:color="auto"/>
                                                <w:bottom w:val="none" w:sz="0" w:space="0" w:color="auto"/>
                                                <w:right w:val="none" w:sz="0" w:space="0" w:color="auto"/>
                                              </w:divBdr>
                                            </w:div>
                                          </w:divsChild>
                                        </w:div>
                                        <w:div w:id="12486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384647">
      <w:bodyDiv w:val="1"/>
      <w:marLeft w:val="0"/>
      <w:marRight w:val="0"/>
      <w:marTop w:val="0"/>
      <w:marBottom w:val="0"/>
      <w:divBdr>
        <w:top w:val="none" w:sz="0" w:space="0" w:color="auto"/>
        <w:left w:val="none" w:sz="0" w:space="0" w:color="auto"/>
        <w:bottom w:val="none" w:sz="0" w:space="0" w:color="auto"/>
        <w:right w:val="none" w:sz="0" w:space="0" w:color="auto"/>
      </w:divBdr>
    </w:div>
    <w:div w:id="526336717">
      <w:bodyDiv w:val="1"/>
      <w:marLeft w:val="0"/>
      <w:marRight w:val="0"/>
      <w:marTop w:val="0"/>
      <w:marBottom w:val="0"/>
      <w:divBdr>
        <w:top w:val="none" w:sz="0" w:space="0" w:color="auto"/>
        <w:left w:val="none" w:sz="0" w:space="0" w:color="auto"/>
        <w:bottom w:val="none" w:sz="0" w:space="0" w:color="auto"/>
        <w:right w:val="none" w:sz="0" w:space="0" w:color="auto"/>
      </w:divBdr>
    </w:div>
    <w:div w:id="554586716">
      <w:bodyDiv w:val="1"/>
      <w:marLeft w:val="0"/>
      <w:marRight w:val="0"/>
      <w:marTop w:val="0"/>
      <w:marBottom w:val="0"/>
      <w:divBdr>
        <w:top w:val="none" w:sz="0" w:space="0" w:color="auto"/>
        <w:left w:val="none" w:sz="0" w:space="0" w:color="auto"/>
        <w:bottom w:val="none" w:sz="0" w:space="0" w:color="auto"/>
        <w:right w:val="none" w:sz="0" w:space="0" w:color="auto"/>
      </w:divBdr>
    </w:div>
    <w:div w:id="634144232">
      <w:bodyDiv w:val="1"/>
      <w:marLeft w:val="0"/>
      <w:marRight w:val="0"/>
      <w:marTop w:val="0"/>
      <w:marBottom w:val="0"/>
      <w:divBdr>
        <w:top w:val="none" w:sz="0" w:space="0" w:color="auto"/>
        <w:left w:val="none" w:sz="0" w:space="0" w:color="auto"/>
        <w:bottom w:val="none" w:sz="0" w:space="0" w:color="auto"/>
        <w:right w:val="none" w:sz="0" w:space="0" w:color="auto"/>
      </w:divBdr>
    </w:div>
    <w:div w:id="669527629">
      <w:bodyDiv w:val="1"/>
      <w:marLeft w:val="0"/>
      <w:marRight w:val="0"/>
      <w:marTop w:val="0"/>
      <w:marBottom w:val="0"/>
      <w:divBdr>
        <w:top w:val="none" w:sz="0" w:space="0" w:color="auto"/>
        <w:left w:val="none" w:sz="0" w:space="0" w:color="auto"/>
        <w:bottom w:val="none" w:sz="0" w:space="0" w:color="auto"/>
        <w:right w:val="none" w:sz="0" w:space="0" w:color="auto"/>
      </w:divBdr>
    </w:div>
    <w:div w:id="848837439">
      <w:bodyDiv w:val="1"/>
      <w:marLeft w:val="0"/>
      <w:marRight w:val="0"/>
      <w:marTop w:val="0"/>
      <w:marBottom w:val="0"/>
      <w:divBdr>
        <w:top w:val="none" w:sz="0" w:space="0" w:color="auto"/>
        <w:left w:val="none" w:sz="0" w:space="0" w:color="auto"/>
        <w:bottom w:val="none" w:sz="0" w:space="0" w:color="auto"/>
        <w:right w:val="none" w:sz="0" w:space="0" w:color="auto"/>
      </w:divBdr>
      <w:divsChild>
        <w:div w:id="506870923">
          <w:marLeft w:val="0"/>
          <w:marRight w:val="0"/>
          <w:marTop w:val="0"/>
          <w:marBottom w:val="0"/>
          <w:divBdr>
            <w:top w:val="none" w:sz="0" w:space="0" w:color="auto"/>
            <w:left w:val="none" w:sz="0" w:space="0" w:color="auto"/>
            <w:bottom w:val="none" w:sz="0" w:space="0" w:color="auto"/>
            <w:right w:val="none" w:sz="0" w:space="0" w:color="auto"/>
          </w:divBdr>
          <w:divsChild>
            <w:div w:id="1204172281">
              <w:marLeft w:val="0"/>
              <w:marRight w:val="0"/>
              <w:marTop w:val="0"/>
              <w:marBottom w:val="0"/>
              <w:divBdr>
                <w:top w:val="none" w:sz="0" w:space="0" w:color="auto"/>
                <w:left w:val="none" w:sz="0" w:space="0" w:color="auto"/>
                <w:bottom w:val="none" w:sz="0" w:space="0" w:color="auto"/>
                <w:right w:val="none" w:sz="0" w:space="0" w:color="auto"/>
              </w:divBdr>
              <w:divsChild>
                <w:div w:id="920676688">
                  <w:marLeft w:val="0"/>
                  <w:marRight w:val="0"/>
                  <w:marTop w:val="0"/>
                  <w:marBottom w:val="0"/>
                  <w:divBdr>
                    <w:top w:val="none" w:sz="0" w:space="12" w:color="auto"/>
                    <w:left w:val="none" w:sz="0" w:space="12" w:color="auto"/>
                    <w:bottom w:val="none" w:sz="0" w:space="12" w:color="auto"/>
                    <w:right w:val="none" w:sz="0" w:space="12" w:color="auto"/>
                  </w:divBdr>
                  <w:divsChild>
                    <w:div w:id="2095542331">
                      <w:marLeft w:val="0"/>
                      <w:marRight w:val="0"/>
                      <w:marTop w:val="0"/>
                      <w:marBottom w:val="0"/>
                      <w:divBdr>
                        <w:top w:val="none" w:sz="0" w:space="12" w:color="auto"/>
                        <w:left w:val="none" w:sz="0" w:space="12" w:color="auto"/>
                        <w:bottom w:val="none" w:sz="0" w:space="12" w:color="auto"/>
                        <w:right w:val="none" w:sz="0" w:space="12" w:color="auto"/>
                      </w:divBdr>
                      <w:divsChild>
                        <w:div w:id="15926939">
                          <w:marLeft w:val="0"/>
                          <w:marRight w:val="0"/>
                          <w:marTop w:val="0"/>
                          <w:marBottom w:val="0"/>
                          <w:divBdr>
                            <w:top w:val="none" w:sz="0" w:space="0" w:color="auto"/>
                            <w:left w:val="none" w:sz="0" w:space="0" w:color="auto"/>
                            <w:bottom w:val="none" w:sz="0" w:space="0" w:color="auto"/>
                            <w:right w:val="none" w:sz="0" w:space="0" w:color="auto"/>
                          </w:divBdr>
                          <w:divsChild>
                            <w:div w:id="1482430162">
                              <w:marLeft w:val="-225"/>
                              <w:marRight w:val="-225"/>
                              <w:marTop w:val="0"/>
                              <w:marBottom w:val="0"/>
                              <w:divBdr>
                                <w:top w:val="none" w:sz="0" w:space="0" w:color="auto"/>
                                <w:left w:val="none" w:sz="0" w:space="0" w:color="auto"/>
                                <w:bottom w:val="none" w:sz="0" w:space="0" w:color="auto"/>
                                <w:right w:val="none" w:sz="0" w:space="0" w:color="auto"/>
                              </w:divBdr>
                              <w:divsChild>
                                <w:div w:id="204954813">
                                  <w:marLeft w:val="0"/>
                                  <w:marRight w:val="0"/>
                                  <w:marTop w:val="0"/>
                                  <w:marBottom w:val="0"/>
                                  <w:divBdr>
                                    <w:top w:val="none" w:sz="0" w:space="0" w:color="auto"/>
                                    <w:left w:val="none" w:sz="0" w:space="0" w:color="auto"/>
                                    <w:bottom w:val="none" w:sz="0" w:space="0" w:color="auto"/>
                                    <w:right w:val="none" w:sz="0" w:space="0" w:color="auto"/>
                                  </w:divBdr>
                                  <w:divsChild>
                                    <w:div w:id="1617101344">
                                      <w:marLeft w:val="0"/>
                                      <w:marRight w:val="0"/>
                                      <w:marTop w:val="0"/>
                                      <w:marBottom w:val="0"/>
                                      <w:divBdr>
                                        <w:top w:val="none" w:sz="0" w:space="0" w:color="auto"/>
                                        <w:left w:val="none" w:sz="0" w:space="0" w:color="auto"/>
                                        <w:bottom w:val="none" w:sz="0" w:space="0" w:color="auto"/>
                                        <w:right w:val="none" w:sz="0" w:space="0" w:color="auto"/>
                                      </w:divBdr>
                                      <w:divsChild>
                                        <w:div w:id="1189872105">
                                          <w:marLeft w:val="0"/>
                                          <w:marRight w:val="0"/>
                                          <w:marTop w:val="0"/>
                                          <w:marBottom w:val="0"/>
                                          <w:divBdr>
                                            <w:top w:val="none" w:sz="0" w:space="0" w:color="auto"/>
                                            <w:left w:val="none" w:sz="0" w:space="0" w:color="auto"/>
                                            <w:bottom w:val="none" w:sz="0" w:space="0" w:color="auto"/>
                                            <w:right w:val="none" w:sz="0" w:space="0" w:color="auto"/>
                                          </w:divBdr>
                                          <w:divsChild>
                                            <w:div w:id="1899781394">
                                              <w:marLeft w:val="0"/>
                                              <w:marRight w:val="0"/>
                                              <w:marTop w:val="0"/>
                                              <w:marBottom w:val="0"/>
                                              <w:divBdr>
                                                <w:top w:val="none" w:sz="0" w:space="0" w:color="auto"/>
                                                <w:left w:val="none" w:sz="0" w:space="0" w:color="auto"/>
                                                <w:bottom w:val="none" w:sz="0" w:space="0" w:color="auto"/>
                                                <w:right w:val="none" w:sz="0" w:space="0" w:color="auto"/>
                                              </w:divBdr>
                                            </w:div>
                                            <w:div w:id="780687715">
                                              <w:marLeft w:val="0"/>
                                              <w:marRight w:val="0"/>
                                              <w:marTop w:val="0"/>
                                              <w:marBottom w:val="0"/>
                                              <w:divBdr>
                                                <w:top w:val="none" w:sz="0" w:space="0" w:color="auto"/>
                                                <w:left w:val="none" w:sz="0" w:space="0" w:color="auto"/>
                                                <w:bottom w:val="none" w:sz="0" w:space="0" w:color="auto"/>
                                                <w:right w:val="none" w:sz="0" w:space="0" w:color="auto"/>
                                              </w:divBdr>
                                            </w:div>
                                            <w:div w:id="103966442">
                                              <w:marLeft w:val="0"/>
                                              <w:marRight w:val="0"/>
                                              <w:marTop w:val="0"/>
                                              <w:marBottom w:val="0"/>
                                              <w:divBdr>
                                                <w:top w:val="none" w:sz="0" w:space="0" w:color="auto"/>
                                                <w:left w:val="none" w:sz="0" w:space="0" w:color="auto"/>
                                                <w:bottom w:val="none" w:sz="0" w:space="0" w:color="auto"/>
                                                <w:right w:val="none" w:sz="0" w:space="0" w:color="auto"/>
                                              </w:divBdr>
                                              <w:divsChild>
                                                <w:div w:id="13265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47265">
      <w:bodyDiv w:val="1"/>
      <w:marLeft w:val="0"/>
      <w:marRight w:val="0"/>
      <w:marTop w:val="0"/>
      <w:marBottom w:val="0"/>
      <w:divBdr>
        <w:top w:val="none" w:sz="0" w:space="0" w:color="auto"/>
        <w:left w:val="none" w:sz="0" w:space="0" w:color="auto"/>
        <w:bottom w:val="none" w:sz="0" w:space="0" w:color="auto"/>
        <w:right w:val="none" w:sz="0" w:space="0" w:color="auto"/>
      </w:divBdr>
      <w:divsChild>
        <w:div w:id="118688273">
          <w:marLeft w:val="0"/>
          <w:marRight w:val="0"/>
          <w:marTop w:val="0"/>
          <w:marBottom w:val="0"/>
          <w:divBdr>
            <w:top w:val="none" w:sz="0" w:space="0" w:color="auto"/>
            <w:left w:val="none" w:sz="0" w:space="0" w:color="auto"/>
            <w:bottom w:val="none" w:sz="0" w:space="0" w:color="auto"/>
            <w:right w:val="none" w:sz="0" w:space="0" w:color="auto"/>
          </w:divBdr>
          <w:divsChild>
            <w:div w:id="682703629">
              <w:marLeft w:val="0"/>
              <w:marRight w:val="0"/>
              <w:marTop w:val="0"/>
              <w:marBottom w:val="0"/>
              <w:divBdr>
                <w:top w:val="none" w:sz="0" w:space="0" w:color="auto"/>
                <w:left w:val="none" w:sz="0" w:space="0" w:color="auto"/>
                <w:bottom w:val="none" w:sz="0" w:space="0" w:color="auto"/>
                <w:right w:val="none" w:sz="0" w:space="0" w:color="auto"/>
              </w:divBdr>
              <w:divsChild>
                <w:div w:id="1220096345">
                  <w:marLeft w:val="0"/>
                  <w:marRight w:val="0"/>
                  <w:marTop w:val="0"/>
                  <w:marBottom w:val="0"/>
                  <w:divBdr>
                    <w:top w:val="none" w:sz="0" w:space="12" w:color="auto"/>
                    <w:left w:val="none" w:sz="0" w:space="12" w:color="auto"/>
                    <w:bottom w:val="none" w:sz="0" w:space="12" w:color="auto"/>
                    <w:right w:val="none" w:sz="0" w:space="12" w:color="auto"/>
                  </w:divBdr>
                  <w:divsChild>
                    <w:div w:id="2082411526">
                      <w:marLeft w:val="0"/>
                      <w:marRight w:val="0"/>
                      <w:marTop w:val="0"/>
                      <w:marBottom w:val="0"/>
                      <w:divBdr>
                        <w:top w:val="none" w:sz="0" w:space="12" w:color="auto"/>
                        <w:left w:val="none" w:sz="0" w:space="12" w:color="auto"/>
                        <w:bottom w:val="none" w:sz="0" w:space="12" w:color="auto"/>
                        <w:right w:val="none" w:sz="0" w:space="12" w:color="auto"/>
                      </w:divBdr>
                      <w:divsChild>
                        <w:div w:id="1702123499">
                          <w:marLeft w:val="0"/>
                          <w:marRight w:val="0"/>
                          <w:marTop w:val="0"/>
                          <w:marBottom w:val="0"/>
                          <w:divBdr>
                            <w:top w:val="none" w:sz="0" w:space="0" w:color="auto"/>
                            <w:left w:val="none" w:sz="0" w:space="0" w:color="auto"/>
                            <w:bottom w:val="none" w:sz="0" w:space="0" w:color="auto"/>
                            <w:right w:val="none" w:sz="0" w:space="0" w:color="auto"/>
                          </w:divBdr>
                          <w:divsChild>
                            <w:div w:id="997423038">
                              <w:marLeft w:val="-225"/>
                              <w:marRight w:val="-225"/>
                              <w:marTop w:val="0"/>
                              <w:marBottom w:val="0"/>
                              <w:divBdr>
                                <w:top w:val="none" w:sz="0" w:space="0" w:color="auto"/>
                                <w:left w:val="none" w:sz="0" w:space="0" w:color="auto"/>
                                <w:bottom w:val="none" w:sz="0" w:space="0" w:color="auto"/>
                                <w:right w:val="none" w:sz="0" w:space="0" w:color="auto"/>
                              </w:divBdr>
                              <w:divsChild>
                                <w:div w:id="1219055336">
                                  <w:marLeft w:val="0"/>
                                  <w:marRight w:val="0"/>
                                  <w:marTop w:val="0"/>
                                  <w:marBottom w:val="0"/>
                                  <w:divBdr>
                                    <w:top w:val="none" w:sz="0" w:space="0" w:color="auto"/>
                                    <w:left w:val="none" w:sz="0" w:space="0" w:color="auto"/>
                                    <w:bottom w:val="none" w:sz="0" w:space="0" w:color="auto"/>
                                    <w:right w:val="none" w:sz="0" w:space="0" w:color="auto"/>
                                  </w:divBdr>
                                  <w:divsChild>
                                    <w:div w:id="1761439203">
                                      <w:marLeft w:val="0"/>
                                      <w:marRight w:val="0"/>
                                      <w:marTop w:val="0"/>
                                      <w:marBottom w:val="0"/>
                                      <w:divBdr>
                                        <w:top w:val="none" w:sz="0" w:space="0" w:color="auto"/>
                                        <w:left w:val="none" w:sz="0" w:space="0" w:color="auto"/>
                                        <w:bottom w:val="none" w:sz="0" w:space="0" w:color="auto"/>
                                        <w:right w:val="none" w:sz="0" w:space="0" w:color="auto"/>
                                      </w:divBdr>
                                      <w:divsChild>
                                        <w:div w:id="644312998">
                                          <w:marLeft w:val="0"/>
                                          <w:marRight w:val="0"/>
                                          <w:marTop w:val="0"/>
                                          <w:marBottom w:val="0"/>
                                          <w:divBdr>
                                            <w:top w:val="none" w:sz="0" w:space="0" w:color="auto"/>
                                            <w:left w:val="none" w:sz="0" w:space="0" w:color="auto"/>
                                            <w:bottom w:val="none" w:sz="0" w:space="0" w:color="auto"/>
                                            <w:right w:val="none" w:sz="0" w:space="0" w:color="auto"/>
                                          </w:divBdr>
                                          <w:divsChild>
                                            <w:div w:id="47533272">
                                              <w:marLeft w:val="0"/>
                                              <w:marRight w:val="0"/>
                                              <w:marTop w:val="0"/>
                                              <w:marBottom w:val="0"/>
                                              <w:divBdr>
                                                <w:top w:val="none" w:sz="0" w:space="0" w:color="auto"/>
                                                <w:left w:val="none" w:sz="0" w:space="0" w:color="auto"/>
                                                <w:bottom w:val="none" w:sz="0" w:space="0" w:color="auto"/>
                                                <w:right w:val="none" w:sz="0" w:space="0" w:color="auto"/>
                                              </w:divBdr>
                                            </w:div>
                                            <w:div w:id="250360600">
                                              <w:marLeft w:val="0"/>
                                              <w:marRight w:val="0"/>
                                              <w:marTop w:val="0"/>
                                              <w:marBottom w:val="0"/>
                                              <w:divBdr>
                                                <w:top w:val="none" w:sz="0" w:space="0" w:color="auto"/>
                                                <w:left w:val="none" w:sz="0" w:space="0" w:color="auto"/>
                                                <w:bottom w:val="none" w:sz="0" w:space="0" w:color="auto"/>
                                                <w:right w:val="none" w:sz="0" w:space="0" w:color="auto"/>
                                              </w:divBdr>
                                            </w:div>
                                            <w:div w:id="1197351385">
                                              <w:marLeft w:val="0"/>
                                              <w:marRight w:val="0"/>
                                              <w:marTop w:val="0"/>
                                              <w:marBottom w:val="0"/>
                                              <w:divBdr>
                                                <w:top w:val="none" w:sz="0" w:space="0" w:color="auto"/>
                                                <w:left w:val="none" w:sz="0" w:space="0" w:color="auto"/>
                                                <w:bottom w:val="none" w:sz="0" w:space="0" w:color="auto"/>
                                                <w:right w:val="none" w:sz="0" w:space="0" w:color="auto"/>
                                              </w:divBdr>
                                              <w:divsChild>
                                                <w:div w:id="1082678565">
                                                  <w:marLeft w:val="0"/>
                                                  <w:marRight w:val="0"/>
                                                  <w:marTop w:val="0"/>
                                                  <w:marBottom w:val="0"/>
                                                  <w:divBdr>
                                                    <w:top w:val="none" w:sz="0" w:space="0" w:color="auto"/>
                                                    <w:left w:val="none" w:sz="0" w:space="0" w:color="auto"/>
                                                    <w:bottom w:val="none" w:sz="0" w:space="0" w:color="auto"/>
                                                    <w:right w:val="none" w:sz="0" w:space="0" w:color="auto"/>
                                                  </w:divBdr>
                                                </w:div>
                                                <w:div w:id="1902061729">
                                                  <w:marLeft w:val="0"/>
                                                  <w:marRight w:val="0"/>
                                                  <w:marTop w:val="0"/>
                                                  <w:marBottom w:val="0"/>
                                                  <w:divBdr>
                                                    <w:top w:val="none" w:sz="0" w:space="0" w:color="auto"/>
                                                    <w:left w:val="none" w:sz="0" w:space="0" w:color="auto"/>
                                                    <w:bottom w:val="none" w:sz="0" w:space="0" w:color="auto"/>
                                                    <w:right w:val="none" w:sz="0" w:space="0" w:color="auto"/>
                                                  </w:divBdr>
                                                </w:div>
                                                <w:div w:id="1034497011">
                                                  <w:marLeft w:val="0"/>
                                                  <w:marRight w:val="0"/>
                                                  <w:marTop w:val="0"/>
                                                  <w:marBottom w:val="0"/>
                                                  <w:divBdr>
                                                    <w:top w:val="none" w:sz="0" w:space="0" w:color="auto"/>
                                                    <w:left w:val="none" w:sz="0" w:space="0" w:color="auto"/>
                                                    <w:bottom w:val="none" w:sz="0" w:space="0" w:color="auto"/>
                                                    <w:right w:val="none" w:sz="0" w:space="0" w:color="auto"/>
                                                  </w:divBdr>
                                                </w:div>
                                                <w:div w:id="811097952">
                                                  <w:marLeft w:val="0"/>
                                                  <w:marRight w:val="0"/>
                                                  <w:marTop w:val="0"/>
                                                  <w:marBottom w:val="0"/>
                                                  <w:divBdr>
                                                    <w:top w:val="none" w:sz="0" w:space="0" w:color="auto"/>
                                                    <w:left w:val="none" w:sz="0" w:space="0" w:color="auto"/>
                                                    <w:bottom w:val="none" w:sz="0" w:space="0" w:color="auto"/>
                                                    <w:right w:val="none" w:sz="0" w:space="0" w:color="auto"/>
                                                  </w:divBdr>
                                                </w:div>
                                                <w:div w:id="379482998">
                                                  <w:marLeft w:val="0"/>
                                                  <w:marRight w:val="0"/>
                                                  <w:marTop w:val="0"/>
                                                  <w:marBottom w:val="0"/>
                                                  <w:divBdr>
                                                    <w:top w:val="none" w:sz="0" w:space="0" w:color="auto"/>
                                                    <w:left w:val="none" w:sz="0" w:space="0" w:color="auto"/>
                                                    <w:bottom w:val="none" w:sz="0" w:space="0" w:color="auto"/>
                                                    <w:right w:val="none" w:sz="0" w:space="0" w:color="auto"/>
                                                  </w:divBdr>
                                                </w:div>
                                                <w:div w:id="692924483">
                                                  <w:marLeft w:val="0"/>
                                                  <w:marRight w:val="0"/>
                                                  <w:marTop w:val="0"/>
                                                  <w:marBottom w:val="0"/>
                                                  <w:divBdr>
                                                    <w:top w:val="none" w:sz="0" w:space="0" w:color="auto"/>
                                                    <w:left w:val="none" w:sz="0" w:space="0" w:color="auto"/>
                                                    <w:bottom w:val="none" w:sz="0" w:space="0" w:color="auto"/>
                                                    <w:right w:val="none" w:sz="0" w:space="0" w:color="auto"/>
                                                  </w:divBdr>
                                                </w:div>
                                                <w:div w:id="242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8832789">
      <w:bodyDiv w:val="1"/>
      <w:marLeft w:val="0"/>
      <w:marRight w:val="0"/>
      <w:marTop w:val="0"/>
      <w:marBottom w:val="0"/>
      <w:divBdr>
        <w:top w:val="none" w:sz="0" w:space="0" w:color="auto"/>
        <w:left w:val="none" w:sz="0" w:space="0" w:color="auto"/>
        <w:bottom w:val="none" w:sz="0" w:space="0" w:color="auto"/>
        <w:right w:val="none" w:sz="0" w:space="0" w:color="auto"/>
      </w:divBdr>
    </w:div>
    <w:div w:id="920989674">
      <w:bodyDiv w:val="1"/>
      <w:marLeft w:val="0"/>
      <w:marRight w:val="0"/>
      <w:marTop w:val="0"/>
      <w:marBottom w:val="0"/>
      <w:divBdr>
        <w:top w:val="none" w:sz="0" w:space="0" w:color="auto"/>
        <w:left w:val="none" w:sz="0" w:space="0" w:color="auto"/>
        <w:bottom w:val="none" w:sz="0" w:space="0" w:color="auto"/>
        <w:right w:val="none" w:sz="0" w:space="0" w:color="auto"/>
      </w:divBdr>
      <w:divsChild>
        <w:div w:id="1065563671">
          <w:marLeft w:val="0"/>
          <w:marRight w:val="0"/>
          <w:marTop w:val="0"/>
          <w:marBottom w:val="0"/>
          <w:divBdr>
            <w:top w:val="none" w:sz="0" w:space="0" w:color="auto"/>
            <w:left w:val="none" w:sz="0" w:space="0" w:color="auto"/>
            <w:bottom w:val="none" w:sz="0" w:space="0" w:color="auto"/>
            <w:right w:val="none" w:sz="0" w:space="0" w:color="auto"/>
          </w:divBdr>
          <w:divsChild>
            <w:div w:id="995491925">
              <w:marLeft w:val="0"/>
              <w:marRight w:val="0"/>
              <w:marTop w:val="0"/>
              <w:marBottom w:val="0"/>
              <w:divBdr>
                <w:top w:val="none" w:sz="0" w:space="0" w:color="auto"/>
                <w:left w:val="none" w:sz="0" w:space="0" w:color="auto"/>
                <w:bottom w:val="none" w:sz="0" w:space="0" w:color="auto"/>
                <w:right w:val="none" w:sz="0" w:space="0" w:color="auto"/>
              </w:divBdr>
              <w:divsChild>
                <w:div w:id="1564680226">
                  <w:marLeft w:val="0"/>
                  <w:marRight w:val="0"/>
                  <w:marTop w:val="0"/>
                  <w:marBottom w:val="0"/>
                  <w:divBdr>
                    <w:top w:val="none" w:sz="0" w:space="12" w:color="auto"/>
                    <w:left w:val="none" w:sz="0" w:space="12" w:color="auto"/>
                    <w:bottom w:val="none" w:sz="0" w:space="12" w:color="auto"/>
                    <w:right w:val="none" w:sz="0" w:space="12" w:color="auto"/>
                  </w:divBdr>
                  <w:divsChild>
                    <w:div w:id="1947883325">
                      <w:marLeft w:val="0"/>
                      <w:marRight w:val="0"/>
                      <w:marTop w:val="0"/>
                      <w:marBottom w:val="0"/>
                      <w:divBdr>
                        <w:top w:val="none" w:sz="0" w:space="12" w:color="auto"/>
                        <w:left w:val="none" w:sz="0" w:space="12" w:color="auto"/>
                        <w:bottom w:val="none" w:sz="0" w:space="12" w:color="auto"/>
                        <w:right w:val="none" w:sz="0" w:space="12" w:color="auto"/>
                      </w:divBdr>
                      <w:divsChild>
                        <w:div w:id="1032606936">
                          <w:marLeft w:val="0"/>
                          <w:marRight w:val="0"/>
                          <w:marTop w:val="0"/>
                          <w:marBottom w:val="0"/>
                          <w:divBdr>
                            <w:top w:val="none" w:sz="0" w:space="0" w:color="auto"/>
                            <w:left w:val="none" w:sz="0" w:space="0" w:color="auto"/>
                            <w:bottom w:val="none" w:sz="0" w:space="0" w:color="auto"/>
                            <w:right w:val="none" w:sz="0" w:space="0" w:color="auto"/>
                          </w:divBdr>
                          <w:divsChild>
                            <w:div w:id="552890801">
                              <w:marLeft w:val="-225"/>
                              <w:marRight w:val="-225"/>
                              <w:marTop w:val="0"/>
                              <w:marBottom w:val="0"/>
                              <w:divBdr>
                                <w:top w:val="none" w:sz="0" w:space="0" w:color="auto"/>
                                <w:left w:val="none" w:sz="0" w:space="0" w:color="auto"/>
                                <w:bottom w:val="none" w:sz="0" w:space="0" w:color="auto"/>
                                <w:right w:val="none" w:sz="0" w:space="0" w:color="auto"/>
                              </w:divBdr>
                              <w:divsChild>
                                <w:div w:id="865557351">
                                  <w:marLeft w:val="0"/>
                                  <w:marRight w:val="0"/>
                                  <w:marTop w:val="0"/>
                                  <w:marBottom w:val="0"/>
                                  <w:divBdr>
                                    <w:top w:val="none" w:sz="0" w:space="0" w:color="auto"/>
                                    <w:left w:val="none" w:sz="0" w:space="0" w:color="auto"/>
                                    <w:bottom w:val="none" w:sz="0" w:space="0" w:color="auto"/>
                                    <w:right w:val="none" w:sz="0" w:space="0" w:color="auto"/>
                                  </w:divBdr>
                                  <w:divsChild>
                                    <w:div w:id="2036924501">
                                      <w:marLeft w:val="0"/>
                                      <w:marRight w:val="0"/>
                                      <w:marTop w:val="0"/>
                                      <w:marBottom w:val="0"/>
                                      <w:divBdr>
                                        <w:top w:val="none" w:sz="0" w:space="0" w:color="auto"/>
                                        <w:left w:val="none" w:sz="0" w:space="0" w:color="auto"/>
                                        <w:bottom w:val="none" w:sz="0" w:space="0" w:color="auto"/>
                                        <w:right w:val="none" w:sz="0" w:space="0" w:color="auto"/>
                                      </w:divBdr>
                                      <w:divsChild>
                                        <w:div w:id="57754268">
                                          <w:marLeft w:val="0"/>
                                          <w:marRight w:val="0"/>
                                          <w:marTop w:val="0"/>
                                          <w:marBottom w:val="0"/>
                                          <w:divBdr>
                                            <w:top w:val="none" w:sz="0" w:space="0" w:color="auto"/>
                                            <w:left w:val="none" w:sz="0" w:space="0" w:color="auto"/>
                                            <w:bottom w:val="none" w:sz="0" w:space="0" w:color="auto"/>
                                            <w:right w:val="none" w:sz="0" w:space="0" w:color="auto"/>
                                          </w:divBdr>
                                        </w:div>
                                        <w:div w:id="128742415">
                                          <w:marLeft w:val="-225"/>
                                          <w:marRight w:val="-225"/>
                                          <w:marTop w:val="0"/>
                                          <w:marBottom w:val="0"/>
                                          <w:divBdr>
                                            <w:top w:val="none" w:sz="0" w:space="0" w:color="auto"/>
                                            <w:left w:val="none" w:sz="0" w:space="0" w:color="auto"/>
                                            <w:bottom w:val="none" w:sz="0" w:space="0" w:color="auto"/>
                                            <w:right w:val="none" w:sz="0" w:space="0" w:color="auto"/>
                                          </w:divBdr>
                                          <w:divsChild>
                                            <w:div w:id="951942169">
                                              <w:marLeft w:val="0"/>
                                              <w:marRight w:val="0"/>
                                              <w:marTop w:val="0"/>
                                              <w:marBottom w:val="0"/>
                                              <w:divBdr>
                                                <w:top w:val="none" w:sz="0" w:space="0" w:color="auto"/>
                                                <w:left w:val="none" w:sz="0" w:space="0" w:color="auto"/>
                                                <w:bottom w:val="none" w:sz="0" w:space="0" w:color="auto"/>
                                                <w:right w:val="none" w:sz="0" w:space="0" w:color="auto"/>
                                              </w:divBdr>
                                            </w:div>
                                          </w:divsChild>
                                        </w:div>
                                        <w:div w:id="2058315998">
                                          <w:marLeft w:val="-225"/>
                                          <w:marRight w:val="-225"/>
                                          <w:marTop w:val="0"/>
                                          <w:marBottom w:val="0"/>
                                          <w:divBdr>
                                            <w:top w:val="none" w:sz="0" w:space="0" w:color="auto"/>
                                            <w:left w:val="none" w:sz="0" w:space="0" w:color="auto"/>
                                            <w:bottom w:val="none" w:sz="0" w:space="0" w:color="auto"/>
                                            <w:right w:val="none" w:sz="0" w:space="0" w:color="auto"/>
                                          </w:divBdr>
                                          <w:divsChild>
                                            <w:div w:id="5219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178232">
      <w:bodyDiv w:val="1"/>
      <w:marLeft w:val="0"/>
      <w:marRight w:val="0"/>
      <w:marTop w:val="0"/>
      <w:marBottom w:val="0"/>
      <w:divBdr>
        <w:top w:val="none" w:sz="0" w:space="0" w:color="auto"/>
        <w:left w:val="none" w:sz="0" w:space="0" w:color="auto"/>
        <w:bottom w:val="none" w:sz="0" w:space="0" w:color="auto"/>
        <w:right w:val="none" w:sz="0" w:space="0" w:color="auto"/>
      </w:divBdr>
    </w:div>
    <w:div w:id="983312179">
      <w:bodyDiv w:val="1"/>
      <w:marLeft w:val="0"/>
      <w:marRight w:val="0"/>
      <w:marTop w:val="0"/>
      <w:marBottom w:val="0"/>
      <w:divBdr>
        <w:top w:val="none" w:sz="0" w:space="0" w:color="auto"/>
        <w:left w:val="none" w:sz="0" w:space="0" w:color="auto"/>
        <w:bottom w:val="none" w:sz="0" w:space="0" w:color="auto"/>
        <w:right w:val="none" w:sz="0" w:space="0" w:color="auto"/>
      </w:divBdr>
    </w:div>
    <w:div w:id="1003585371">
      <w:bodyDiv w:val="1"/>
      <w:marLeft w:val="0"/>
      <w:marRight w:val="0"/>
      <w:marTop w:val="0"/>
      <w:marBottom w:val="0"/>
      <w:divBdr>
        <w:top w:val="none" w:sz="0" w:space="0" w:color="auto"/>
        <w:left w:val="none" w:sz="0" w:space="0" w:color="auto"/>
        <w:bottom w:val="none" w:sz="0" w:space="0" w:color="auto"/>
        <w:right w:val="none" w:sz="0" w:space="0" w:color="auto"/>
      </w:divBdr>
    </w:div>
    <w:div w:id="1015230188">
      <w:bodyDiv w:val="1"/>
      <w:marLeft w:val="0"/>
      <w:marRight w:val="0"/>
      <w:marTop w:val="0"/>
      <w:marBottom w:val="0"/>
      <w:divBdr>
        <w:top w:val="none" w:sz="0" w:space="0" w:color="auto"/>
        <w:left w:val="none" w:sz="0" w:space="0" w:color="auto"/>
        <w:bottom w:val="none" w:sz="0" w:space="0" w:color="auto"/>
        <w:right w:val="none" w:sz="0" w:space="0" w:color="auto"/>
      </w:divBdr>
    </w:div>
    <w:div w:id="1020472091">
      <w:bodyDiv w:val="1"/>
      <w:marLeft w:val="0"/>
      <w:marRight w:val="0"/>
      <w:marTop w:val="0"/>
      <w:marBottom w:val="0"/>
      <w:divBdr>
        <w:top w:val="none" w:sz="0" w:space="0" w:color="auto"/>
        <w:left w:val="none" w:sz="0" w:space="0" w:color="auto"/>
        <w:bottom w:val="none" w:sz="0" w:space="0" w:color="auto"/>
        <w:right w:val="none" w:sz="0" w:space="0" w:color="auto"/>
      </w:divBdr>
      <w:divsChild>
        <w:div w:id="1365443586">
          <w:marLeft w:val="0"/>
          <w:marRight w:val="0"/>
          <w:marTop w:val="0"/>
          <w:marBottom w:val="0"/>
          <w:divBdr>
            <w:top w:val="none" w:sz="0" w:space="0" w:color="auto"/>
            <w:left w:val="none" w:sz="0" w:space="0" w:color="auto"/>
            <w:bottom w:val="none" w:sz="0" w:space="0" w:color="auto"/>
            <w:right w:val="none" w:sz="0" w:space="0" w:color="auto"/>
          </w:divBdr>
          <w:divsChild>
            <w:div w:id="1141271248">
              <w:marLeft w:val="0"/>
              <w:marRight w:val="0"/>
              <w:marTop w:val="0"/>
              <w:marBottom w:val="0"/>
              <w:divBdr>
                <w:top w:val="none" w:sz="0" w:space="0" w:color="auto"/>
                <w:left w:val="none" w:sz="0" w:space="0" w:color="auto"/>
                <w:bottom w:val="none" w:sz="0" w:space="0" w:color="auto"/>
                <w:right w:val="none" w:sz="0" w:space="0" w:color="auto"/>
              </w:divBdr>
              <w:divsChild>
                <w:div w:id="1782843858">
                  <w:marLeft w:val="0"/>
                  <w:marRight w:val="0"/>
                  <w:marTop w:val="0"/>
                  <w:marBottom w:val="0"/>
                  <w:divBdr>
                    <w:top w:val="none" w:sz="0" w:space="12" w:color="auto"/>
                    <w:left w:val="none" w:sz="0" w:space="12" w:color="auto"/>
                    <w:bottom w:val="none" w:sz="0" w:space="12" w:color="auto"/>
                    <w:right w:val="none" w:sz="0" w:space="12" w:color="auto"/>
                  </w:divBdr>
                  <w:divsChild>
                    <w:div w:id="699471005">
                      <w:marLeft w:val="0"/>
                      <w:marRight w:val="0"/>
                      <w:marTop w:val="0"/>
                      <w:marBottom w:val="0"/>
                      <w:divBdr>
                        <w:top w:val="none" w:sz="0" w:space="12" w:color="auto"/>
                        <w:left w:val="none" w:sz="0" w:space="12" w:color="auto"/>
                        <w:bottom w:val="none" w:sz="0" w:space="12" w:color="auto"/>
                        <w:right w:val="none" w:sz="0" w:space="12" w:color="auto"/>
                      </w:divBdr>
                      <w:divsChild>
                        <w:div w:id="607810979">
                          <w:marLeft w:val="0"/>
                          <w:marRight w:val="0"/>
                          <w:marTop w:val="0"/>
                          <w:marBottom w:val="0"/>
                          <w:divBdr>
                            <w:top w:val="none" w:sz="0" w:space="0" w:color="auto"/>
                            <w:left w:val="none" w:sz="0" w:space="0" w:color="auto"/>
                            <w:bottom w:val="none" w:sz="0" w:space="0" w:color="auto"/>
                            <w:right w:val="none" w:sz="0" w:space="0" w:color="auto"/>
                          </w:divBdr>
                          <w:divsChild>
                            <w:div w:id="240602765">
                              <w:marLeft w:val="-225"/>
                              <w:marRight w:val="-225"/>
                              <w:marTop w:val="0"/>
                              <w:marBottom w:val="0"/>
                              <w:divBdr>
                                <w:top w:val="none" w:sz="0" w:space="0" w:color="auto"/>
                                <w:left w:val="none" w:sz="0" w:space="0" w:color="auto"/>
                                <w:bottom w:val="none" w:sz="0" w:space="0" w:color="auto"/>
                                <w:right w:val="none" w:sz="0" w:space="0" w:color="auto"/>
                              </w:divBdr>
                              <w:divsChild>
                                <w:div w:id="871721902">
                                  <w:marLeft w:val="0"/>
                                  <w:marRight w:val="0"/>
                                  <w:marTop w:val="0"/>
                                  <w:marBottom w:val="0"/>
                                  <w:divBdr>
                                    <w:top w:val="none" w:sz="0" w:space="0" w:color="auto"/>
                                    <w:left w:val="none" w:sz="0" w:space="0" w:color="auto"/>
                                    <w:bottom w:val="none" w:sz="0" w:space="0" w:color="auto"/>
                                    <w:right w:val="none" w:sz="0" w:space="0" w:color="auto"/>
                                  </w:divBdr>
                                  <w:divsChild>
                                    <w:div w:id="734162623">
                                      <w:marLeft w:val="0"/>
                                      <w:marRight w:val="0"/>
                                      <w:marTop w:val="0"/>
                                      <w:marBottom w:val="0"/>
                                      <w:divBdr>
                                        <w:top w:val="none" w:sz="0" w:space="0" w:color="auto"/>
                                        <w:left w:val="none" w:sz="0" w:space="0" w:color="auto"/>
                                        <w:bottom w:val="none" w:sz="0" w:space="0" w:color="auto"/>
                                        <w:right w:val="none" w:sz="0" w:space="0" w:color="auto"/>
                                      </w:divBdr>
                                      <w:divsChild>
                                        <w:div w:id="539979948">
                                          <w:marLeft w:val="0"/>
                                          <w:marRight w:val="0"/>
                                          <w:marTop w:val="0"/>
                                          <w:marBottom w:val="0"/>
                                          <w:divBdr>
                                            <w:top w:val="none" w:sz="0" w:space="0" w:color="auto"/>
                                            <w:left w:val="none" w:sz="0" w:space="0" w:color="auto"/>
                                            <w:bottom w:val="none" w:sz="0" w:space="0" w:color="auto"/>
                                            <w:right w:val="none" w:sz="0" w:space="0" w:color="auto"/>
                                          </w:divBdr>
                                        </w:div>
                                        <w:div w:id="845553811">
                                          <w:marLeft w:val="-225"/>
                                          <w:marRight w:val="-225"/>
                                          <w:marTop w:val="0"/>
                                          <w:marBottom w:val="0"/>
                                          <w:divBdr>
                                            <w:top w:val="none" w:sz="0" w:space="0" w:color="auto"/>
                                            <w:left w:val="none" w:sz="0" w:space="0" w:color="auto"/>
                                            <w:bottom w:val="none" w:sz="0" w:space="0" w:color="auto"/>
                                            <w:right w:val="none" w:sz="0" w:space="0" w:color="auto"/>
                                          </w:divBdr>
                                          <w:divsChild>
                                            <w:div w:id="1651135842">
                                              <w:marLeft w:val="0"/>
                                              <w:marRight w:val="0"/>
                                              <w:marTop w:val="0"/>
                                              <w:marBottom w:val="0"/>
                                              <w:divBdr>
                                                <w:top w:val="none" w:sz="0" w:space="0" w:color="auto"/>
                                                <w:left w:val="none" w:sz="0" w:space="0" w:color="auto"/>
                                                <w:bottom w:val="none" w:sz="0" w:space="0" w:color="auto"/>
                                                <w:right w:val="none" w:sz="0" w:space="0" w:color="auto"/>
                                              </w:divBdr>
                                            </w:div>
                                          </w:divsChild>
                                        </w:div>
                                        <w:div w:id="1456832358">
                                          <w:marLeft w:val="0"/>
                                          <w:marRight w:val="0"/>
                                          <w:marTop w:val="0"/>
                                          <w:marBottom w:val="0"/>
                                          <w:divBdr>
                                            <w:top w:val="none" w:sz="0" w:space="0" w:color="auto"/>
                                            <w:left w:val="none" w:sz="0" w:space="0" w:color="auto"/>
                                            <w:bottom w:val="none" w:sz="0" w:space="0" w:color="auto"/>
                                            <w:right w:val="none" w:sz="0" w:space="0" w:color="auto"/>
                                          </w:divBdr>
                                        </w:div>
                                        <w:div w:id="1459303119">
                                          <w:marLeft w:val="0"/>
                                          <w:marRight w:val="0"/>
                                          <w:marTop w:val="0"/>
                                          <w:marBottom w:val="0"/>
                                          <w:divBdr>
                                            <w:top w:val="none" w:sz="0" w:space="0" w:color="auto"/>
                                            <w:left w:val="none" w:sz="0" w:space="0" w:color="auto"/>
                                            <w:bottom w:val="none" w:sz="0" w:space="0" w:color="auto"/>
                                            <w:right w:val="none" w:sz="0" w:space="0" w:color="auto"/>
                                          </w:divBdr>
                                        </w:div>
                                        <w:div w:id="1720519256">
                                          <w:marLeft w:val="-225"/>
                                          <w:marRight w:val="-225"/>
                                          <w:marTop w:val="0"/>
                                          <w:marBottom w:val="0"/>
                                          <w:divBdr>
                                            <w:top w:val="none" w:sz="0" w:space="0" w:color="auto"/>
                                            <w:left w:val="none" w:sz="0" w:space="0" w:color="auto"/>
                                            <w:bottom w:val="none" w:sz="0" w:space="0" w:color="auto"/>
                                            <w:right w:val="none" w:sz="0" w:space="0" w:color="auto"/>
                                          </w:divBdr>
                                          <w:divsChild>
                                            <w:div w:id="11875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862890">
      <w:bodyDiv w:val="1"/>
      <w:marLeft w:val="0"/>
      <w:marRight w:val="0"/>
      <w:marTop w:val="0"/>
      <w:marBottom w:val="0"/>
      <w:divBdr>
        <w:top w:val="none" w:sz="0" w:space="0" w:color="auto"/>
        <w:left w:val="none" w:sz="0" w:space="0" w:color="auto"/>
        <w:bottom w:val="none" w:sz="0" w:space="0" w:color="auto"/>
        <w:right w:val="none" w:sz="0" w:space="0" w:color="auto"/>
      </w:divBdr>
    </w:div>
    <w:div w:id="1034573730">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10990913">
          <w:marLeft w:val="0"/>
          <w:marRight w:val="0"/>
          <w:marTop w:val="0"/>
          <w:marBottom w:val="0"/>
          <w:divBdr>
            <w:top w:val="none" w:sz="0" w:space="0" w:color="auto"/>
            <w:left w:val="none" w:sz="0" w:space="0" w:color="auto"/>
            <w:bottom w:val="none" w:sz="0" w:space="0" w:color="auto"/>
            <w:right w:val="none" w:sz="0" w:space="0" w:color="auto"/>
          </w:divBdr>
          <w:divsChild>
            <w:div w:id="85464083">
              <w:marLeft w:val="0"/>
              <w:marRight w:val="0"/>
              <w:marTop w:val="0"/>
              <w:marBottom w:val="0"/>
              <w:divBdr>
                <w:top w:val="none" w:sz="0" w:space="0" w:color="auto"/>
                <w:left w:val="none" w:sz="0" w:space="0" w:color="auto"/>
                <w:bottom w:val="none" w:sz="0" w:space="0" w:color="auto"/>
                <w:right w:val="none" w:sz="0" w:space="0" w:color="auto"/>
              </w:divBdr>
              <w:divsChild>
                <w:div w:id="2053723532">
                  <w:marLeft w:val="0"/>
                  <w:marRight w:val="0"/>
                  <w:marTop w:val="0"/>
                  <w:marBottom w:val="0"/>
                  <w:divBdr>
                    <w:top w:val="none" w:sz="0" w:space="12" w:color="auto"/>
                    <w:left w:val="none" w:sz="0" w:space="12" w:color="auto"/>
                    <w:bottom w:val="none" w:sz="0" w:space="12" w:color="auto"/>
                    <w:right w:val="none" w:sz="0" w:space="12" w:color="auto"/>
                  </w:divBdr>
                  <w:divsChild>
                    <w:div w:id="303900408">
                      <w:marLeft w:val="0"/>
                      <w:marRight w:val="0"/>
                      <w:marTop w:val="0"/>
                      <w:marBottom w:val="0"/>
                      <w:divBdr>
                        <w:top w:val="none" w:sz="0" w:space="12" w:color="auto"/>
                        <w:left w:val="none" w:sz="0" w:space="12" w:color="auto"/>
                        <w:bottom w:val="none" w:sz="0" w:space="12" w:color="auto"/>
                        <w:right w:val="none" w:sz="0" w:space="12" w:color="auto"/>
                      </w:divBdr>
                      <w:divsChild>
                        <w:div w:id="1566329351">
                          <w:marLeft w:val="0"/>
                          <w:marRight w:val="0"/>
                          <w:marTop w:val="0"/>
                          <w:marBottom w:val="0"/>
                          <w:divBdr>
                            <w:top w:val="none" w:sz="0" w:space="0" w:color="auto"/>
                            <w:left w:val="none" w:sz="0" w:space="0" w:color="auto"/>
                            <w:bottom w:val="none" w:sz="0" w:space="0" w:color="auto"/>
                            <w:right w:val="none" w:sz="0" w:space="0" w:color="auto"/>
                          </w:divBdr>
                          <w:divsChild>
                            <w:div w:id="1639531207">
                              <w:marLeft w:val="-225"/>
                              <w:marRight w:val="-225"/>
                              <w:marTop w:val="0"/>
                              <w:marBottom w:val="0"/>
                              <w:divBdr>
                                <w:top w:val="none" w:sz="0" w:space="0" w:color="auto"/>
                                <w:left w:val="none" w:sz="0" w:space="0" w:color="auto"/>
                                <w:bottom w:val="none" w:sz="0" w:space="0" w:color="auto"/>
                                <w:right w:val="none" w:sz="0" w:space="0" w:color="auto"/>
                              </w:divBdr>
                              <w:divsChild>
                                <w:div w:id="778447327">
                                  <w:marLeft w:val="0"/>
                                  <w:marRight w:val="0"/>
                                  <w:marTop w:val="0"/>
                                  <w:marBottom w:val="0"/>
                                  <w:divBdr>
                                    <w:top w:val="none" w:sz="0" w:space="0" w:color="auto"/>
                                    <w:left w:val="none" w:sz="0" w:space="0" w:color="auto"/>
                                    <w:bottom w:val="none" w:sz="0" w:space="0" w:color="auto"/>
                                    <w:right w:val="none" w:sz="0" w:space="0" w:color="auto"/>
                                  </w:divBdr>
                                  <w:divsChild>
                                    <w:div w:id="1880507274">
                                      <w:marLeft w:val="0"/>
                                      <w:marRight w:val="0"/>
                                      <w:marTop w:val="0"/>
                                      <w:marBottom w:val="0"/>
                                      <w:divBdr>
                                        <w:top w:val="none" w:sz="0" w:space="0" w:color="auto"/>
                                        <w:left w:val="none" w:sz="0" w:space="0" w:color="auto"/>
                                        <w:bottom w:val="none" w:sz="0" w:space="0" w:color="auto"/>
                                        <w:right w:val="none" w:sz="0" w:space="0" w:color="auto"/>
                                      </w:divBdr>
                                      <w:divsChild>
                                        <w:div w:id="1301616835">
                                          <w:marLeft w:val="0"/>
                                          <w:marRight w:val="0"/>
                                          <w:marTop w:val="240"/>
                                          <w:marBottom w:val="0"/>
                                          <w:divBdr>
                                            <w:top w:val="none" w:sz="0" w:space="0" w:color="auto"/>
                                            <w:left w:val="none" w:sz="0" w:space="0" w:color="auto"/>
                                            <w:bottom w:val="none" w:sz="0" w:space="0" w:color="auto"/>
                                            <w:right w:val="none" w:sz="0" w:space="0" w:color="auto"/>
                                          </w:divBdr>
                                          <w:divsChild>
                                            <w:div w:id="1422334773">
                                              <w:marLeft w:val="0"/>
                                              <w:marRight w:val="0"/>
                                              <w:marTop w:val="0"/>
                                              <w:marBottom w:val="0"/>
                                              <w:divBdr>
                                                <w:top w:val="none" w:sz="0" w:space="0" w:color="auto"/>
                                                <w:left w:val="none" w:sz="0" w:space="0" w:color="auto"/>
                                                <w:bottom w:val="none" w:sz="0" w:space="0" w:color="auto"/>
                                                <w:right w:val="none" w:sz="0" w:space="0" w:color="auto"/>
                                              </w:divBdr>
                                            </w:div>
                                            <w:div w:id="1541162809">
                                              <w:marLeft w:val="0"/>
                                              <w:marRight w:val="0"/>
                                              <w:marTop w:val="0"/>
                                              <w:marBottom w:val="0"/>
                                              <w:divBdr>
                                                <w:top w:val="none" w:sz="0" w:space="0" w:color="auto"/>
                                                <w:left w:val="none" w:sz="0" w:space="0" w:color="auto"/>
                                                <w:bottom w:val="none" w:sz="0" w:space="0" w:color="auto"/>
                                                <w:right w:val="none" w:sz="0" w:space="0" w:color="auto"/>
                                              </w:divBdr>
                                            </w:div>
                                            <w:div w:id="789864013">
                                              <w:marLeft w:val="0"/>
                                              <w:marRight w:val="0"/>
                                              <w:marTop w:val="0"/>
                                              <w:marBottom w:val="0"/>
                                              <w:divBdr>
                                                <w:top w:val="none" w:sz="0" w:space="0" w:color="auto"/>
                                                <w:left w:val="none" w:sz="0" w:space="0" w:color="auto"/>
                                                <w:bottom w:val="none" w:sz="0" w:space="0" w:color="auto"/>
                                                <w:right w:val="none" w:sz="0" w:space="0" w:color="auto"/>
                                              </w:divBdr>
                                              <w:divsChild>
                                                <w:div w:id="1792360098">
                                                  <w:marLeft w:val="0"/>
                                                  <w:marRight w:val="0"/>
                                                  <w:marTop w:val="0"/>
                                                  <w:marBottom w:val="0"/>
                                                  <w:divBdr>
                                                    <w:top w:val="none" w:sz="0" w:space="0" w:color="auto"/>
                                                    <w:left w:val="none" w:sz="0" w:space="0" w:color="auto"/>
                                                    <w:bottom w:val="none" w:sz="0" w:space="0" w:color="auto"/>
                                                    <w:right w:val="none" w:sz="0" w:space="0" w:color="auto"/>
                                                  </w:divBdr>
                                                </w:div>
                                                <w:div w:id="1909880912">
                                                  <w:marLeft w:val="0"/>
                                                  <w:marRight w:val="0"/>
                                                  <w:marTop w:val="0"/>
                                                  <w:marBottom w:val="0"/>
                                                  <w:divBdr>
                                                    <w:top w:val="none" w:sz="0" w:space="0" w:color="auto"/>
                                                    <w:left w:val="none" w:sz="0" w:space="0" w:color="auto"/>
                                                    <w:bottom w:val="none" w:sz="0" w:space="0" w:color="auto"/>
                                                    <w:right w:val="none" w:sz="0" w:space="0" w:color="auto"/>
                                                  </w:divBdr>
                                                </w:div>
                                                <w:div w:id="867644854">
                                                  <w:marLeft w:val="0"/>
                                                  <w:marRight w:val="0"/>
                                                  <w:marTop w:val="0"/>
                                                  <w:marBottom w:val="0"/>
                                                  <w:divBdr>
                                                    <w:top w:val="none" w:sz="0" w:space="0" w:color="auto"/>
                                                    <w:left w:val="none" w:sz="0" w:space="0" w:color="auto"/>
                                                    <w:bottom w:val="none" w:sz="0" w:space="0" w:color="auto"/>
                                                    <w:right w:val="none" w:sz="0" w:space="0" w:color="auto"/>
                                                  </w:divBdr>
                                                </w:div>
                                                <w:div w:id="240407044">
                                                  <w:marLeft w:val="0"/>
                                                  <w:marRight w:val="0"/>
                                                  <w:marTop w:val="0"/>
                                                  <w:marBottom w:val="0"/>
                                                  <w:divBdr>
                                                    <w:top w:val="none" w:sz="0" w:space="0" w:color="auto"/>
                                                    <w:left w:val="none" w:sz="0" w:space="0" w:color="auto"/>
                                                    <w:bottom w:val="none" w:sz="0" w:space="0" w:color="auto"/>
                                                    <w:right w:val="none" w:sz="0" w:space="0" w:color="auto"/>
                                                  </w:divBdr>
                                                </w:div>
                                                <w:div w:id="3596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788447">
      <w:bodyDiv w:val="1"/>
      <w:marLeft w:val="0"/>
      <w:marRight w:val="0"/>
      <w:marTop w:val="0"/>
      <w:marBottom w:val="0"/>
      <w:divBdr>
        <w:top w:val="none" w:sz="0" w:space="0" w:color="auto"/>
        <w:left w:val="none" w:sz="0" w:space="0" w:color="auto"/>
        <w:bottom w:val="none" w:sz="0" w:space="0" w:color="auto"/>
        <w:right w:val="none" w:sz="0" w:space="0" w:color="auto"/>
      </w:divBdr>
    </w:div>
    <w:div w:id="1135415435">
      <w:bodyDiv w:val="1"/>
      <w:marLeft w:val="0"/>
      <w:marRight w:val="0"/>
      <w:marTop w:val="0"/>
      <w:marBottom w:val="0"/>
      <w:divBdr>
        <w:top w:val="none" w:sz="0" w:space="0" w:color="auto"/>
        <w:left w:val="none" w:sz="0" w:space="0" w:color="auto"/>
        <w:bottom w:val="none" w:sz="0" w:space="0" w:color="auto"/>
        <w:right w:val="none" w:sz="0" w:space="0" w:color="auto"/>
      </w:divBdr>
      <w:divsChild>
        <w:div w:id="439884106">
          <w:marLeft w:val="0"/>
          <w:marRight w:val="0"/>
          <w:marTop w:val="0"/>
          <w:marBottom w:val="0"/>
          <w:divBdr>
            <w:top w:val="none" w:sz="0" w:space="0" w:color="auto"/>
            <w:left w:val="none" w:sz="0" w:space="0" w:color="auto"/>
            <w:bottom w:val="none" w:sz="0" w:space="0" w:color="auto"/>
            <w:right w:val="none" w:sz="0" w:space="0" w:color="auto"/>
          </w:divBdr>
          <w:divsChild>
            <w:div w:id="985814856">
              <w:marLeft w:val="0"/>
              <w:marRight w:val="0"/>
              <w:marTop w:val="0"/>
              <w:marBottom w:val="0"/>
              <w:divBdr>
                <w:top w:val="none" w:sz="0" w:space="0" w:color="auto"/>
                <w:left w:val="none" w:sz="0" w:space="0" w:color="auto"/>
                <w:bottom w:val="none" w:sz="0" w:space="0" w:color="auto"/>
                <w:right w:val="none" w:sz="0" w:space="0" w:color="auto"/>
              </w:divBdr>
              <w:divsChild>
                <w:div w:id="206383415">
                  <w:marLeft w:val="0"/>
                  <w:marRight w:val="0"/>
                  <w:marTop w:val="0"/>
                  <w:marBottom w:val="0"/>
                  <w:divBdr>
                    <w:top w:val="none" w:sz="0" w:space="12" w:color="auto"/>
                    <w:left w:val="none" w:sz="0" w:space="12" w:color="auto"/>
                    <w:bottom w:val="none" w:sz="0" w:space="12" w:color="auto"/>
                    <w:right w:val="none" w:sz="0" w:space="12" w:color="auto"/>
                  </w:divBdr>
                  <w:divsChild>
                    <w:div w:id="1868904232">
                      <w:marLeft w:val="0"/>
                      <w:marRight w:val="0"/>
                      <w:marTop w:val="0"/>
                      <w:marBottom w:val="0"/>
                      <w:divBdr>
                        <w:top w:val="none" w:sz="0" w:space="12" w:color="auto"/>
                        <w:left w:val="none" w:sz="0" w:space="12" w:color="auto"/>
                        <w:bottom w:val="none" w:sz="0" w:space="12" w:color="auto"/>
                        <w:right w:val="none" w:sz="0" w:space="12" w:color="auto"/>
                      </w:divBdr>
                      <w:divsChild>
                        <w:div w:id="28994891">
                          <w:marLeft w:val="0"/>
                          <w:marRight w:val="0"/>
                          <w:marTop w:val="0"/>
                          <w:marBottom w:val="0"/>
                          <w:divBdr>
                            <w:top w:val="none" w:sz="0" w:space="0" w:color="auto"/>
                            <w:left w:val="none" w:sz="0" w:space="0" w:color="auto"/>
                            <w:bottom w:val="none" w:sz="0" w:space="0" w:color="auto"/>
                            <w:right w:val="none" w:sz="0" w:space="0" w:color="auto"/>
                          </w:divBdr>
                          <w:divsChild>
                            <w:div w:id="1553031228">
                              <w:marLeft w:val="-225"/>
                              <w:marRight w:val="-225"/>
                              <w:marTop w:val="0"/>
                              <w:marBottom w:val="0"/>
                              <w:divBdr>
                                <w:top w:val="none" w:sz="0" w:space="0" w:color="auto"/>
                                <w:left w:val="none" w:sz="0" w:space="0" w:color="auto"/>
                                <w:bottom w:val="none" w:sz="0" w:space="0" w:color="auto"/>
                                <w:right w:val="none" w:sz="0" w:space="0" w:color="auto"/>
                              </w:divBdr>
                              <w:divsChild>
                                <w:div w:id="155848187">
                                  <w:marLeft w:val="0"/>
                                  <w:marRight w:val="0"/>
                                  <w:marTop w:val="0"/>
                                  <w:marBottom w:val="0"/>
                                  <w:divBdr>
                                    <w:top w:val="none" w:sz="0" w:space="0" w:color="auto"/>
                                    <w:left w:val="none" w:sz="0" w:space="0" w:color="auto"/>
                                    <w:bottom w:val="none" w:sz="0" w:space="0" w:color="auto"/>
                                    <w:right w:val="none" w:sz="0" w:space="0" w:color="auto"/>
                                  </w:divBdr>
                                  <w:divsChild>
                                    <w:div w:id="643655531">
                                      <w:marLeft w:val="0"/>
                                      <w:marRight w:val="0"/>
                                      <w:marTop w:val="0"/>
                                      <w:marBottom w:val="0"/>
                                      <w:divBdr>
                                        <w:top w:val="none" w:sz="0" w:space="0" w:color="auto"/>
                                        <w:left w:val="none" w:sz="0" w:space="0" w:color="auto"/>
                                        <w:bottom w:val="none" w:sz="0" w:space="0" w:color="auto"/>
                                        <w:right w:val="none" w:sz="0" w:space="0" w:color="auto"/>
                                      </w:divBdr>
                                      <w:divsChild>
                                        <w:div w:id="166019985">
                                          <w:marLeft w:val="0"/>
                                          <w:marRight w:val="0"/>
                                          <w:marTop w:val="0"/>
                                          <w:marBottom w:val="0"/>
                                          <w:divBdr>
                                            <w:top w:val="none" w:sz="0" w:space="0" w:color="auto"/>
                                            <w:left w:val="none" w:sz="0" w:space="0" w:color="auto"/>
                                            <w:bottom w:val="none" w:sz="0" w:space="0" w:color="auto"/>
                                            <w:right w:val="none" w:sz="0" w:space="0" w:color="auto"/>
                                          </w:divBdr>
                                        </w:div>
                                        <w:div w:id="517236688">
                                          <w:marLeft w:val="0"/>
                                          <w:marRight w:val="0"/>
                                          <w:marTop w:val="0"/>
                                          <w:marBottom w:val="0"/>
                                          <w:divBdr>
                                            <w:top w:val="none" w:sz="0" w:space="0" w:color="auto"/>
                                            <w:left w:val="none" w:sz="0" w:space="0" w:color="auto"/>
                                            <w:bottom w:val="none" w:sz="0" w:space="0" w:color="auto"/>
                                            <w:right w:val="none" w:sz="0" w:space="0" w:color="auto"/>
                                          </w:divBdr>
                                        </w:div>
                                        <w:div w:id="753016618">
                                          <w:marLeft w:val="0"/>
                                          <w:marRight w:val="0"/>
                                          <w:marTop w:val="0"/>
                                          <w:marBottom w:val="0"/>
                                          <w:divBdr>
                                            <w:top w:val="none" w:sz="0" w:space="0" w:color="auto"/>
                                            <w:left w:val="none" w:sz="0" w:space="0" w:color="auto"/>
                                            <w:bottom w:val="none" w:sz="0" w:space="0" w:color="auto"/>
                                            <w:right w:val="none" w:sz="0" w:space="0" w:color="auto"/>
                                          </w:divBdr>
                                        </w:div>
                                        <w:div w:id="793787663">
                                          <w:marLeft w:val="0"/>
                                          <w:marRight w:val="0"/>
                                          <w:marTop w:val="0"/>
                                          <w:marBottom w:val="0"/>
                                          <w:divBdr>
                                            <w:top w:val="none" w:sz="0" w:space="0" w:color="auto"/>
                                            <w:left w:val="none" w:sz="0" w:space="0" w:color="auto"/>
                                            <w:bottom w:val="none" w:sz="0" w:space="0" w:color="auto"/>
                                            <w:right w:val="none" w:sz="0" w:space="0" w:color="auto"/>
                                          </w:divBdr>
                                        </w:div>
                                        <w:div w:id="1480151282">
                                          <w:marLeft w:val="-225"/>
                                          <w:marRight w:val="-225"/>
                                          <w:marTop w:val="0"/>
                                          <w:marBottom w:val="0"/>
                                          <w:divBdr>
                                            <w:top w:val="none" w:sz="0" w:space="0" w:color="auto"/>
                                            <w:left w:val="none" w:sz="0" w:space="0" w:color="auto"/>
                                            <w:bottom w:val="none" w:sz="0" w:space="0" w:color="auto"/>
                                            <w:right w:val="none" w:sz="0" w:space="0" w:color="auto"/>
                                          </w:divBdr>
                                          <w:divsChild>
                                            <w:div w:id="1194150259">
                                              <w:marLeft w:val="0"/>
                                              <w:marRight w:val="0"/>
                                              <w:marTop w:val="0"/>
                                              <w:marBottom w:val="0"/>
                                              <w:divBdr>
                                                <w:top w:val="none" w:sz="0" w:space="0" w:color="auto"/>
                                                <w:left w:val="none" w:sz="0" w:space="0" w:color="auto"/>
                                                <w:bottom w:val="none" w:sz="0" w:space="0" w:color="auto"/>
                                                <w:right w:val="none" w:sz="0" w:space="0" w:color="auto"/>
                                              </w:divBdr>
                                            </w:div>
                                          </w:divsChild>
                                        </w:div>
                                        <w:div w:id="1960450908">
                                          <w:marLeft w:val="0"/>
                                          <w:marRight w:val="0"/>
                                          <w:marTop w:val="0"/>
                                          <w:marBottom w:val="0"/>
                                          <w:divBdr>
                                            <w:top w:val="none" w:sz="0" w:space="0" w:color="auto"/>
                                            <w:left w:val="none" w:sz="0" w:space="0" w:color="auto"/>
                                            <w:bottom w:val="none" w:sz="0" w:space="0" w:color="auto"/>
                                            <w:right w:val="none" w:sz="0" w:space="0" w:color="auto"/>
                                          </w:divBdr>
                                        </w:div>
                                        <w:div w:id="1991398221">
                                          <w:marLeft w:val="-225"/>
                                          <w:marRight w:val="-225"/>
                                          <w:marTop w:val="0"/>
                                          <w:marBottom w:val="0"/>
                                          <w:divBdr>
                                            <w:top w:val="none" w:sz="0" w:space="0" w:color="auto"/>
                                            <w:left w:val="none" w:sz="0" w:space="0" w:color="auto"/>
                                            <w:bottom w:val="none" w:sz="0" w:space="0" w:color="auto"/>
                                            <w:right w:val="none" w:sz="0" w:space="0" w:color="auto"/>
                                          </w:divBdr>
                                          <w:divsChild>
                                            <w:div w:id="16590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346609">
      <w:bodyDiv w:val="1"/>
      <w:marLeft w:val="0"/>
      <w:marRight w:val="0"/>
      <w:marTop w:val="0"/>
      <w:marBottom w:val="0"/>
      <w:divBdr>
        <w:top w:val="none" w:sz="0" w:space="0" w:color="auto"/>
        <w:left w:val="none" w:sz="0" w:space="0" w:color="auto"/>
        <w:bottom w:val="none" w:sz="0" w:space="0" w:color="auto"/>
        <w:right w:val="none" w:sz="0" w:space="0" w:color="auto"/>
      </w:divBdr>
      <w:divsChild>
        <w:div w:id="1311519572">
          <w:marLeft w:val="0"/>
          <w:marRight w:val="0"/>
          <w:marTop w:val="0"/>
          <w:marBottom w:val="0"/>
          <w:divBdr>
            <w:top w:val="none" w:sz="0" w:space="0" w:color="auto"/>
            <w:left w:val="none" w:sz="0" w:space="0" w:color="auto"/>
            <w:bottom w:val="none" w:sz="0" w:space="0" w:color="auto"/>
            <w:right w:val="none" w:sz="0" w:space="0" w:color="auto"/>
          </w:divBdr>
          <w:divsChild>
            <w:div w:id="1387097771">
              <w:marLeft w:val="0"/>
              <w:marRight w:val="0"/>
              <w:marTop w:val="0"/>
              <w:marBottom w:val="0"/>
              <w:divBdr>
                <w:top w:val="none" w:sz="0" w:space="0" w:color="auto"/>
                <w:left w:val="none" w:sz="0" w:space="0" w:color="auto"/>
                <w:bottom w:val="none" w:sz="0" w:space="0" w:color="auto"/>
                <w:right w:val="none" w:sz="0" w:space="0" w:color="auto"/>
              </w:divBdr>
              <w:divsChild>
                <w:div w:id="292322919">
                  <w:marLeft w:val="0"/>
                  <w:marRight w:val="0"/>
                  <w:marTop w:val="0"/>
                  <w:marBottom w:val="0"/>
                  <w:divBdr>
                    <w:top w:val="none" w:sz="0" w:space="12" w:color="auto"/>
                    <w:left w:val="none" w:sz="0" w:space="12" w:color="auto"/>
                    <w:bottom w:val="none" w:sz="0" w:space="12" w:color="auto"/>
                    <w:right w:val="none" w:sz="0" w:space="12" w:color="auto"/>
                  </w:divBdr>
                  <w:divsChild>
                    <w:div w:id="56978660">
                      <w:marLeft w:val="0"/>
                      <w:marRight w:val="0"/>
                      <w:marTop w:val="0"/>
                      <w:marBottom w:val="0"/>
                      <w:divBdr>
                        <w:top w:val="none" w:sz="0" w:space="12" w:color="auto"/>
                        <w:left w:val="none" w:sz="0" w:space="12" w:color="auto"/>
                        <w:bottom w:val="none" w:sz="0" w:space="12" w:color="auto"/>
                        <w:right w:val="none" w:sz="0" w:space="12" w:color="auto"/>
                      </w:divBdr>
                      <w:divsChild>
                        <w:div w:id="1797329464">
                          <w:marLeft w:val="0"/>
                          <w:marRight w:val="0"/>
                          <w:marTop w:val="0"/>
                          <w:marBottom w:val="0"/>
                          <w:divBdr>
                            <w:top w:val="none" w:sz="0" w:space="0" w:color="auto"/>
                            <w:left w:val="none" w:sz="0" w:space="0" w:color="auto"/>
                            <w:bottom w:val="none" w:sz="0" w:space="0" w:color="auto"/>
                            <w:right w:val="none" w:sz="0" w:space="0" w:color="auto"/>
                          </w:divBdr>
                          <w:divsChild>
                            <w:div w:id="2054501566">
                              <w:marLeft w:val="-225"/>
                              <w:marRight w:val="-225"/>
                              <w:marTop w:val="0"/>
                              <w:marBottom w:val="0"/>
                              <w:divBdr>
                                <w:top w:val="none" w:sz="0" w:space="0" w:color="auto"/>
                                <w:left w:val="none" w:sz="0" w:space="0" w:color="auto"/>
                                <w:bottom w:val="none" w:sz="0" w:space="0" w:color="auto"/>
                                <w:right w:val="none" w:sz="0" w:space="0" w:color="auto"/>
                              </w:divBdr>
                              <w:divsChild>
                                <w:div w:id="1907063179">
                                  <w:marLeft w:val="0"/>
                                  <w:marRight w:val="0"/>
                                  <w:marTop w:val="0"/>
                                  <w:marBottom w:val="0"/>
                                  <w:divBdr>
                                    <w:top w:val="none" w:sz="0" w:space="0" w:color="auto"/>
                                    <w:left w:val="none" w:sz="0" w:space="0" w:color="auto"/>
                                    <w:bottom w:val="none" w:sz="0" w:space="0" w:color="auto"/>
                                    <w:right w:val="none" w:sz="0" w:space="0" w:color="auto"/>
                                  </w:divBdr>
                                  <w:divsChild>
                                    <w:div w:id="1964386143">
                                      <w:marLeft w:val="0"/>
                                      <w:marRight w:val="0"/>
                                      <w:marTop w:val="0"/>
                                      <w:marBottom w:val="0"/>
                                      <w:divBdr>
                                        <w:top w:val="none" w:sz="0" w:space="0" w:color="auto"/>
                                        <w:left w:val="none" w:sz="0" w:space="0" w:color="auto"/>
                                        <w:bottom w:val="none" w:sz="0" w:space="0" w:color="auto"/>
                                        <w:right w:val="none" w:sz="0" w:space="0" w:color="auto"/>
                                      </w:divBdr>
                                      <w:divsChild>
                                        <w:div w:id="876117560">
                                          <w:marLeft w:val="-225"/>
                                          <w:marRight w:val="-225"/>
                                          <w:marTop w:val="0"/>
                                          <w:marBottom w:val="0"/>
                                          <w:divBdr>
                                            <w:top w:val="none" w:sz="0" w:space="0" w:color="auto"/>
                                            <w:left w:val="none" w:sz="0" w:space="0" w:color="auto"/>
                                            <w:bottom w:val="none" w:sz="0" w:space="0" w:color="auto"/>
                                            <w:right w:val="none" w:sz="0" w:space="0" w:color="auto"/>
                                          </w:divBdr>
                                          <w:divsChild>
                                            <w:div w:id="322468237">
                                              <w:marLeft w:val="0"/>
                                              <w:marRight w:val="0"/>
                                              <w:marTop w:val="0"/>
                                              <w:marBottom w:val="0"/>
                                              <w:divBdr>
                                                <w:top w:val="none" w:sz="0" w:space="0" w:color="auto"/>
                                                <w:left w:val="none" w:sz="0" w:space="0" w:color="auto"/>
                                                <w:bottom w:val="none" w:sz="0" w:space="0" w:color="auto"/>
                                                <w:right w:val="none" w:sz="0" w:space="0" w:color="auto"/>
                                              </w:divBdr>
                                            </w:div>
                                          </w:divsChild>
                                        </w:div>
                                        <w:div w:id="1248228660">
                                          <w:marLeft w:val="0"/>
                                          <w:marRight w:val="0"/>
                                          <w:marTop w:val="0"/>
                                          <w:marBottom w:val="0"/>
                                          <w:divBdr>
                                            <w:top w:val="none" w:sz="0" w:space="0" w:color="auto"/>
                                            <w:left w:val="none" w:sz="0" w:space="0" w:color="auto"/>
                                            <w:bottom w:val="none" w:sz="0" w:space="0" w:color="auto"/>
                                            <w:right w:val="none" w:sz="0" w:space="0" w:color="auto"/>
                                          </w:divBdr>
                                        </w:div>
                                        <w:div w:id="1307316786">
                                          <w:marLeft w:val="-225"/>
                                          <w:marRight w:val="-225"/>
                                          <w:marTop w:val="0"/>
                                          <w:marBottom w:val="0"/>
                                          <w:divBdr>
                                            <w:top w:val="none" w:sz="0" w:space="0" w:color="auto"/>
                                            <w:left w:val="none" w:sz="0" w:space="0" w:color="auto"/>
                                            <w:bottom w:val="none" w:sz="0" w:space="0" w:color="auto"/>
                                            <w:right w:val="none" w:sz="0" w:space="0" w:color="auto"/>
                                          </w:divBdr>
                                          <w:divsChild>
                                            <w:div w:id="5810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042407">
      <w:bodyDiv w:val="1"/>
      <w:marLeft w:val="0"/>
      <w:marRight w:val="0"/>
      <w:marTop w:val="0"/>
      <w:marBottom w:val="0"/>
      <w:divBdr>
        <w:top w:val="none" w:sz="0" w:space="0" w:color="auto"/>
        <w:left w:val="none" w:sz="0" w:space="0" w:color="auto"/>
        <w:bottom w:val="none" w:sz="0" w:space="0" w:color="auto"/>
        <w:right w:val="none" w:sz="0" w:space="0" w:color="auto"/>
      </w:divBdr>
    </w:div>
    <w:div w:id="1212495219">
      <w:bodyDiv w:val="1"/>
      <w:marLeft w:val="0"/>
      <w:marRight w:val="0"/>
      <w:marTop w:val="0"/>
      <w:marBottom w:val="0"/>
      <w:divBdr>
        <w:top w:val="none" w:sz="0" w:space="0" w:color="auto"/>
        <w:left w:val="none" w:sz="0" w:space="0" w:color="auto"/>
        <w:bottom w:val="none" w:sz="0" w:space="0" w:color="auto"/>
        <w:right w:val="none" w:sz="0" w:space="0" w:color="auto"/>
      </w:divBdr>
    </w:div>
    <w:div w:id="1253009753">
      <w:bodyDiv w:val="1"/>
      <w:marLeft w:val="0"/>
      <w:marRight w:val="0"/>
      <w:marTop w:val="0"/>
      <w:marBottom w:val="0"/>
      <w:divBdr>
        <w:top w:val="none" w:sz="0" w:space="0" w:color="auto"/>
        <w:left w:val="none" w:sz="0" w:space="0" w:color="auto"/>
        <w:bottom w:val="none" w:sz="0" w:space="0" w:color="auto"/>
        <w:right w:val="none" w:sz="0" w:space="0" w:color="auto"/>
      </w:divBdr>
      <w:divsChild>
        <w:div w:id="202134109">
          <w:marLeft w:val="-225"/>
          <w:marRight w:val="-225"/>
          <w:marTop w:val="0"/>
          <w:marBottom w:val="0"/>
          <w:divBdr>
            <w:top w:val="none" w:sz="0" w:space="0" w:color="auto"/>
            <w:left w:val="none" w:sz="0" w:space="0" w:color="auto"/>
            <w:bottom w:val="none" w:sz="0" w:space="0" w:color="auto"/>
            <w:right w:val="none" w:sz="0" w:space="0" w:color="auto"/>
          </w:divBdr>
          <w:divsChild>
            <w:div w:id="608510525">
              <w:marLeft w:val="0"/>
              <w:marRight w:val="0"/>
              <w:marTop w:val="0"/>
              <w:marBottom w:val="0"/>
              <w:divBdr>
                <w:top w:val="none" w:sz="0" w:space="0" w:color="auto"/>
                <w:left w:val="none" w:sz="0" w:space="0" w:color="auto"/>
                <w:bottom w:val="none" w:sz="0" w:space="0" w:color="auto"/>
                <w:right w:val="none" w:sz="0" w:space="0" w:color="auto"/>
              </w:divBdr>
            </w:div>
          </w:divsChild>
        </w:div>
        <w:div w:id="1612666077">
          <w:marLeft w:val="0"/>
          <w:marRight w:val="0"/>
          <w:marTop w:val="0"/>
          <w:marBottom w:val="0"/>
          <w:divBdr>
            <w:top w:val="none" w:sz="0" w:space="0" w:color="auto"/>
            <w:left w:val="none" w:sz="0" w:space="0" w:color="auto"/>
            <w:bottom w:val="none" w:sz="0" w:space="0" w:color="auto"/>
            <w:right w:val="none" w:sz="0" w:space="0" w:color="auto"/>
          </w:divBdr>
        </w:div>
        <w:div w:id="2026320393">
          <w:marLeft w:val="-225"/>
          <w:marRight w:val="-225"/>
          <w:marTop w:val="0"/>
          <w:marBottom w:val="0"/>
          <w:divBdr>
            <w:top w:val="none" w:sz="0" w:space="0" w:color="auto"/>
            <w:left w:val="none" w:sz="0" w:space="0" w:color="auto"/>
            <w:bottom w:val="none" w:sz="0" w:space="0" w:color="auto"/>
            <w:right w:val="none" w:sz="0" w:space="0" w:color="auto"/>
          </w:divBdr>
          <w:divsChild>
            <w:div w:id="11901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0304">
      <w:bodyDiv w:val="1"/>
      <w:marLeft w:val="0"/>
      <w:marRight w:val="0"/>
      <w:marTop w:val="0"/>
      <w:marBottom w:val="0"/>
      <w:divBdr>
        <w:top w:val="none" w:sz="0" w:space="0" w:color="auto"/>
        <w:left w:val="none" w:sz="0" w:space="0" w:color="auto"/>
        <w:bottom w:val="none" w:sz="0" w:space="0" w:color="auto"/>
        <w:right w:val="none" w:sz="0" w:space="0" w:color="auto"/>
      </w:divBdr>
    </w:div>
    <w:div w:id="1268350279">
      <w:bodyDiv w:val="1"/>
      <w:marLeft w:val="0"/>
      <w:marRight w:val="0"/>
      <w:marTop w:val="0"/>
      <w:marBottom w:val="0"/>
      <w:divBdr>
        <w:top w:val="none" w:sz="0" w:space="0" w:color="auto"/>
        <w:left w:val="none" w:sz="0" w:space="0" w:color="auto"/>
        <w:bottom w:val="none" w:sz="0" w:space="0" w:color="auto"/>
        <w:right w:val="none" w:sz="0" w:space="0" w:color="auto"/>
      </w:divBdr>
      <w:divsChild>
        <w:div w:id="1914393337">
          <w:marLeft w:val="0"/>
          <w:marRight w:val="0"/>
          <w:marTop w:val="0"/>
          <w:marBottom w:val="0"/>
          <w:divBdr>
            <w:top w:val="none" w:sz="0" w:space="0" w:color="auto"/>
            <w:left w:val="none" w:sz="0" w:space="0" w:color="auto"/>
            <w:bottom w:val="none" w:sz="0" w:space="0" w:color="auto"/>
            <w:right w:val="none" w:sz="0" w:space="0" w:color="auto"/>
          </w:divBdr>
          <w:divsChild>
            <w:div w:id="453254896">
              <w:marLeft w:val="0"/>
              <w:marRight w:val="0"/>
              <w:marTop w:val="0"/>
              <w:marBottom w:val="0"/>
              <w:divBdr>
                <w:top w:val="none" w:sz="0" w:space="0" w:color="auto"/>
                <w:left w:val="none" w:sz="0" w:space="0" w:color="auto"/>
                <w:bottom w:val="none" w:sz="0" w:space="0" w:color="auto"/>
                <w:right w:val="none" w:sz="0" w:space="0" w:color="auto"/>
              </w:divBdr>
              <w:divsChild>
                <w:div w:id="731121512">
                  <w:marLeft w:val="0"/>
                  <w:marRight w:val="0"/>
                  <w:marTop w:val="0"/>
                  <w:marBottom w:val="0"/>
                  <w:divBdr>
                    <w:top w:val="none" w:sz="0" w:space="12" w:color="auto"/>
                    <w:left w:val="none" w:sz="0" w:space="12" w:color="auto"/>
                    <w:bottom w:val="none" w:sz="0" w:space="12" w:color="auto"/>
                    <w:right w:val="none" w:sz="0" w:space="12" w:color="auto"/>
                  </w:divBdr>
                  <w:divsChild>
                    <w:div w:id="45643245">
                      <w:marLeft w:val="0"/>
                      <w:marRight w:val="0"/>
                      <w:marTop w:val="0"/>
                      <w:marBottom w:val="0"/>
                      <w:divBdr>
                        <w:top w:val="none" w:sz="0" w:space="12" w:color="auto"/>
                        <w:left w:val="none" w:sz="0" w:space="12" w:color="auto"/>
                        <w:bottom w:val="none" w:sz="0" w:space="12" w:color="auto"/>
                        <w:right w:val="none" w:sz="0" w:space="12" w:color="auto"/>
                      </w:divBdr>
                      <w:divsChild>
                        <w:div w:id="1641884365">
                          <w:marLeft w:val="0"/>
                          <w:marRight w:val="0"/>
                          <w:marTop w:val="0"/>
                          <w:marBottom w:val="0"/>
                          <w:divBdr>
                            <w:top w:val="none" w:sz="0" w:space="0" w:color="auto"/>
                            <w:left w:val="none" w:sz="0" w:space="0" w:color="auto"/>
                            <w:bottom w:val="none" w:sz="0" w:space="0" w:color="auto"/>
                            <w:right w:val="none" w:sz="0" w:space="0" w:color="auto"/>
                          </w:divBdr>
                          <w:divsChild>
                            <w:div w:id="1193610370">
                              <w:marLeft w:val="-225"/>
                              <w:marRight w:val="-225"/>
                              <w:marTop w:val="0"/>
                              <w:marBottom w:val="0"/>
                              <w:divBdr>
                                <w:top w:val="none" w:sz="0" w:space="0" w:color="auto"/>
                                <w:left w:val="none" w:sz="0" w:space="0" w:color="auto"/>
                                <w:bottom w:val="none" w:sz="0" w:space="0" w:color="auto"/>
                                <w:right w:val="none" w:sz="0" w:space="0" w:color="auto"/>
                              </w:divBdr>
                              <w:divsChild>
                                <w:div w:id="449011877">
                                  <w:marLeft w:val="0"/>
                                  <w:marRight w:val="0"/>
                                  <w:marTop w:val="0"/>
                                  <w:marBottom w:val="0"/>
                                  <w:divBdr>
                                    <w:top w:val="none" w:sz="0" w:space="0" w:color="auto"/>
                                    <w:left w:val="none" w:sz="0" w:space="0" w:color="auto"/>
                                    <w:bottom w:val="none" w:sz="0" w:space="0" w:color="auto"/>
                                    <w:right w:val="none" w:sz="0" w:space="0" w:color="auto"/>
                                  </w:divBdr>
                                  <w:divsChild>
                                    <w:div w:id="1253705699">
                                      <w:marLeft w:val="0"/>
                                      <w:marRight w:val="0"/>
                                      <w:marTop w:val="0"/>
                                      <w:marBottom w:val="0"/>
                                      <w:divBdr>
                                        <w:top w:val="none" w:sz="0" w:space="0" w:color="auto"/>
                                        <w:left w:val="none" w:sz="0" w:space="0" w:color="auto"/>
                                        <w:bottom w:val="none" w:sz="0" w:space="0" w:color="auto"/>
                                        <w:right w:val="none" w:sz="0" w:space="0" w:color="auto"/>
                                      </w:divBdr>
                                      <w:divsChild>
                                        <w:div w:id="1043095307">
                                          <w:marLeft w:val="0"/>
                                          <w:marRight w:val="0"/>
                                          <w:marTop w:val="0"/>
                                          <w:marBottom w:val="0"/>
                                          <w:divBdr>
                                            <w:top w:val="none" w:sz="0" w:space="0" w:color="auto"/>
                                            <w:left w:val="none" w:sz="0" w:space="0" w:color="auto"/>
                                            <w:bottom w:val="none" w:sz="0" w:space="0" w:color="auto"/>
                                            <w:right w:val="none" w:sz="0" w:space="0" w:color="auto"/>
                                          </w:divBdr>
                                        </w:div>
                                        <w:div w:id="1156652616">
                                          <w:marLeft w:val="-225"/>
                                          <w:marRight w:val="-225"/>
                                          <w:marTop w:val="0"/>
                                          <w:marBottom w:val="0"/>
                                          <w:divBdr>
                                            <w:top w:val="none" w:sz="0" w:space="0" w:color="auto"/>
                                            <w:left w:val="none" w:sz="0" w:space="0" w:color="auto"/>
                                            <w:bottom w:val="none" w:sz="0" w:space="0" w:color="auto"/>
                                            <w:right w:val="none" w:sz="0" w:space="0" w:color="auto"/>
                                          </w:divBdr>
                                          <w:divsChild>
                                            <w:div w:id="745108156">
                                              <w:marLeft w:val="0"/>
                                              <w:marRight w:val="0"/>
                                              <w:marTop w:val="0"/>
                                              <w:marBottom w:val="0"/>
                                              <w:divBdr>
                                                <w:top w:val="none" w:sz="0" w:space="0" w:color="auto"/>
                                                <w:left w:val="none" w:sz="0" w:space="0" w:color="auto"/>
                                                <w:bottom w:val="none" w:sz="0" w:space="0" w:color="auto"/>
                                                <w:right w:val="none" w:sz="0" w:space="0" w:color="auto"/>
                                              </w:divBdr>
                                            </w:div>
                                          </w:divsChild>
                                        </w:div>
                                        <w:div w:id="1511142712">
                                          <w:marLeft w:val="-225"/>
                                          <w:marRight w:val="-225"/>
                                          <w:marTop w:val="0"/>
                                          <w:marBottom w:val="0"/>
                                          <w:divBdr>
                                            <w:top w:val="none" w:sz="0" w:space="0" w:color="auto"/>
                                            <w:left w:val="none" w:sz="0" w:space="0" w:color="auto"/>
                                            <w:bottom w:val="none" w:sz="0" w:space="0" w:color="auto"/>
                                            <w:right w:val="none" w:sz="0" w:space="0" w:color="auto"/>
                                          </w:divBdr>
                                          <w:divsChild>
                                            <w:div w:id="307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466571">
      <w:bodyDiv w:val="1"/>
      <w:marLeft w:val="0"/>
      <w:marRight w:val="0"/>
      <w:marTop w:val="0"/>
      <w:marBottom w:val="0"/>
      <w:divBdr>
        <w:top w:val="none" w:sz="0" w:space="0" w:color="auto"/>
        <w:left w:val="none" w:sz="0" w:space="0" w:color="auto"/>
        <w:bottom w:val="none" w:sz="0" w:space="0" w:color="auto"/>
        <w:right w:val="none" w:sz="0" w:space="0" w:color="auto"/>
      </w:divBdr>
      <w:divsChild>
        <w:div w:id="1515151836">
          <w:marLeft w:val="0"/>
          <w:marRight w:val="0"/>
          <w:marTop w:val="0"/>
          <w:marBottom w:val="0"/>
          <w:divBdr>
            <w:top w:val="none" w:sz="0" w:space="0" w:color="auto"/>
            <w:left w:val="none" w:sz="0" w:space="0" w:color="auto"/>
            <w:bottom w:val="none" w:sz="0" w:space="0" w:color="auto"/>
            <w:right w:val="none" w:sz="0" w:space="0" w:color="auto"/>
          </w:divBdr>
          <w:divsChild>
            <w:div w:id="45222625">
              <w:marLeft w:val="0"/>
              <w:marRight w:val="0"/>
              <w:marTop w:val="0"/>
              <w:marBottom w:val="0"/>
              <w:divBdr>
                <w:top w:val="none" w:sz="0" w:space="0" w:color="auto"/>
                <w:left w:val="none" w:sz="0" w:space="0" w:color="auto"/>
                <w:bottom w:val="none" w:sz="0" w:space="0" w:color="auto"/>
                <w:right w:val="none" w:sz="0" w:space="0" w:color="auto"/>
              </w:divBdr>
              <w:divsChild>
                <w:div w:id="1525096654">
                  <w:marLeft w:val="0"/>
                  <w:marRight w:val="0"/>
                  <w:marTop w:val="0"/>
                  <w:marBottom w:val="0"/>
                  <w:divBdr>
                    <w:top w:val="none" w:sz="0" w:space="12" w:color="auto"/>
                    <w:left w:val="none" w:sz="0" w:space="12" w:color="auto"/>
                    <w:bottom w:val="none" w:sz="0" w:space="12" w:color="auto"/>
                    <w:right w:val="none" w:sz="0" w:space="12" w:color="auto"/>
                  </w:divBdr>
                  <w:divsChild>
                    <w:div w:id="754325888">
                      <w:marLeft w:val="0"/>
                      <w:marRight w:val="0"/>
                      <w:marTop w:val="0"/>
                      <w:marBottom w:val="0"/>
                      <w:divBdr>
                        <w:top w:val="none" w:sz="0" w:space="12" w:color="auto"/>
                        <w:left w:val="none" w:sz="0" w:space="12" w:color="auto"/>
                        <w:bottom w:val="none" w:sz="0" w:space="12" w:color="auto"/>
                        <w:right w:val="none" w:sz="0" w:space="12" w:color="auto"/>
                      </w:divBdr>
                      <w:divsChild>
                        <w:div w:id="494805516">
                          <w:marLeft w:val="0"/>
                          <w:marRight w:val="0"/>
                          <w:marTop w:val="0"/>
                          <w:marBottom w:val="0"/>
                          <w:divBdr>
                            <w:top w:val="none" w:sz="0" w:space="0" w:color="auto"/>
                            <w:left w:val="none" w:sz="0" w:space="0" w:color="auto"/>
                            <w:bottom w:val="none" w:sz="0" w:space="0" w:color="auto"/>
                            <w:right w:val="none" w:sz="0" w:space="0" w:color="auto"/>
                          </w:divBdr>
                          <w:divsChild>
                            <w:div w:id="272637655">
                              <w:marLeft w:val="-225"/>
                              <w:marRight w:val="-225"/>
                              <w:marTop w:val="0"/>
                              <w:marBottom w:val="0"/>
                              <w:divBdr>
                                <w:top w:val="none" w:sz="0" w:space="0" w:color="auto"/>
                                <w:left w:val="none" w:sz="0" w:space="0" w:color="auto"/>
                                <w:bottom w:val="none" w:sz="0" w:space="0" w:color="auto"/>
                                <w:right w:val="none" w:sz="0" w:space="0" w:color="auto"/>
                              </w:divBdr>
                              <w:divsChild>
                                <w:div w:id="532574466">
                                  <w:marLeft w:val="0"/>
                                  <w:marRight w:val="0"/>
                                  <w:marTop w:val="0"/>
                                  <w:marBottom w:val="0"/>
                                  <w:divBdr>
                                    <w:top w:val="none" w:sz="0" w:space="0" w:color="auto"/>
                                    <w:left w:val="none" w:sz="0" w:space="0" w:color="auto"/>
                                    <w:bottom w:val="none" w:sz="0" w:space="0" w:color="auto"/>
                                    <w:right w:val="none" w:sz="0" w:space="0" w:color="auto"/>
                                  </w:divBdr>
                                  <w:divsChild>
                                    <w:div w:id="1713309564">
                                      <w:marLeft w:val="0"/>
                                      <w:marRight w:val="0"/>
                                      <w:marTop w:val="0"/>
                                      <w:marBottom w:val="0"/>
                                      <w:divBdr>
                                        <w:top w:val="none" w:sz="0" w:space="0" w:color="auto"/>
                                        <w:left w:val="none" w:sz="0" w:space="0" w:color="auto"/>
                                        <w:bottom w:val="none" w:sz="0" w:space="0" w:color="auto"/>
                                        <w:right w:val="none" w:sz="0" w:space="0" w:color="auto"/>
                                      </w:divBdr>
                                      <w:divsChild>
                                        <w:div w:id="459036240">
                                          <w:marLeft w:val="0"/>
                                          <w:marRight w:val="0"/>
                                          <w:marTop w:val="0"/>
                                          <w:marBottom w:val="0"/>
                                          <w:divBdr>
                                            <w:top w:val="none" w:sz="0" w:space="0" w:color="auto"/>
                                            <w:left w:val="none" w:sz="0" w:space="0" w:color="auto"/>
                                            <w:bottom w:val="none" w:sz="0" w:space="0" w:color="auto"/>
                                            <w:right w:val="none" w:sz="0" w:space="0" w:color="auto"/>
                                          </w:divBdr>
                                        </w:div>
                                        <w:div w:id="973680554">
                                          <w:marLeft w:val="-225"/>
                                          <w:marRight w:val="-225"/>
                                          <w:marTop w:val="0"/>
                                          <w:marBottom w:val="0"/>
                                          <w:divBdr>
                                            <w:top w:val="none" w:sz="0" w:space="0" w:color="auto"/>
                                            <w:left w:val="none" w:sz="0" w:space="0" w:color="auto"/>
                                            <w:bottom w:val="none" w:sz="0" w:space="0" w:color="auto"/>
                                            <w:right w:val="none" w:sz="0" w:space="0" w:color="auto"/>
                                          </w:divBdr>
                                          <w:divsChild>
                                            <w:div w:id="250937502">
                                              <w:marLeft w:val="0"/>
                                              <w:marRight w:val="0"/>
                                              <w:marTop w:val="0"/>
                                              <w:marBottom w:val="0"/>
                                              <w:divBdr>
                                                <w:top w:val="none" w:sz="0" w:space="0" w:color="auto"/>
                                                <w:left w:val="none" w:sz="0" w:space="0" w:color="auto"/>
                                                <w:bottom w:val="none" w:sz="0" w:space="0" w:color="auto"/>
                                                <w:right w:val="none" w:sz="0" w:space="0" w:color="auto"/>
                                              </w:divBdr>
                                            </w:div>
                                          </w:divsChild>
                                        </w:div>
                                        <w:div w:id="1968000906">
                                          <w:marLeft w:val="-225"/>
                                          <w:marRight w:val="-225"/>
                                          <w:marTop w:val="0"/>
                                          <w:marBottom w:val="0"/>
                                          <w:divBdr>
                                            <w:top w:val="none" w:sz="0" w:space="0" w:color="auto"/>
                                            <w:left w:val="none" w:sz="0" w:space="0" w:color="auto"/>
                                            <w:bottom w:val="none" w:sz="0" w:space="0" w:color="auto"/>
                                            <w:right w:val="none" w:sz="0" w:space="0" w:color="auto"/>
                                          </w:divBdr>
                                          <w:divsChild>
                                            <w:div w:id="17297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398298">
      <w:bodyDiv w:val="1"/>
      <w:marLeft w:val="0"/>
      <w:marRight w:val="0"/>
      <w:marTop w:val="0"/>
      <w:marBottom w:val="0"/>
      <w:divBdr>
        <w:top w:val="none" w:sz="0" w:space="0" w:color="auto"/>
        <w:left w:val="none" w:sz="0" w:space="0" w:color="auto"/>
        <w:bottom w:val="none" w:sz="0" w:space="0" w:color="auto"/>
        <w:right w:val="none" w:sz="0" w:space="0" w:color="auto"/>
      </w:divBdr>
      <w:divsChild>
        <w:div w:id="389965219">
          <w:marLeft w:val="0"/>
          <w:marRight w:val="0"/>
          <w:marTop w:val="0"/>
          <w:marBottom w:val="0"/>
          <w:divBdr>
            <w:top w:val="none" w:sz="0" w:space="0" w:color="auto"/>
            <w:left w:val="none" w:sz="0" w:space="0" w:color="auto"/>
            <w:bottom w:val="none" w:sz="0" w:space="0" w:color="auto"/>
            <w:right w:val="none" w:sz="0" w:space="0" w:color="auto"/>
          </w:divBdr>
          <w:divsChild>
            <w:div w:id="911963985">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441337104">
      <w:bodyDiv w:val="1"/>
      <w:marLeft w:val="0"/>
      <w:marRight w:val="0"/>
      <w:marTop w:val="0"/>
      <w:marBottom w:val="0"/>
      <w:divBdr>
        <w:top w:val="none" w:sz="0" w:space="0" w:color="auto"/>
        <w:left w:val="none" w:sz="0" w:space="0" w:color="auto"/>
        <w:bottom w:val="none" w:sz="0" w:space="0" w:color="auto"/>
        <w:right w:val="none" w:sz="0" w:space="0" w:color="auto"/>
      </w:divBdr>
    </w:div>
    <w:div w:id="1444031504">
      <w:bodyDiv w:val="1"/>
      <w:marLeft w:val="0"/>
      <w:marRight w:val="0"/>
      <w:marTop w:val="0"/>
      <w:marBottom w:val="0"/>
      <w:divBdr>
        <w:top w:val="none" w:sz="0" w:space="0" w:color="auto"/>
        <w:left w:val="none" w:sz="0" w:space="0" w:color="auto"/>
        <w:bottom w:val="none" w:sz="0" w:space="0" w:color="auto"/>
        <w:right w:val="none" w:sz="0" w:space="0" w:color="auto"/>
      </w:divBdr>
    </w:div>
    <w:div w:id="1529366183">
      <w:bodyDiv w:val="1"/>
      <w:marLeft w:val="0"/>
      <w:marRight w:val="0"/>
      <w:marTop w:val="0"/>
      <w:marBottom w:val="0"/>
      <w:divBdr>
        <w:top w:val="none" w:sz="0" w:space="0" w:color="auto"/>
        <w:left w:val="none" w:sz="0" w:space="0" w:color="auto"/>
        <w:bottom w:val="none" w:sz="0" w:space="0" w:color="auto"/>
        <w:right w:val="none" w:sz="0" w:space="0" w:color="auto"/>
      </w:divBdr>
      <w:divsChild>
        <w:div w:id="1143810627">
          <w:marLeft w:val="0"/>
          <w:marRight w:val="0"/>
          <w:marTop w:val="0"/>
          <w:marBottom w:val="0"/>
          <w:divBdr>
            <w:top w:val="none" w:sz="0" w:space="0" w:color="auto"/>
            <w:left w:val="none" w:sz="0" w:space="0" w:color="auto"/>
            <w:bottom w:val="none" w:sz="0" w:space="0" w:color="auto"/>
            <w:right w:val="none" w:sz="0" w:space="0" w:color="auto"/>
          </w:divBdr>
          <w:divsChild>
            <w:div w:id="45954293">
              <w:marLeft w:val="0"/>
              <w:marRight w:val="0"/>
              <w:marTop w:val="0"/>
              <w:marBottom w:val="0"/>
              <w:divBdr>
                <w:top w:val="none" w:sz="0" w:space="0" w:color="auto"/>
                <w:left w:val="none" w:sz="0" w:space="0" w:color="auto"/>
                <w:bottom w:val="none" w:sz="0" w:space="0" w:color="auto"/>
                <w:right w:val="none" w:sz="0" w:space="0" w:color="auto"/>
              </w:divBdr>
              <w:divsChild>
                <w:div w:id="1912153854">
                  <w:marLeft w:val="0"/>
                  <w:marRight w:val="0"/>
                  <w:marTop w:val="0"/>
                  <w:marBottom w:val="0"/>
                  <w:divBdr>
                    <w:top w:val="none" w:sz="0" w:space="12" w:color="auto"/>
                    <w:left w:val="none" w:sz="0" w:space="12" w:color="auto"/>
                    <w:bottom w:val="none" w:sz="0" w:space="12" w:color="auto"/>
                    <w:right w:val="none" w:sz="0" w:space="12" w:color="auto"/>
                  </w:divBdr>
                  <w:divsChild>
                    <w:div w:id="1417364217">
                      <w:marLeft w:val="0"/>
                      <w:marRight w:val="0"/>
                      <w:marTop w:val="0"/>
                      <w:marBottom w:val="0"/>
                      <w:divBdr>
                        <w:top w:val="none" w:sz="0" w:space="12" w:color="auto"/>
                        <w:left w:val="none" w:sz="0" w:space="12" w:color="auto"/>
                        <w:bottom w:val="none" w:sz="0" w:space="12" w:color="auto"/>
                        <w:right w:val="none" w:sz="0" w:space="12" w:color="auto"/>
                      </w:divBdr>
                      <w:divsChild>
                        <w:div w:id="893850270">
                          <w:marLeft w:val="0"/>
                          <w:marRight w:val="0"/>
                          <w:marTop w:val="0"/>
                          <w:marBottom w:val="0"/>
                          <w:divBdr>
                            <w:top w:val="none" w:sz="0" w:space="0" w:color="auto"/>
                            <w:left w:val="none" w:sz="0" w:space="0" w:color="auto"/>
                            <w:bottom w:val="none" w:sz="0" w:space="0" w:color="auto"/>
                            <w:right w:val="none" w:sz="0" w:space="0" w:color="auto"/>
                          </w:divBdr>
                          <w:divsChild>
                            <w:div w:id="1149399433">
                              <w:marLeft w:val="-225"/>
                              <w:marRight w:val="-225"/>
                              <w:marTop w:val="0"/>
                              <w:marBottom w:val="0"/>
                              <w:divBdr>
                                <w:top w:val="none" w:sz="0" w:space="0" w:color="auto"/>
                                <w:left w:val="none" w:sz="0" w:space="0" w:color="auto"/>
                                <w:bottom w:val="none" w:sz="0" w:space="0" w:color="auto"/>
                                <w:right w:val="none" w:sz="0" w:space="0" w:color="auto"/>
                              </w:divBdr>
                              <w:divsChild>
                                <w:div w:id="1969775585">
                                  <w:marLeft w:val="0"/>
                                  <w:marRight w:val="0"/>
                                  <w:marTop w:val="0"/>
                                  <w:marBottom w:val="0"/>
                                  <w:divBdr>
                                    <w:top w:val="none" w:sz="0" w:space="0" w:color="auto"/>
                                    <w:left w:val="none" w:sz="0" w:space="0" w:color="auto"/>
                                    <w:bottom w:val="none" w:sz="0" w:space="0" w:color="auto"/>
                                    <w:right w:val="none" w:sz="0" w:space="0" w:color="auto"/>
                                  </w:divBdr>
                                  <w:divsChild>
                                    <w:div w:id="959650384">
                                      <w:marLeft w:val="0"/>
                                      <w:marRight w:val="0"/>
                                      <w:marTop w:val="0"/>
                                      <w:marBottom w:val="0"/>
                                      <w:divBdr>
                                        <w:top w:val="none" w:sz="0" w:space="0" w:color="auto"/>
                                        <w:left w:val="none" w:sz="0" w:space="0" w:color="auto"/>
                                        <w:bottom w:val="none" w:sz="0" w:space="0" w:color="auto"/>
                                        <w:right w:val="none" w:sz="0" w:space="0" w:color="auto"/>
                                      </w:divBdr>
                                      <w:divsChild>
                                        <w:div w:id="756941538">
                                          <w:marLeft w:val="-225"/>
                                          <w:marRight w:val="-225"/>
                                          <w:marTop w:val="0"/>
                                          <w:marBottom w:val="0"/>
                                          <w:divBdr>
                                            <w:top w:val="none" w:sz="0" w:space="0" w:color="auto"/>
                                            <w:left w:val="none" w:sz="0" w:space="0" w:color="auto"/>
                                            <w:bottom w:val="none" w:sz="0" w:space="0" w:color="auto"/>
                                            <w:right w:val="none" w:sz="0" w:space="0" w:color="auto"/>
                                          </w:divBdr>
                                          <w:divsChild>
                                            <w:div w:id="440151488">
                                              <w:marLeft w:val="0"/>
                                              <w:marRight w:val="0"/>
                                              <w:marTop w:val="0"/>
                                              <w:marBottom w:val="0"/>
                                              <w:divBdr>
                                                <w:top w:val="none" w:sz="0" w:space="0" w:color="auto"/>
                                                <w:left w:val="none" w:sz="0" w:space="0" w:color="auto"/>
                                                <w:bottom w:val="none" w:sz="0" w:space="0" w:color="auto"/>
                                                <w:right w:val="none" w:sz="0" w:space="0" w:color="auto"/>
                                              </w:divBdr>
                                            </w:div>
                                          </w:divsChild>
                                        </w:div>
                                        <w:div w:id="870802570">
                                          <w:marLeft w:val="-225"/>
                                          <w:marRight w:val="-225"/>
                                          <w:marTop w:val="0"/>
                                          <w:marBottom w:val="0"/>
                                          <w:divBdr>
                                            <w:top w:val="none" w:sz="0" w:space="0" w:color="auto"/>
                                            <w:left w:val="none" w:sz="0" w:space="0" w:color="auto"/>
                                            <w:bottom w:val="none" w:sz="0" w:space="0" w:color="auto"/>
                                            <w:right w:val="none" w:sz="0" w:space="0" w:color="auto"/>
                                          </w:divBdr>
                                          <w:divsChild>
                                            <w:div w:id="747314786">
                                              <w:marLeft w:val="0"/>
                                              <w:marRight w:val="0"/>
                                              <w:marTop w:val="0"/>
                                              <w:marBottom w:val="0"/>
                                              <w:divBdr>
                                                <w:top w:val="none" w:sz="0" w:space="0" w:color="auto"/>
                                                <w:left w:val="none" w:sz="0" w:space="0" w:color="auto"/>
                                                <w:bottom w:val="none" w:sz="0" w:space="0" w:color="auto"/>
                                                <w:right w:val="none" w:sz="0" w:space="0" w:color="auto"/>
                                              </w:divBdr>
                                            </w:div>
                                          </w:divsChild>
                                        </w:div>
                                        <w:div w:id="933246896">
                                          <w:marLeft w:val="0"/>
                                          <w:marRight w:val="0"/>
                                          <w:marTop w:val="0"/>
                                          <w:marBottom w:val="0"/>
                                          <w:divBdr>
                                            <w:top w:val="none" w:sz="0" w:space="0" w:color="auto"/>
                                            <w:left w:val="none" w:sz="0" w:space="0" w:color="auto"/>
                                            <w:bottom w:val="none" w:sz="0" w:space="0" w:color="auto"/>
                                            <w:right w:val="none" w:sz="0" w:space="0" w:color="auto"/>
                                          </w:divBdr>
                                        </w:div>
                                        <w:div w:id="1161967535">
                                          <w:marLeft w:val="0"/>
                                          <w:marRight w:val="0"/>
                                          <w:marTop w:val="0"/>
                                          <w:marBottom w:val="0"/>
                                          <w:divBdr>
                                            <w:top w:val="none" w:sz="0" w:space="0" w:color="auto"/>
                                            <w:left w:val="none" w:sz="0" w:space="0" w:color="auto"/>
                                            <w:bottom w:val="none" w:sz="0" w:space="0" w:color="auto"/>
                                            <w:right w:val="none" w:sz="0" w:space="0" w:color="auto"/>
                                          </w:divBdr>
                                        </w:div>
                                        <w:div w:id="1176266203">
                                          <w:marLeft w:val="0"/>
                                          <w:marRight w:val="0"/>
                                          <w:marTop w:val="0"/>
                                          <w:marBottom w:val="0"/>
                                          <w:divBdr>
                                            <w:top w:val="none" w:sz="0" w:space="0" w:color="auto"/>
                                            <w:left w:val="none" w:sz="0" w:space="0" w:color="auto"/>
                                            <w:bottom w:val="none" w:sz="0" w:space="0" w:color="auto"/>
                                            <w:right w:val="none" w:sz="0" w:space="0" w:color="auto"/>
                                          </w:divBdr>
                                        </w:div>
                                        <w:div w:id="1791774657">
                                          <w:marLeft w:val="0"/>
                                          <w:marRight w:val="0"/>
                                          <w:marTop w:val="0"/>
                                          <w:marBottom w:val="0"/>
                                          <w:divBdr>
                                            <w:top w:val="none" w:sz="0" w:space="0" w:color="auto"/>
                                            <w:left w:val="none" w:sz="0" w:space="0" w:color="auto"/>
                                            <w:bottom w:val="none" w:sz="0" w:space="0" w:color="auto"/>
                                            <w:right w:val="none" w:sz="0" w:space="0" w:color="auto"/>
                                          </w:divBdr>
                                        </w:div>
                                        <w:div w:id="20263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40148">
      <w:bodyDiv w:val="1"/>
      <w:marLeft w:val="0"/>
      <w:marRight w:val="0"/>
      <w:marTop w:val="0"/>
      <w:marBottom w:val="0"/>
      <w:divBdr>
        <w:top w:val="none" w:sz="0" w:space="0" w:color="auto"/>
        <w:left w:val="none" w:sz="0" w:space="0" w:color="auto"/>
        <w:bottom w:val="none" w:sz="0" w:space="0" w:color="auto"/>
        <w:right w:val="none" w:sz="0" w:space="0" w:color="auto"/>
      </w:divBdr>
    </w:div>
    <w:div w:id="1548569664">
      <w:bodyDiv w:val="1"/>
      <w:marLeft w:val="0"/>
      <w:marRight w:val="0"/>
      <w:marTop w:val="0"/>
      <w:marBottom w:val="0"/>
      <w:divBdr>
        <w:top w:val="none" w:sz="0" w:space="0" w:color="auto"/>
        <w:left w:val="none" w:sz="0" w:space="0" w:color="auto"/>
        <w:bottom w:val="none" w:sz="0" w:space="0" w:color="auto"/>
        <w:right w:val="none" w:sz="0" w:space="0" w:color="auto"/>
      </w:divBdr>
      <w:divsChild>
        <w:div w:id="743530605">
          <w:marLeft w:val="0"/>
          <w:marRight w:val="0"/>
          <w:marTop w:val="0"/>
          <w:marBottom w:val="0"/>
          <w:divBdr>
            <w:top w:val="none" w:sz="0" w:space="0" w:color="auto"/>
            <w:left w:val="none" w:sz="0" w:space="0" w:color="auto"/>
            <w:bottom w:val="none" w:sz="0" w:space="0" w:color="auto"/>
            <w:right w:val="none" w:sz="0" w:space="0" w:color="auto"/>
          </w:divBdr>
          <w:divsChild>
            <w:div w:id="857887491">
              <w:marLeft w:val="0"/>
              <w:marRight w:val="0"/>
              <w:marTop w:val="0"/>
              <w:marBottom w:val="0"/>
              <w:divBdr>
                <w:top w:val="none" w:sz="0" w:space="0" w:color="auto"/>
                <w:left w:val="none" w:sz="0" w:space="0" w:color="auto"/>
                <w:bottom w:val="none" w:sz="0" w:space="0" w:color="auto"/>
                <w:right w:val="none" w:sz="0" w:space="0" w:color="auto"/>
              </w:divBdr>
              <w:divsChild>
                <w:div w:id="251281707">
                  <w:marLeft w:val="0"/>
                  <w:marRight w:val="0"/>
                  <w:marTop w:val="0"/>
                  <w:marBottom w:val="0"/>
                  <w:divBdr>
                    <w:top w:val="none" w:sz="0" w:space="12" w:color="auto"/>
                    <w:left w:val="none" w:sz="0" w:space="12" w:color="auto"/>
                    <w:bottom w:val="none" w:sz="0" w:space="12" w:color="auto"/>
                    <w:right w:val="none" w:sz="0" w:space="12" w:color="auto"/>
                  </w:divBdr>
                  <w:divsChild>
                    <w:div w:id="295768002">
                      <w:marLeft w:val="0"/>
                      <w:marRight w:val="0"/>
                      <w:marTop w:val="0"/>
                      <w:marBottom w:val="0"/>
                      <w:divBdr>
                        <w:top w:val="none" w:sz="0" w:space="12" w:color="auto"/>
                        <w:left w:val="none" w:sz="0" w:space="12" w:color="auto"/>
                        <w:bottom w:val="none" w:sz="0" w:space="12" w:color="auto"/>
                        <w:right w:val="none" w:sz="0" w:space="12" w:color="auto"/>
                      </w:divBdr>
                      <w:divsChild>
                        <w:div w:id="1373504346">
                          <w:marLeft w:val="0"/>
                          <w:marRight w:val="0"/>
                          <w:marTop w:val="0"/>
                          <w:marBottom w:val="0"/>
                          <w:divBdr>
                            <w:top w:val="none" w:sz="0" w:space="0" w:color="auto"/>
                            <w:left w:val="none" w:sz="0" w:space="0" w:color="auto"/>
                            <w:bottom w:val="none" w:sz="0" w:space="0" w:color="auto"/>
                            <w:right w:val="none" w:sz="0" w:space="0" w:color="auto"/>
                          </w:divBdr>
                          <w:divsChild>
                            <w:div w:id="335308372">
                              <w:marLeft w:val="-225"/>
                              <w:marRight w:val="-225"/>
                              <w:marTop w:val="0"/>
                              <w:marBottom w:val="0"/>
                              <w:divBdr>
                                <w:top w:val="none" w:sz="0" w:space="0" w:color="auto"/>
                                <w:left w:val="none" w:sz="0" w:space="0" w:color="auto"/>
                                <w:bottom w:val="none" w:sz="0" w:space="0" w:color="auto"/>
                                <w:right w:val="none" w:sz="0" w:space="0" w:color="auto"/>
                              </w:divBdr>
                              <w:divsChild>
                                <w:div w:id="947347700">
                                  <w:marLeft w:val="0"/>
                                  <w:marRight w:val="0"/>
                                  <w:marTop w:val="0"/>
                                  <w:marBottom w:val="0"/>
                                  <w:divBdr>
                                    <w:top w:val="none" w:sz="0" w:space="0" w:color="auto"/>
                                    <w:left w:val="none" w:sz="0" w:space="0" w:color="auto"/>
                                    <w:bottom w:val="none" w:sz="0" w:space="0" w:color="auto"/>
                                    <w:right w:val="none" w:sz="0" w:space="0" w:color="auto"/>
                                  </w:divBdr>
                                  <w:divsChild>
                                    <w:div w:id="455830597">
                                      <w:marLeft w:val="0"/>
                                      <w:marRight w:val="0"/>
                                      <w:marTop w:val="0"/>
                                      <w:marBottom w:val="0"/>
                                      <w:divBdr>
                                        <w:top w:val="none" w:sz="0" w:space="0" w:color="auto"/>
                                        <w:left w:val="none" w:sz="0" w:space="0" w:color="auto"/>
                                        <w:bottom w:val="none" w:sz="0" w:space="0" w:color="auto"/>
                                        <w:right w:val="none" w:sz="0" w:space="0" w:color="auto"/>
                                      </w:divBdr>
                                      <w:divsChild>
                                        <w:div w:id="1376852521">
                                          <w:marLeft w:val="0"/>
                                          <w:marRight w:val="0"/>
                                          <w:marTop w:val="0"/>
                                          <w:marBottom w:val="0"/>
                                          <w:divBdr>
                                            <w:top w:val="none" w:sz="0" w:space="0" w:color="auto"/>
                                            <w:left w:val="none" w:sz="0" w:space="0" w:color="auto"/>
                                            <w:bottom w:val="none" w:sz="0" w:space="0" w:color="auto"/>
                                            <w:right w:val="none" w:sz="0" w:space="0" w:color="auto"/>
                                          </w:divBdr>
                                          <w:divsChild>
                                            <w:div w:id="1364136181">
                                              <w:marLeft w:val="0"/>
                                              <w:marRight w:val="0"/>
                                              <w:marTop w:val="0"/>
                                              <w:marBottom w:val="0"/>
                                              <w:divBdr>
                                                <w:top w:val="none" w:sz="0" w:space="0" w:color="auto"/>
                                                <w:left w:val="none" w:sz="0" w:space="0" w:color="auto"/>
                                                <w:bottom w:val="none" w:sz="0" w:space="0" w:color="auto"/>
                                                <w:right w:val="none" w:sz="0" w:space="0" w:color="auto"/>
                                              </w:divBdr>
                                            </w:div>
                                            <w:div w:id="587421552">
                                              <w:marLeft w:val="0"/>
                                              <w:marRight w:val="0"/>
                                              <w:marTop w:val="0"/>
                                              <w:marBottom w:val="0"/>
                                              <w:divBdr>
                                                <w:top w:val="none" w:sz="0" w:space="0" w:color="auto"/>
                                                <w:left w:val="none" w:sz="0" w:space="0" w:color="auto"/>
                                                <w:bottom w:val="none" w:sz="0" w:space="0" w:color="auto"/>
                                                <w:right w:val="none" w:sz="0" w:space="0" w:color="auto"/>
                                              </w:divBdr>
                                            </w:div>
                                            <w:div w:id="1905486741">
                                              <w:marLeft w:val="0"/>
                                              <w:marRight w:val="0"/>
                                              <w:marTop w:val="0"/>
                                              <w:marBottom w:val="0"/>
                                              <w:divBdr>
                                                <w:top w:val="none" w:sz="0" w:space="0" w:color="auto"/>
                                                <w:left w:val="none" w:sz="0" w:space="0" w:color="auto"/>
                                                <w:bottom w:val="none" w:sz="0" w:space="0" w:color="auto"/>
                                                <w:right w:val="none" w:sz="0" w:space="0" w:color="auto"/>
                                              </w:divBdr>
                                              <w:divsChild>
                                                <w:div w:id="88742692">
                                                  <w:marLeft w:val="0"/>
                                                  <w:marRight w:val="0"/>
                                                  <w:marTop w:val="0"/>
                                                  <w:marBottom w:val="0"/>
                                                  <w:divBdr>
                                                    <w:top w:val="none" w:sz="0" w:space="0" w:color="auto"/>
                                                    <w:left w:val="none" w:sz="0" w:space="0" w:color="auto"/>
                                                    <w:bottom w:val="none" w:sz="0" w:space="0" w:color="auto"/>
                                                    <w:right w:val="none" w:sz="0" w:space="0" w:color="auto"/>
                                                  </w:divBdr>
                                                </w:div>
                                                <w:div w:id="1346593583">
                                                  <w:marLeft w:val="0"/>
                                                  <w:marRight w:val="0"/>
                                                  <w:marTop w:val="0"/>
                                                  <w:marBottom w:val="0"/>
                                                  <w:divBdr>
                                                    <w:top w:val="none" w:sz="0" w:space="0" w:color="auto"/>
                                                    <w:left w:val="none" w:sz="0" w:space="0" w:color="auto"/>
                                                    <w:bottom w:val="none" w:sz="0" w:space="0" w:color="auto"/>
                                                    <w:right w:val="none" w:sz="0" w:space="0" w:color="auto"/>
                                                  </w:divBdr>
                                                </w:div>
                                                <w:div w:id="9802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765209">
      <w:bodyDiv w:val="1"/>
      <w:marLeft w:val="0"/>
      <w:marRight w:val="0"/>
      <w:marTop w:val="0"/>
      <w:marBottom w:val="0"/>
      <w:divBdr>
        <w:top w:val="none" w:sz="0" w:space="0" w:color="auto"/>
        <w:left w:val="none" w:sz="0" w:space="0" w:color="auto"/>
        <w:bottom w:val="none" w:sz="0" w:space="0" w:color="auto"/>
        <w:right w:val="none" w:sz="0" w:space="0" w:color="auto"/>
      </w:divBdr>
    </w:div>
    <w:div w:id="1570918233">
      <w:bodyDiv w:val="1"/>
      <w:marLeft w:val="0"/>
      <w:marRight w:val="0"/>
      <w:marTop w:val="0"/>
      <w:marBottom w:val="0"/>
      <w:divBdr>
        <w:top w:val="none" w:sz="0" w:space="0" w:color="auto"/>
        <w:left w:val="none" w:sz="0" w:space="0" w:color="auto"/>
        <w:bottom w:val="none" w:sz="0" w:space="0" w:color="auto"/>
        <w:right w:val="none" w:sz="0" w:space="0" w:color="auto"/>
      </w:divBdr>
    </w:div>
    <w:div w:id="1675261675">
      <w:bodyDiv w:val="1"/>
      <w:marLeft w:val="0"/>
      <w:marRight w:val="0"/>
      <w:marTop w:val="0"/>
      <w:marBottom w:val="0"/>
      <w:divBdr>
        <w:top w:val="none" w:sz="0" w:space="0" w:color="auto"/>
        <w:left w:val="none" w:sz="0" w:space="0" w:color="auto"/>
        <w:bottom w:val="none" w:sz="0" w:space="0" w:color="auto"/>
        <w:right w:val="none" w:sz="0" w:space="0" w:color="auto"/>
      </w:divBdr>
    </w:div>
    <w:div w:id="1717701130">
      <w:bodyDiv w:val="1"/>
      <w:marLeft w:val="0"/>
      <w:marRight w:val="0"/>
      <w:marTop w:val="0"/>
      <w:marBottom w:val="0"/>
      <w:divBdr>
        <w:top w:val="none" w:sz="0" w:space="0" w:color="auto"/>
        <w:left w:val="none" w:sz="0" w:space="0" w:color="auto"/>
        <w:bottom w:val="none" w:sz="0" w:space="0" w:color="auto"/>
        <w:right w:val="none" w:sz="0" w:space="0" w:color="auto"/>
      </w:divBdr>
    </w:div>
    <w:div w:id="1773553000">
      <w:bodyDiv w:val="1"/>
      <w:marLeft w:val="0"/>
      <w:marRight w:val="0"/>
      <w:marTop w:val="0"/>
      <w:marBottom w:val="0"/>
      <w:divBdr>
        <w:top w:val="none" w:sz="0" w:space="0" w:color="auto"/>
        <w:left w:val="none" w:sz="0" w:space="0" w:color="auto"/>
        <w:bottom w:val="none" w:sz="0" w:space="0" w:color="auto"/>
        <w:right w:val="none" w:sz="0" w:space="0" w:color="auto"/>
      </w:divBdr>
    </w:div>
    <w:div w:id="1791171114">
      <w:bodyDiv w:val="1"/>
      <w:marLeft w:val="0"/>
      <w:marRight w:val="0"/>
      <w:marTop w:val="0"/>
      <w:marBottom w:val="0"/>
      <w:divBdr>
        <w:top w:val="none" w:sz="0" w:space="0" w:color="auto"/>
        <w:left w:val="none" w:sz="0" w:space="0" w:color="auto"/>
        <w:bottom w:val="none" w:sz="0" w:space="0" w:color="auto"/>
        <w:right w:val="none" w:sz="0" w:space="0" w:color="auto"/>
      </w:divBdr>
    </w:div>
    <w:div w:id="1810854565">
      <w:bodyDiv w:val="1"/>
      <w:marLeft w:val="0"/>
      <w:marRight w:val="0"/>
      <w:marTop w:val="0"/>
      <w:marBottom w:val="0"/>
      <w:divBdr>
        <w:top w:val="none" w:sz="0" w:space="0" w:color="auto"/>
        <w:left w:val="none" w:sz="0" w:space="0" w:color="auto"/>
        <w:bottom w:val="none" w:sz="0" w:space="0" w:color="auto"/>
        <w:right w:val="none" w:sz="0" w:space="0" w:color="auto"/>
      </w:divBdr>
      <w:divsChild>
        <w:div w:id="993754650">
          <w:marLeft w:val="0"/>
          <w:marRight w:val="0"/>
          <w:marTop w:val="0"/>
          <w:marBottom w:val="0"/>
          <w:divBdr>
            <w:top w:val="none" w:sz="0" w:space="0" w:color="auto"/>
            <w:left w:val="none" w:sz="0" w:space="0" w:color="auto"/>
            <w:bottom w:val="none" w:sz="0" w:space="0" w:color="auto"/>
            <w:right w:val="none" w:sz="0" w:space="0" w:color="auto"/>
          </w:divBdr>
          <w:divsChild>
            <w:div w:id="534391075">
              <w:marLeft w:val="0"/>
              <w:marRight w:val="0"/>
              <w:marTop w:val="0"/>
              <w:marBottom w:val="0"/>
              <w:divBdr>
                <w:top w:val="none" w:sz="0" w:space="0" w:color="auto"/>
                <w:left w:val="none" w:sz="0" w:space="0" w:color="auto"/>
                <w:bottom w:val="none" w:sz="0" w:space="0" w:color="auto"/>
                <w:right w:val="none" w:sz="0" w:space="0" w:color="auto"/>
              </w:divBdr>
              <w:divsChild>
                <w:div w:id="1401439081">
                  <w:marLeft w:val="0"/>
                  <w:marRight w:val="0"/>
                  <w:marTop w:val="0"/>
                  <w:marBottom w:val="0"/>
                  <w:divBdr>
                    <w:top w:val="none" w:sz="0" w:space="12" w:color="auto"/>
                    <w:left w:val="none" w:sz="0" w:space="12" w:color="auto"/>
                    <w:bottom w:val="none" w:sz="0" w:space="12" w:color="auto"/>
                    <w:right w:val="none" w:sz="0" w:space="12" w:color="auto"/>
                  </w:divBdr>
                  <w:divsChild>
                    <w:div w:id="1825047101">
                      <w:marLeft w:val="0"/>
                      <w:marRight w:val="0"/>
                      <w:marTop w:val="0"/>
                      <w:marBottom w:val="0"/>
                      <w:divBdr>
                        <w:top w:val="none" w:sz="0" w:space="12" w:color="auto"/>
                        <w:left w:val="none" w:sz="0" w:space="12" w:color="auto"/>
                        <w:bottom w:val="none" w:sz="0" w:space="12" w:color="auto"/>
                        <w:right w:val="none" w:sz="0" w:space="12" w:color="auto"/>
                      </w:divBdr>
                      <w:divsChild>
                        <w:div w:id="1252200582">
                          <w:marLeft w:val="0"/>
                          <w:marRight w:val="0"/>
                          <w:marTop w:val="0"/>
                          <w:marBottom w:val="0"/>
                          <w:divBdr>
                            <w:top w:val="none" w:sz="0" w:space="0" w:color="auto"/>
                            <w:left w:val="none" w:sz="0" w:space="0" w:color="auto"/>
                            <w:bottom w:val="none" w:sz="0" w:space="0" w:color="auto"/>
                            <w:right w:val="none" w:sz="0" w:space="0" w:color="auto"/>
                          </w:divBdr>
                          <w:divsChild>
                            <w:div w:id="779449668">
                              <w:marLeft w:val="-225"/>
                              <w:marRight w:val="-225"/>
                              <w:marTop w:val="0"/>
                              <w:marBottom w:val="0"/>
                              <w:divBdr>
                                <w:top w:val="none" w:sz="0" w:space="0" w:color="auto"/>
                                <w:left w:val="none" w:sz="0" w:space="0" w:color="auto"/>
                                <w:bottom w:val="none" w:sz="0" w:space="0" w:color="auto"/>
                                <w:right w:val="none" w:sz="0" w:space="0" w:color="auto"/>
                              </w:divBdr>
                              <w:divsChild>
                                <w:div w:id="1346900067">
                                  <w:marLeft w:val="0"/>
                                  <w:marRight w:val="0"/>
                                  <w:marTop w:val="0"/>
                                  <w:marBottom w:val="0"/>
                                  <w:divBdr>
                                    <w:top w:val="none" w:sz="0" w:space="0" w:color="auto"/>
                                    <w:left w:val="none" w:sz="0" w:space="0" w:color="auto"/>
                                    <w:bottom w:val="none" w:sz="0" w:space="0" w:color="auto"/>
                                    <w:right w:val="none" w:sz="0" w:space="0" w:color="auto"/>
                                  </w:divBdr>
                                  <w:divsChild>
                                    <w:div w:id="1354771031">
                                      <w:marLeft w:val="0"/>
                                      <w:marRight w:val="0"/>
                                      <w:marTop w:val="0"/>
                                      <w:marBottom w:val="0"/>
                                      <w:divBdr>
                                        <w:top w:val="none" w:sz="0" w:space="0" w:color="auto"/>
                                        <w:left w:val="none" w:sz="0" w:space="0" w:color="auto"/>
                                        <w:bottom w:val="none" w:sz="0" w:space="0" w:color="auto"/>
                                        <w:right w:val="none" w:sz="0" w:space="0" w:color="auto"/>
                                      </w:divBdr>
                                      <w:divsChild>
                                        <w:div w:id="478307450">
                                          <w:marLeft w:val="0"/>
                                          <w:marRight w:val="0"/>
                                          <w:marTop w:val="0"/>
                                          <w:marBottom w:val="0"/>
                                          <w:divBdr>
                                            <w:top w:val="none" w:sz="0" w:space="0" w:color="auto"/>
                                            <w:left w:val="none" w:sz="0" w:space="0" w:color="auto"/>
                                            <w:bottom w:val="none" w:sz="0" w:space="0" w:color="auto"/>
                                            <w:right w:val="none" w:sz="0" w:space="0" w:color="auto"/>
                                          </w:divBdr>
                                        </w:div>
                                        <w:div w:id="822507299">
                                          <w:marLeft w:val="-225"/>
                                          <w:marRight w:val="-225"/>
                                          <w:marTop w:val="0"/>
                                          <w:marBottom w:val="0"/>
                                          <w:divBdr>
                                            <w:top w:val="none" w:sz="0" w:space="0" w:color="auto"/>
                                            <w:left w:val="none" w:sz="0" w:space="0" w:color="auto"/>
                                            <w:bottom w:val="none" w:sz="0" w:space="0" w:color="auto"/>
                                            <w:right w:val="none" w:sz="0" w:space="0" w:color="auto"/>
                                          </w:divBdr>
                                          <w:divsChild>
                                            <w:div w:id="1146631500">
                                              <w:marLeft w:val="0"/>
                                              <w:marRight w:val="0"/>
                                              <w:marTop w:val="0"/>
                                              <w:marBottom w:val="0"/>
                                              <w:divBdr>
                                                <w:top w:val="none" w:sz="0" w:space="0" w:color="auto"/>
                                                <w:left w:val="none" w:sz="0" w:space="0" w:color="auto"/>
                                                <w:bottom w:val="none" w:sz="0" w:space="0" w:color="auto"/>
                                                <w:right w:val="none" w:sz="0" w:space="0" w:color="auto"/>
                                              </w:divBdr>
                                            </w:div>
                                          </w:divsChild>
                                        </w:div>
                                        <w:div w:id="946035547">
                                          <w:marLeft w:val="0"/>
                                          <w:marRight w:val="0"/>
                                          <w:marTop w:val="0"/>
                                          <w:marBottom w:val="0"/>
                                          <w:divBdr>
                                            <w:top w:val="none" w:sz="0" w:space="0" w:color="auto"/>
                                            <w:left w:val="none" w:sz="0" w:space="0" w:color="auto"/>
                                            <w:bottom w:val="none" w:sz="0" w:space="0" w:color="auto"/>
                                            <w:right w:val="none" w:sz="0" w:space="0" w:color="auto"/>
                                          </w:divBdr>
                                        </w:div>
                                        <w:div w:id="1441954973">
                                          <w:marLeft w:val="0"/>
                                          <w:marRight w:val="0"/>
                                          <w:marTop w:val="0"/>
                                          <w:marBottom w:val="0"/>
                                          <w:divBdr>
                                            <w:top w:val="none" w:sz="0" w:space="0" w:color="auto"/>
                                            <w:left w:val="none" w:sz="0" w:space="0" w:color="auto"/>
                                            <w:bottom w:val="none" w:sz="0" w:space="0" w:color="auto"/>
                                            <w:right w:val="none" w:sz="0" w:space="0" w:color="auto"/>
                                          </w:divBdr>
                                        </w:div>
                                        <w:div w:id="1608655442">
                                          <w:marLeft w:val="-225"/>
                                          <w:marRight w:val="-225"/>
                                          <w:marTop w:val="0"/>
                                          <w:marBottom w:val="0"/>
                                          <w:divBdr>
                                            <w:top w:val="none" w:sz="0" w:space="0" w:color="auto"/>
                                            <w:left w:val="none" w:sz="0" w:space="0" w:color="auto"/>
                                            <w:bottom w:val="none" w:sz="0" w:space="0" w:color="auto"/>
                                            <w:right w:val="none" w:sz="0" w:space="0" w:color="auto"/>
                                          </w:divBdr>
                                          <w:divsChild>
                                            <w:div w:id="1567910935">
                                              <w:marLeft w:val="0"/>
                                              <w:marRight w:val="0"/>
                                              <w:marTop w:val="0"/>
                                              <w:marBottom w:val="0"/>
                                              <w:divBdr>
                                                <w:top w:val="none" w:sz="0" w:space="0" w:color="auto"/>
                                                <w:left w:val="none" w:sz="0" w:space="0" w:color="auto"/>
                                                <w:bottom w:val="none" w:sz="0" w:space="0" w:color="auto"/>
                                                <w:right w:val="none" w:sz="0" w:space="0" w:color="auto"/>
                                              </w:divBdr>
                                            </w:div>
                                          </w:divsChild>
                                        </w:div>
                                        <w:div w:id="171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84390">
      <w:bodyDiv w:val="1"/>
      <w:marLeft w:val="0"/>
      <w:marRight w:val="0"/>
      <w:marTop w:val="0"/>
      <w:marBottom w:val="0"/>
      <w:divBdr>
        <w:top w:val="none" w:sz="0" w:space="0" w:color="auto"/>
        <w:left w:val="none" w:sz="0" w:space="0" w:color="auto"/>
        <w:bottom w:val="none" w:sz="0" w:space="0" w:color="auto"/>
        <w:right w:val="none" w:sz="0" w:space="0" w:color="auto"/>
      </w:divBdr>
      <w:divsChild>
        <w:div w:id="1634404982">
          <w:marLeft w:val="0"/>
          <w:marRight w:val="0"/>
          <w:marTop w:val="0"/>
          <w:marBottom w:val="0"/>
          <w:divBdr>
            <w:top w:val="none" w:sz="0" w:space="0" w:color="auto"/>
            <w:left w:val="none" w:sz="0" w:space="0" w:color="auto"/>
            <w:bottom w:val="none" w:sz="0" w:space="0" w:color="auto"/>
            <w:right w:val="none" w:sz="0" w:space="0" w:color="auto"/>
          </w:divBdr>
          <w:divsChild>
            <w:div w:id="1668560809">
              <w:marLeft w:val="0"/>
              <w:marRight w:val="0"/>
              <w:marTop w:val="0"/>
              <w:marBottom w:val="0"/>
              <w:divBdr>
                <w:top w:val="none" w:sz="0" w:space="0" w:color="auto"/>
                <w:left w:val="none" w:sz="0" w:space="0" w:color="auto"/>
                <w:bottom w:val="none" w:sz="0" w:space="0" w:color="auto"/>
                <w:right w:val="none" w:sz="0" w:space="0" w:color="auto"/>
              </w:divBdr>
            </w:div>
          </w:divsChild>
        </w:div>
        <w:div w:id="1674987995">
          <w:marLeft w:val="0"/>
          <w:marRight w:val="0"/>
          <w:marTop w:val="0"/>
          <w:marBottom w:val="0"/>
          <w:divBdr>
            <w:top w:val="none" w:sz="0" w:space="0" w:color="auto"/>
            <w:left w:val="none" w:sz="0" w:space="0" w:color="auto"/>
            <w:bottom w:val="none" w:sz="0" w:space="0" w:color="auto"/>
            <w:right w:val="none" w:sz="0" w:space="0" w:color="auto"/>
          </w:divBdr>
        </w:div>
        <w:div w:id="1685588505">
          <w:marLeft w:val="0"/>
          <w:marRight w:val="0"/>
          <w:marTop w:val="0"/>
          <w:marBottom w:val="0"/>
          <w:divBdr>
            <w:top w:val="none" w:sz="0" w:space="0" w:color="auto"/>
            <w:left w:val="none" w:sz="0" w:space="0" w:color="auto"/>
            <w:bottom w:val="none" w:sz="0" w:space="0" w:color="auto"/>
            <w:right w:val="none" w:sz="0" w:space="0" w:color="auto"/>
          </w:divBdr>
          <w:divsChild>
            <w:div w:id="5680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0660">
      <w:bodyDiv w:val="1"/>
      <w:marLeft w:val="0"/>
      <w:marRight w:val="0"/>
      <w:marTop w:val="0"/>
      <w:marBottom w:val="0"/>
      <w:divBdr>
        <w:top w:val="none" w:sz="0" w:space="0" w:color="auto"/>
        <w:left w:val="none" w:sz="0" w:space="0" w:color="auto"/>
        <w:bottom w:val="none" w:sz="0" w:space="0" w:color="auto"/>
        <w:right w:val="none" w:sz="0" w:space="0" w:color="auto"/>
      </w:divBdr>
      <w:divsChild>
        <w:div w:id="452136206">
          <w:marLeft w:val="0"/>
          <w:marRight w:val="0"/>
          <w:marTop w:val="0"/>
          <w:marBottom w:val="0"/>
          <w:divBdr>
            <w:top w:val="none" w:sz="0" w:space="0" w:color="auto"/>
            <w:left w:val="none" w:sz="0" w:space="0" w:color="auto"/>
            <w:bottom w:val="none" w:sz="0" w:space="0" w:color="auto"/>
            <w:right w:val="none" w:sz="0" w:space="0" w:color="auto"/>
          </w:divBdr>
          <w:divsChild>
            <w:div w:id="1674067466">
              <w:marLeft w:val="0"/>
              <w:marRight w:val="0"/>
              <w:marTop w:val="0"/>
              <w:marBottom w:val="0"/>
              <w:divBdr>
                <w:top w:val="none" w:sz="0" w:space="0" w:color="auto"/>
                <w:left w:val="none" w:sz="0" w:space="0" w:color="auto"/>
                <w:bottom w:val="none" w:sz="0" w:space="0" w:color="auto"/>
                <w:right w:val="none" w:sz="0" w:space="0" w:color="auto"/>
              </w:divBdr>
              <w:divsChild>
                <w:div w:id="1322201721">
                  <w:marLeft w:val="0"/>
                  <w:marRight w:val="0"/>
                  <w:marTop w:val="0"/>
                  <w:marBottom w:val="0"/>
                  <w:divBdr>
                    <w:top w:val="none" w:sz="0" w:space="12" w:color="auto"/>
                    <w:left w:val="none" w:sz="0" w:space="12" w:color="auto"/>
                    <w:bottom w:val="none" w:sz="0" w:space="12" w:color="auto"/>
                    <w:right w:val="none" w:sz="0" w:space="12" w:color="auto"/>
                  </w:divBdr>
                  <w:divsChild>
                    <w:div w:id="751393283">
                      <w:marLeft w:val="0"/>
                      <w:marRight w:val="0"/>
                      <w:marTop w:val="0"/>
                      <w:marBottom w:val="0"/>
                      <w:divBdr>
                        <w:top w:val="none" w:sz="0" w:space="12" w:color="auto"/>
                        <w:left w:val="none" w:sz="0" w:space="12" w:color="auto"/>
                        <w:bottom w:val="none" w:sz="0" w:space="12" w:color="auto"/>
                        <w:right w:val="none" w:sz="0" w:space="12" w:color="auto"/>
                      </w:divBdr>
                      <w:divsChild>
                        <w:div w:id="1943371499">
                          <w:marLeft w:val="0"/>
                          <w:marRight w:val="0"/>
                          <w:marTop w:val="0"/>
                          <w:marBottom w:val="0"/>
                          <w:divBdr>
                            <w:top w:val="none" w:sz="0" w:space="0" w:color="auto"/>
                            <w:left w:val="none" w:sz="0" w:space="0" w:color="auto"/>
                            <w:bottom w:val="none" w:sz="0" w:space="0" w:color="auto"/>
                            <w:right w:val="none" w:sz="0" w:space="0" w:color="auto"/>
                          </w:divBdr>
                          <w:divsChild>
                            <w:div w:id="328598905">
                              <w:marLeft w:val="-225"/>
                              <w:marRight w:val="-225"/>
                              <w:marTop w:val="0"/>
                              <w:marBottom w:val="0"/>
                              <w:divBdr>
                                <w:top w:val="none" w:sz="0" w:space="0" w:color="auto"/>
                                <w:left w:val="none" w:sz="0" w:space="0" w:color="auto"/>
                                <w:bottom w:val="none" w:sz="0" w:space="0" w:color="auto"/>
                                <w:right w:val="none" w:sz="0" w:space="0" w:color="auto"/>
                              </w:divBdr>
                              <w:divsChild>
                                <w:div w:id="1390499686">
                                  <w:marLeft w:val="0"/>
                                  <w:marRight w:val="0"/>
                                  <w:marTop w:val="0"/>
                                  <w:marBottom w:val="0"/>
                                  <w:divBdr>
                                    <w:top w:val="none" w:sz="0" w:space="0" w:color="auto"/>
                                    <w:left w:val="none" w:sz="0" w:space="0" w:color="auto"/>
                                    <w:bottom w:val="none" w:sz="0" w:space="0" w:color="auto"/>
                                    <w:right w:val="none" w:sz="0" w:space="0" w:color="auto"/>
                                  </w:divBdr>
                                  <w:divsChild>
                                    <w:div w:id="1452631836">
                                      <w:marLeft w:val="0"/>
                                      <w:marRight w:val="0"/>
                                      <w:marTop w:val="0"/>
                                      <w:marBottom w:val="0"/>
                                      <w:divBdr>
                                        <w:top w:val="none" w:sz="0" w:space="0" w:color="auto"/>
                                        <w:left w:val="none" w:sz="0" w:space="0" w:color="auto"/>
                                        <w:bottom w:val="none" w:sz="0" w:space="0" w:color="auto"/>
                                        <w:right w:val="none" w:sz="0" w:space="0" w:color="auto"/>
                                      </w:divBdr>
                                      <w:divsChild>
                                        <w:div w:id="497698296">
                                          <w:marLeft w:val="0"/>
                                          <w:marRight w:val="0"/>
                                          <w:marTop w:val="0"/>
                                          <w:marBottom w:val="0"/>
                                          <w:divBdr>
                                            <w:top w:val="none" w:sz="0" w:space="0" w:color="auto"/>
                                            <w:left w:val="none" w:sz="0" w:space="0" w:color="auto"/>
                                            <w:bottom w:val="none" w:sz="0" w:space="0" w:color="auto"/>
                                            <w:right w:val="none" w:sz="0" w:space="0" w:color="auto"/>
                                          </w:divBdr>
                                          <w:divsChild>
                                            <w:div w:id="634875998">
                                              <w:marLeft w:val="0"/>
                                              <w:marRight w:val="0"/>
                                              <w:marTop w:val="0"/>
                                              <w:marBottom w:val="0"/>
                                              <w:divBdr>
                                                <w:top w:val="none" w:sz="0" w:space="0" w:color="auto"/>
                                                <w:left w:val="none" w:sz="0" w:space="0" w:color="auto"/>
                                                <w:bottom w:val="none" w:sz="0" w:space="0" w:color="auto"/>
                                                <w:right w:val="none" w:sz="0" w:space="0" w:color="auto"/>
                                              </w:divBdr>
                                            </w:div>
                                            <w:div w:id="1557357524">
                                              <w:marLeft w:val="0"/>
                                              <w:marRight w:val="0"/>
                                              <w:marTop w:val="0"/>
                                              <w:marBottom w:val="0"/>
                                              <w:divBdr>
                                                <w:top w:val="none" w:sz="0" w:space="0" w:color="auto"/>
                                                <w:left w:val="none" w:sz="0" w:space="0" w:color="auto"/>
                                                <w:bottom w:val="none" w:sz="0" w:space="0" w:color="auto"/>
                                                <w:right w:val="none" w:sz="0" w:space="0" w:color="auto"/>
                                              </w:divBdr>
                                            </w:div>
                                            <w:div w:id="252520538">
                                              <w:marLeft w:val="0"/>
                                              <w:marRight w:val="0"/>
                                              <w:marTop w:val="0"/>
                                              <w:marBottom w:val="0"/>
                                              <w:divBdr>
                                                <w:top w:val="none" w:sz="0" w:space="0" w:color="auto"/>
                                                <w:left w:val="none" w:sz="0" w:space="0" w:color="auto"/>
                                                <w:bottom w:val="none" w:sz="0" w:space="0" w:color="auto"/>
                                                <w:right w:val="none" w:sz="0" w:space="0" w:color="auto"/>
                                              </w:divBdr>
                                              <w:divsChild>
                                                <w:div w:id="1900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214857">
      <w:bodyDiv w:val="1"/>
      <w:marLeft w:val="0"/>
      <w:marRight w:val="0"/>
      <w:marTop w:val="0"/>
      <w:marBottom w:val="0"/>
      <w:divBdr>
        <w:top w:val="none" w:sz="0" w:space="0" w:color="auto"/>
        <w:left w:val="none" w:sz="0" w:space="0" w:color="auto"/>
        <w:bottom w:val="none" w:sz="0" w:space="0" w:color="auto"/>
        <w:right w:val="none" w:sz="0" w:space="0" w:color="auto"/>
      </w:divBdr>
      <w:divsChild>
        <w:div w:id="229075571">
          <w:marLeft w:val="0"/>
          <w:marRight w:val="0"/>
          <w:marTop w:val="0"/>
          <w:marBottom w:val="0"/>
          <w:divBdr>
            <w:top w:val="none" w:sz="0" w:space="0" w:color="auto"/>
            <w:left w:val="none" w:sz="0" w:space="0" w:color="auto"/>
            <w:bottom w:val="none" w:sz="0" w:space="0" w:color="auto"/>
            <w:right w:val="none" w:sz="0" w:space="0" w:color="auto"/>
          </w:divBdr>
          <w:divsChild>
            <w:div w:id="1384477821">
              <w:marLeft w:val="0"/>
              <w:marRight w:val="0"/>
              <w:marTop w:val="0"/>
              <w:marBottom w:val="0"/>
              <w:divBdr>
                <w:top w:val="none" w:sz="0" w:space="0" w:color="auto"/>
                <w:left w:val="none" w:sz="0" w:space="0" w:color="auto"/>
                <w:bottom w:val="none" w:sz="0" w:space="0" w:color="auto"/>
                <w:right w:val="none" w:sz="0" w:space="0" w:color="auto"/>
              </w:divBdr>
              <w:divsChild>
                <w:div w:id="968971279">
                  <w:marLeft w:val="0"/>
                  <w:marRight w:val="0"/>
                  <w:marTop w:val="0"/>
                  <w:marBottom w:val="0"/>
                  <w:divBdr>
                    <w:top w:val="none" w:sz="0" w:space="12" w:color="auto"/>
                    <w:left w:val="none" w:sz="0" w:space="12" w:color="auto"/>
                    <w:bottom w:val="none" w:sz="0" w:space="12" w:color="auto"/>
                    <w:right w:val="none" w:sz="0" w:space="12" w:color="auto"/>
                  </w:divBdr>
                  <w:divsChild>
                    <w:div w:id="704601326">
                      <w:marLeft w:val="0"/>
                      <w:marRight w:val="0"/>
                      <w:marTop w:val="0"/>
                      <w:marBottom w:val="0"/>
                      <w:divBdr>
                        <w:top w:val="none" w:sz="0" w:space="12" w:color="auto"/>
                        <w:left w:val="none" w:sz="0" w:space="12" w:color="auto"/>
                        <w:bottom w:val="none" w:sz="0" w:space="12" w:color="auto"/>
                        <w:right w:val="none" w:sz="0" w:space="12" w:color="auto"/>
                      </w:divBdr>
                      <w:divsChild>
                        <w:div w:id="1141115652">
                          <w:marLeft w:val="0"/>
                          <w:marRight w:val="0"/>
                          <w:marTop w:val="0"/>
                          <w:marBottom w:val="0"/>
                          <w:divBdr>
                            <w:top w:val="none" w:sz="0" w:space="0" w:color="auto"/>
                            <w:left w:val="none" w:sz="0" w:space="0" w:color="auto"/>
                            <w:bottom w:val="none" w:sz="0" w:space="0" w:color="auto"/>
                            <w:right w:val="none" w:sz="0" w:space="0" w:color="auto"/>
                          </w:divBdr>
                          <w:divsChild>
                            <w:div w:id="606423060">
                              <w:marLeft w:val="-225"/>
                              <w:marRight w:val="-225"/>
                              <w:marTop w:val="0"/>
                              <w:marBottom w:val="0"/>
                              <w:divBdr>
                                <w:top w:val="none" w:sz="0" w:space="0" w:color="auto"/>
                                <w:left w:val="none" w:sz="0" w:space="0" w:color="auto"/>
                                <w:bottom w:val="none" w:sz="0" w:space="0" w:color="auto"/>
                                <w:right w:val="none" w:sz="0" w:space="0" w:color="auto"/>
                              </w:divBdr>
                              <w:divsChild>
                                <w:div w:id="144902806">
                                  <w:marLeft w:val="0"/>
                                  <w:marRight w:val="0"/>
                                  <w:marTop w:val="0"/>
                                  <w:marBottom w:val="0"/>
                                  <w:divBdr>
                                    <w:top w:val="none" w:sz="0" w:space="0" w:color="auto"/>
                                    <w:left w:val="none" w:sz="0" w:space="0" w:color="auto"/>
                                    <w:bottom w:val="none" w:sz="0" w:space="0" w:color="auto"/>
                                    <w:right w:val="none" w:sz="0" w:space="0" w:color="auto"/>
                                  </w:divBdr>
                                  <w:divsChild>
                                    <w:div w:id="104228361">
                                      <w:marLeft w:val="0"/>
                                      <w:marRight w:val="0"/>
                                      <w:marTop w:val="0"/>
                                      <w:marBottom w:val="0"/>
                                      <w:divBdr>
                                        <w:top w:val="none" w:sz="0" w:space="0" w:color="auto"/>
                                        <w:left w:val="none" w:sz="0" w:space="0" w:color="auto"/>
                                        <w:bottom w:val="none" w:sz="0" w:space="0" w:color="auto"/>
                                        <w:right w:val="none" w:sz="0" w:space="0" w:color="auto"/>
                                      </w:divBdr>
                                      <w:divsChild>
                                        <w:div w:id="262153752">
                                          <w:marLeft w:val="0"/>
                                          <w:marRight w:val="0"/>
                                          <w:marTop w:val="0"/>
                                          <w:marBottom w:val="0"/>
                                          <w:divBdr>
                                            <w:top w:val="none" w:sz="0" w:space="0" w:color="auto"/>
                                            <w:left w:val="none" w:sz="0" w:space="0" w:color="auto"/>
                                            <w:bottom w:val="none" w:sz="0" w:space="0" w:color="auto"/>
                                            <w:right w:val="none" w:sz="0" w:space="0" w:color="auto"/>
                                          </w:divBdr>
                                          <w:divsChild>
                                            <w:div w:id="524028626">
                                              <w:marLeft w:val="0"/>
                                              <w:marRight w:val="0"/>
                                              <w:marTop w:val="0"/>
                                              <w:marBottom w:val="0"/>
                                              <w:divBdr>
                                                <w:top w:val="none" w:sz="0" w:space="0" w:color="auto"/>
                                                <w:left w:val="none" w:sz="0" w:space="0" w:color="auto"/>
                                                <w:bottom w:val="none" w:sz="0" w:space="0" w:color="auto"/>
                                                <w:right w:val="none" w:sz="0" w:space="0" w:color="auto"/>
                                              </w:divBdr>
                                            </w:div>
                                            <w:div w:id="459227375">
                                              <w:marLeft w:val="0"/>
                                              <w:marRight w:val="0"/>
                                              <w:marTop w:val="0"/>
                                              <w:marBottom w:val="0"/>
                                              <w:divBdr>
                                                <w:top w:val="none" w:sz="0" w:space="0" w:color="auto"/>
                                                <w:left w:val="none" w:sz="0" w:space="0" w:color="auto"/>
                                                <w:bottom w:val="none" w:sz="0" w:space="0" w:color="auto"/>
                                                <w:right w:val="none" w:sz="0" w:space="0" w:color="auto"/>
                                              </w:divBdr>
                                            </w:div>
                                            <w:div w:id="1698777404">
                                              <w:marLeft w:val="0"/>
                                              <w:marRight w:val="0"/>
                                              <w:marTop w:val="0"/>
                                              <w:marBottom w:val="0"/>
                                              <w:divBdr>
                                                <w:top w:val="none" w:sz="0" w:space="0" w:color="auto"/>
                                                <w:left w:val="none" w:sz="0" w:space="0" w:color="auto"/>
                                                <w:bottom w:val="none" w:sz="0" w:space="0" w:color="auto"/>
                                                <w:right w:val="none" w:sz="0" w:space="0" w:color="auto"/>
                                              </w:divBdr>
                                              <w:divsChild>
                                                <w:div w:id="1037394846">
                                                  <w:marLeft w:val="0"/>
                                                  <w:marRight w:val="0"/>
                                                  <w:marTop w:val="0"/>
                                                  <w:marBottom w:val="0"/>
                                                  <w:divBdr>
                                                    <w:top w:val="none" w:sz="0" w:space="0" w:color="auto"/>
                                                    <w:left w:val="none" w:sz="0" w:space="0" w:color="auto"/>
                                                    <w:bottom w:val="none" w:sz="0" w:space="0" w:color="auto"/>
                                                    <w:right w:val="none" w:sz="0" w:space="0" w:color="auto"/>
                                                  </w:divBdr>
                                                </w:div>
                                                <w:div w:id="1218517334">
                                                  <w:marLeft w:val="0"/>
                                                  <w:marRight w:val="0"/>
                                                  <w:marTop w:val="0"/>
                                                  <w:marBottom w:val="0"/>
                                                  <w:divBdr>
                                                    <w:top w:val="none" w:sz="0" w:space="0" w:color="auto"/>
                                                    <w:left w:val="none" w:sz="0" w:space="0" w:color="auto"/>
                                                    <w:bottom w:val="none" w:sz="0" w:space="0" w:color="auto"/>
                                                    <w:right w:val="none" w:sz="0" w:space="0" w:color="auto"/>
                                                  </w:divBdr>
                                                </w:div>
                                                <w:div w:id="1974603075">
                                                  <w:marLeft w:val="0"/>
                                                  <w:marRight w:val="0"/>
                                                  <w:marTop w:val="0"/>
                                                  <w:marBottom w:val="0"/>
                                                  <w:divBdr>
                                                    <w:top w:val="none" w:sz="0" w:space="0" w:color="auto"/>
                                                    <w:left w:val="none" w:sz="0" w:space="0" w:color="auto"/>
                                                    <w:bottom w:val="none" w:sz="0" w:space="0" w:color="auto"/>
                                                    <w:right w:val="none" w:sz="0" w:space="0" w:color="auto"/>
                                                  </w:divBdr>
                                                </w:div>
                                                <w:div w:id="1114058474">
                                                  <w:marLeft w:val="0"/>
                                                  <w:marRight w:val="0"/>
                                                  <w:marTop w:val="0"/>
                                                  <w:marBottom w:val="0"/>
                                                  <w:divBdr>
                                                    <w:top w:val="none" w:sz="0" w:space="0" w:color="auto"/>
                                                    <w:left w:val="none" w:sz="0" w:space="0" w:color="auto"/>
                                                    <w:bottom w:val="none" w:sz="0" w:space="0" w:color="auto"/>
                                                    <w:right w:val="none" w:sz="0" w:space="0" w:color="auto"/>
                                                  </w:divBdr>
                                                </w:div>
                                                <w:div w:id="1619141146">
                                                  <w:marLeft w:val="0"/>
                                                  <w:marRight w:val="0"/>
                                                  <w:marTop w:val="0"/>
                                                  <w:marBottom w:val="0"/>
                                                  <w:divBdr>
                                                    <w:top w:val="none" w:sz="0" w:space="0" w:color="auto"/>
                                                    <w:left w:val="none" w:sz="0" w:space="0" w:color="auto"/>
                                                    <w:bottom w:val="none" w:sz="0" w:space="0" w:color="auto"/>
                                                    <w:right w:val="none" w:sz="0" w:space="0" w:color="auto"/>
                                                  </w:divBdr>
                                                </w:div>
                                                <w:div w:id="15898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116400">
      <w:bodyDiv w:val="1"/>
      <w:marLeft w:val="0"/>
      <w:marRight w:val="0"/>
      <w:marTop w:val="0"/>
      <w:marBottom w:val="0"/>
      <w:divBdr>
        <w:top w:val="none" w:sz="0" w:space="0" w:color="auto"/>
        <w:left w:val="none" w:sz="0" w:space="0" w:color="auto"/>
        <w:bottom w:val="none" w:sz="0" w:space="0" w:color="auto"/>
        <w:right w:val="none" w:sz="0" w:space="0" w:color="auto"/>
      </w:divBdr>
    </w:div>
    <w:div w:id="1924755749">
      <w:bodyDiv w:val="1"/>
      <w:marLeft w:val="0"/>
      <w:marRight w:val="0"/>
      <w:marTop w:val="0"/>
      <w:marBottom w:val="0"/>
      <w:divBdr>
        <w:top w:val="none" w:sz="0" w:space="0" w:color="auto"/>
        <w:left w:val="none" w:sz="0" w:space="0" w:color="auto"/>
        <w:bottom w:val="none" w:sz="0" w:space="0" w:color="auto"/>
        <w:right w:val="none" w:sz="0" w:space="0" w:color="auto"/>
      </w:divBdr>
    </w:div>
    <w:div w:id="1927878669">
      <w:bodyDiv w:val="1"/>
      <w:marLeft w:val="0"/>
      <w:marRight w:val="0"/>
      <w:marTop w:val="0"/>
      <w:marBottom w:val="0"/>
      <w:divBdr>
        <w:top w:val="none" w:sz="0" w:space="0" w:color="auto"/>
        <w:left w:val="none" w:sz="0" w:space="0" w:color="auto"/>
        <w:bottom w:val="none" w:sz="0" w:space="0" w:color="auto"/>
        <w:right w:val="none" w:sz="0" w:space="0" w:color="auto"/>
      </w:divBdr>
      <w:divsChild>
        <w:div w:id="318123383">
          <w:marLeft w:val="0"/>
          <w:marRight w:val="0"/>
          <w:marTop w:val="0"/>
          <w:marBottom w:val="0"/>
          <w:divBdr>
            <w:top w:val="none" w:sz="0" w:space="0" w:color="auto"/>
            <w:left w:val="none" w:sz="0" w:space="0" w:color="auto"/>
            <w:bottom w:val="none" w:sz="0" w:space="0" w:color="auto"/>
            <w:right w:val="none" w:sz="0" w:space="0" w:color="auto"/>
          </w:divBdr>
        </w:div>
        <w:div w:id="1114137575">
          <w:marLeft w:val="-225"/>
          <w:marRight w:val="-225"/>
          <w:marTop w:val="0"/>
          <w:marBottom w:val="0"/>
          <w:divBdr>
            <w:top w:val="none" w:sz="0" w:space="0" w:color="auto"/>
            <w:left w:val="none" w:sz="0" w:space="0" w:color="auto"/>
            <w:bottom w:val="none" w:sz="0" w:space="0" w:color="auto"/>
            <w:right w:val="none" w:sz="0" w:space="0" w:color="auto"/>
          </w:divBdr>
          <w:divsChild>
            <w:div w:id="633028894">
              <w:marLeft w:val="0"/>
              <w:marRight w:val="0"/>
              <w:marTop w:val="0"/>
              <w:marBottom w:val="0"/>
              <w:divBdr>
                <w:top w:val="none" w:sz="0" w:space="0" w:color="auto"/>
                <w:left w:val="none" w:sz="0" w:space="0" w:color="auto"/>
                <w:bottom w:val="none" w:sz="0" w:space="0" w:color="auto"/>
                <w:right w:val="none" w:sz="0" w:space="0" w:color="auto"/>
              </w:divBdr>
            </w:div>
          </w:divsChild>
        </w:div>
        <w:div w:id="1175414845">
          <w:marLeft w:val="0"/>
          <w:marRight w:val="0"/>
          <w:marTop w:val="0"/>
          <w:marBottom w:val="0"/>
          <w:divBdr>
            <w:top w:val="none" w:sz="0" w:space="0" w:color="auto"/>
            <w:left w:val="none" w:sz="0" w:space="0" w:color="auto"/>
            <w:bottom w:val="none" w:sz="0" w:space="0" w:color="auto"/>
            <w:right w:val="none" w:sz="0" w:space="0" w:color="auto"/>
          </w:divBdr>
        </w:div>
        <w:div w:id="1269200111">
          <w:marLeft w:val="-225"/>
          <w:marRight w:val="-225"/>
          <w:marTop w:val="0"/>
          <w:marBottom w:val="0"/>
          <w:divBdr>
            <w:top w:val="none" w:sz="0" w:space="0" w:color="auto"/>
            <w:left w:val="none" w:sz="0" w:space="0" w:color="auto"/>
            <w:bottom w:val="none" w:sz="0" w:space="0" w:color="auto"/>
            <w:right w:val="none" w:sz="0" w:space="0" w:color="auto"/>
          </w:divBdr>
          <w:divsChild>
            <w:div w:id="49699191">
              <w:marLeft w:val="0"/>
              <w:marRight w:val="0"/>
              <w:marTop w:val="0"/>
              <w:marBottom w:val="0"/>
              <w:divBdr>
                <w:top w:val="none" w:sz="0" w:space="0" w:color="auto"/>
                <w:left w:val="none" w:sz="0" w:space="0" w:color="auto"/>
                <w:bottom w:val="none" w:sz="0" w:space="0" w:color="auto"/>
                <w:right w:val="none" w:sz="0" w:space="0" w:color="auto"/>
              </w:divBdr>
            </w:div>
          </w:divsChild>
        </w:div>
        <w:div w:id="1394965388">
          <w:marLeft w:val="0"/>
          <w:marRight w:val="0"/>
          <w:marTop w:val="0"/>
          <w:marBottom w:val="0"/>
          <w:divBdr>
            <w:top w:val="none" w:sz="0" w:space="0" w:color="auto"/>
            <w:left w:val="none" w:sz="0" w:space="0" w:color="auto"/>
            <w:bottom w:val="none" w:sz="0" w:space="0" w:color="auto"/>
            <w:right w:val="none" w:sz="0" w:space="0" w:color="auto"/>
          </w:divBdr>
        </w:div>
        <w:div w:id="1495610314">
          <w:marLeft w:val="0"/>
          <w:marRight w:val="0"/>
          <w:marTop w:val="0"/>
          <w:marBottom w:val="0"/>
          <w:divBdr>
            <w:top w:val="none" w:sz="0" w:space="0" w:color="auto"/>
            <w:left w:val="none" w:sz="0" w:space="0" w:color="auto"/>
            <w:bottom w:val="none" w:sz="0" w:space="0" w:color="auto"/>
            <w:right w:val="none" w:sz="0" w:space="0" w:color="auto"/>
          </w:divBdr>
        </w:div>
      </w:divsChild>
    </w:div>
    <w:div w:id="1943368859">
      <w:bodyDiv w:val="1"/>
      <w:marLeft w:val="0"/>
      <w:marRight w:val="0"/>
      <w:marTop w:val="0"/>
      <w:marBottom w:val="0"/>
      <w:divBdr>
        <w:top w:val="none" w:sz="0" w:space="0" w:color="auto"/>
        <w:left w:val="none" w:sz="0" w:space="0" w:color="auto"/>
        <w:bottom w:val="none" w:sz="0" w:space="0" w:color="auto"/>
        <w:right w:val="none" w:sz="0" w:space="0" w:color="auto"/>
      </w:divBdr>
      <w:divsChild>
        <w:div w:id="1270967790">
          <w:marLeft w:val="0"/>
          <w:marRight w:val="0"/>
          <w:marTop w:val="0"/>
          <w:marBottom w:val="0"/>
          <w:divBdr>
            <w:top w:val="none" w:sz="0" w:space="0" w:color="auto"/>
            <w:left w:val="none" w:sz="0" w:space="0" w:color="auto"/>
            <w:bottom w:val="none" w:sz="0" w:space="0" w:color="auto"/>
            <w:right w:val="none" w:sz="0" w:space="0" w:color="auto"/>
          </w:divBdr>
          <w:divsChild>
            <w:div w:id="379668026">
              <w:marLeft w:val="0"/>
              <w:marRight w:val="0"/>
              <w:marTop w:val="0"/>
              <w:marBottom w:val="0"/>
              <w:divBdr>
                <w:top w:val="none" w:sz="0" w:space="0" w:color="auto"/>
                <w:left w:val="none" w:sz="0" w:space="0" w:color="auto"/>
                <w:bottom w:val="none" w:sz="0" w:space="0" w:color="auto"/>
                <w:right w:val="none" w:sz="0" w:space="0" w:color="auto"/>
              </w:divBdr>
              <w:divsChild>
                <w:div w:id="1776711926">
                  <w:marLeft w:val="0"/>
                  <w:marRight w:val="0"/>
                  <w:marTop w:val="0"/>
                  <w:marBottom w:val="0"/>
                  <w:divBdr>
                    <w:top w:val="none" w:sz="0" w:space="12" w:color="auto"/>
                    <w:left w:val="none" w:sz="0" w:space="12" w:color="auto"/>
                    <w:bottom w:val="none" w:sz="0" w:space="12" w:color="auto"/>
                    <w:right w:val="none" w:sz="0" w:space="12" w:color="auto"/>
                  </w:divBdr>
                  <w:divsChild>
                    <w:div w:id="1410271966">
                      <w:marLeft w:val="0"/>
                      <w:marRight w:val="0"/>
                      <w:marTop w:val="0"/>
                      <w:marBottom w:val="0"/>
                      <w:divBdr>
                        <w:top w:val="none" w:sz="0" w:space="12" w:color="auto"/>
                        <w:left w:val="none" w:sz="0" w:space="12" w:color="auto"/>
                        <w:bottom w:val="none" w:sz="0" w:space="12" w:color="auto"/>
                        <w:right w:val="none" w:sz="0" w:space="12" w:color="auto"/>
                      </w:divBdr>
                      <w:divsChild>
                        <w:div w:id="952785328">
                          <w:marLeft w:val="0"/>
                          <w:marRight w:val="0"/>
                          <w:marTop w:val="0"/>
                          <w:marBottom w:val="0"/>
                          <w:divBdr>
                            <w:top w:val="none" w:sz="0" w:space="0" w:color="auto"/>
                            <w:left w:val="none" w:sz="0" w:space="0" w:color="auto"/>
                            <w:bottom w:val="none" w:sz="0" w:space="0" w:color="auto"/>
                            <w:right w:val="none" w:sz="0" w:space="0" w:color="auto"/>
                          </w:divBdr>
                          <w:divsChild>
                            <w:div w:id="456066567">
                              <w:marLeft w:val="-225"/>
                              <w:marRight w:val="-225"/>
                              <w:marTop w:val="0"/>
                              <w:marBottom w:val="0"/>
                              <w:divBdr>
                                <w:top w:val="none" w:sz="0" w:space="0" w:color="auto"/>
                                <w:left w:val="none" w:sz="0" w:space="0" w:color="auto"/>
                                <w:bottom w:val="none" w:sz="0" w:space="0" w:color="auto"/>
                                <w:right w:val="none" w:sz="0" w:space="0" w:color="auto"/>
                              </w:divBdr>
                              <w:divsChild>
                                <w:div w:id="164365126">
                                  <w:marLeft w:val="0"/>
                                  <w:marRight w:val="0"/>
                                  <w:marTop w:val="0"/>
                                  <w:marBottom w:val="0"/>
                                  <w:divBdr>
                                    <w:top w:val="none" w:sz="0" w:space="0" w:color="auto"/>
                                    <w:left w:val="none" w:sz="0" w:space="0" w:color="auto"/>
                                    <w:bottom w:val="none" w:sz="0" w:space="0" w:color="auto"/>
                                    <w:right w:val="none" w:sz="0" w:space="0" w:color="auto"/>
                                  </w:divBdr>
                                  <w:divsChild>
                                    <w:div w:id="118761772">
                                      <w:marLeft w:val="0"/>
                                      <w:marRight w:val="0"/>
                                      <w:marTop w:val="0"/>
                                      <w:marBottom w:val="0"/>
                                      <w:divBdr>
                                        <w:top w:val="none" w:sz="0" w:space="0" w:color="auto"/>
                                        <w:left w:val="none" w:sz="0" w:space="0" w:color="auto"/>
                                        <w:bottom w:val="none" w:sz="0" w:space="0" w:color="auto"/>
                                        <w:right w:val="none" w:sz="0" w:space="0" w:color="auto"/>
                                      </w:divBdr>
                                      <w:divsChild>
                                        <w:div w:id="1846902019">
                                          <w:marLeft w:val="0"/>
                                          <w:marRight w:val="0"/>
                                          <w:marTop w:val="0"/>
                                          <w:marBottom w:val="0"/>
                                          <w:divBdr>
                                            <w:top w:val="none" w:sz="0" w:space="0" w:color="auto"/>
                                            <w:left w:val="none" w:sz="0" w:space="0" w:color="auto"/>
                                            <w:bottom w:val="none" w:sz="0" w:space="0" w:color="auto"/>
                                            <w:right w:val="none" w:sz="0" w:space="0" w:color="auto"/>
                                          </w:divBdr>
                                          <w:divsChild>
                                            <w:div w:id="1004481679">
                                              <w:marLeft w:val="0"/>
                                              <w:marRight w:val="0"/>
                                              <w:marTop w:val="0"/>
                                              <w:marBottom w:val="0"/>
                                              <w:divBdr>
                                                <w:top w:val="none" w:sz="0" w:space="0" w:color="auto"/>
                                                <w:left w:val="none" w:sz="0" w:space="0" w:color="auto"/>
                                                <w:bottom w:val="none" w:sz="0" w:space="0" w:color="auto"/>
                                                <w:right w:val="none" w:sz="0" w:space="0" w:color="auto"/>
                                              </w:divBdr>
                                            </w:div>
                                            <w:div w:id="2137947653">
                                              <w:marLeft w:val="0"/>
                                              <w:marRight w:val="0"/>
                                              <w:marTop w:val="0"/>
                                              <w:marBottom w:val="0"/>
                                              <w:divBdr>
                                                <w:top w:val="none" w:sz="0" w:space="0" w:color="auto"/>
                                                <w:left w:val="none" w:sz="0" w:space="0" w:color="auto"/>
                                                <w:bottom w:val="none" w:sz="0" w:space="0" w:color="auto"/>
                                                <w:right w:val="none" w:sz="0" w:space="0" w:color="auto"/>
                                              </w:divBdr>
                                            </w:div>
                                            <w:div w:id="1749228525">
                                              <w:marLeft w:val="0"/>
                                              <w:marRight w:val="0"/>
                                              <w:marTop w:val="0"/>
                                              <w:marBottom w:val="0"/>
                                              <w:divBdr>
                                                <w:top w:val="none" w:sz="0" w:space="0" w:color="auto"/>
                                                <w:left w:val="none" w:sz="0" w:space="0" w:color="auto"/>
                                                <w:bottom w:val="none" w:sz="0" w:space="0" w:color="auto"/>
                                                <w:right w:val="none" w:sz="0" w:space="0" w:color="auto"/>
                                              </w:divBdr>
                                              <w:divsChild>
                                                <w:div w:id="598026773">
                                                  <w:marLeft w:val="0"/>
                                                  <w:marRight w:val="0"/>
                                                  <w:marTop w:val="0"/>
                                                  <w:marBottom w:val="0"/>
                                                  <w:divBdr>
                                                    <w:top w:val="none" w:sz="0" w:space="0" w:color="auto"/>
                                                    <w:left w:val="none" w:sz="0" w:space="0" w:color="auto"/>
                                                    <w:bottom w:val="none" w:sz="0" w:space="0" w:color="auto"/>
                                                    <w:right w:val="none" w:sz="0" w:space="0" w:color="auto"/>
                                                  </w:divBdr>
                                                </w:div>
                                                <w:div w:id="943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744580">
      <w:bodyDiv w:val="1"/>
      <w:marLeft w:val="0"/>
      <w:marRight w:val="0"/>
      <w:marTop w:val="0"/>
      <w:marBottom w:val="0"/>
      <w:divBdr>
        <w:top w:val="none" w:sz="0" w:space="0" w:color="auto"/>
        <w:left w:val="none" w:sz="0" w:space="0" w:color="auto"/>
        <w:bottom w:val="none" w:sz="0" w:space="0" w:color="auto"/>
        <w:right w:val="none" w:sz="0" w:space="0" w:color="auto"/>
      </w:divBdr>
    </w:div>
    <w:div w:id="1971208624">
      <w:bodyDiv w:val="1"/>
      <w:marLeft w:val="0"/>
      <w:marRight w:val="0"/>
      <w:marTop w:val="0"/>
      <w:marBottom w:val="0"/>
      <w:divBdr>
        <w:top w:val="none" w:sz="0" w:space="0" w:color="auto"/>
        <w:left w:val="none" w:sz="0" w:space="0" w:color="auto"/>
        <w:bottom w:val="none" w:sz="0" w:space="0" w:color="auto"/>
        <w:right w:val="none" w:sz="0" w:space="0" w:color="auto"/>
      </w:divBdr>
      <w:divsChild>
        <w:div w:id="1683704610">
          <w:marLeft w:val="0"/>
          <w:marRight w:val="0"/>
          <w:marTop w:val="0"/>
          <w:marBottom w:val="0"/>
          <w:divBdr>
            <w:top w:val="none" w:sz="0" w:space="0" w:color="auto"/>
            <w:left w:val="none" w:sz="0" w:space="0" w:color="auto"/>
            <w:bottom w:val="none" w:sz="0" w:space="0" w:color="auto"/>
            <w:right w:val="none" w:sz="0" w:space="0" w:color="auto"/>
          </w:divBdr>
          <w:divsChild>
            <w:div w:id="1893468800">
              <w:marLeft w:val="0"/>
              <w:marRight w:val="0"/>
              <w:marTop w:val="0"/>
              <w:marBottom w:val="0"/>
              <w:divBdr>
                <w:top w:val="none" w:sz="0" w:space="0" w:color="auto"/>
                <w:left w:val="none" w:sz="0" w:space="0" w:color="auto"/>
                <w:bottom w:val="none" w:sz="0" w:space="0" w:color="auto"/>
                <w:right w:val="none" w:sz="0" w:space="0" w:color="auto"/>
              </w:divBdr>
              <w:divsChild>
                <w:div w:id="1319724439">
                  <w:marLeft w:val="0"/>
                  <w:marRight w:val="0"/>
                  <w:marTop w:val="0"/>
                  <w:marBottom w:val="0"/>
                  <w:divBdr>
                    <w:top w:val="none" w:sz="0" w:space="12" w:color="auto"/>
                    <w:left w:val="none" w:sz="0" w:space="12" w:color="auto"/>
                    <w:bottom w:val="none" w:sz="0" w:space="12" w:color="auto"/>
                    <w:right w:val="none" w:sz="0" w:space="12" w:color="auto"/>
                  </w:divBdr>
                  <w:divsChild>
                    <w:div w:id="1393306562">
                      <w:marLeft w:val="0"/>
                      <w:marRight w:val="0"/>
                      <w:marTop w:val="0"/>
                      <w:marBottom w:val="0"/>
                      <w:divBdr>
                        <w:top w:val="none" w:sz="0" w:space="12" w:color="auto"/>
                        <w:left w:val="none" w:sz="0" w:space="12" w:color="auto"/>
                        <w:bottom w:val="none" w:sz="0" w:space="12" w:color="auto"/>
                        <w:right w:val="none" w:sz="0" w:space="12" w:color="auto"/>
                      </w:divBdr>
                      <w:divsChild>
                        <w:div w:id="903834677">
                          <w:marLeft w:val="0"/>
                          <w:marRight w:val="0"/>
                          <w:marTop w:val="0"/>
                          <w:marBottom w:val="0"/>
                          <w:divBdr>
                            <w:top w:val="none" w:sz="0" w:space="0" w:color="auto"/>
                            <w:left w:val="none" w:sz="0" w:space="0" w:color="auto"/>
                            <w:bottom w:val="none" w:sz="0" w:space="0" w:color="auto"/>
                            <w:right w:val="none" w:sz="0" w:space="0" w:color="auto"/>
                          </w:divBdr>
                          <w:divsChild>
                            <w:div w:id="606280954">
                              <w:marLeft w:val="-225"/>
                              <w:marRight w:val="-225"/>
                              <w:marTop w:val="0"/>
                              <w:marBottom w:val="0"/>
                              <w:divBdr>
                                <w:top w:val="none" w:sz="0" w:space="0" w:color="auto"/>
                                <w:left w:val="none" w:sz="0" w:space="0" w:color="auto"/>
                                <w:bottom w:val="none" w:sz="0" w:space="0" w:color="auto"/>
                                <w:right w:val="none" w:sz="0" w:space="0" w:color="auto"/>
                              </w:divBdr>
                              <w:divsChild>
                                <w:div w:id="1443450296">
                                  <w:marLeft w:val="0"/>
                                  <w:marRight w:val="0"/>
                                  <w:marTop w:val="0"/>
                                  <w:marBottom w:val="0"/>
                                  <w:divBdr>
                                    <w:top w:val="none" w:sz="0" w:space="0" w:color="auto"/>
                                    <w:left w:val="none" w:sz="0" w:space="0" w:color="auto"/>
                                    <w:bottom w:val="none" w:sz="0" w:space="0" w:color="auto"/>
                                    <w:right w:val="none" w:sz="0" w:space="0" w:color="auto"/>
                                  </w:divBdr>
                                  <w:divsChild>
                                    <w:div w:id="1409574054">
                                      <w:marLeft w:val="0"/>
                                      <w:marRight w:val="0"/>
                                      <w:marTop w:val="0"/>
                                      <w:marBottom w:val="0"/>
                                      <w:divBdr>
                                        <w:top w:val="none" w:sz="0" w:space="0" w:color="auto"/>
                                        <w:left w:val="none" w:sz="0" w:space="0" w:color="auto"/>
                                        <w:bottom w:val="none" w:sz="0" w:space="0" w:color="auto"/>
                                        <w:right w:val="none" w:sz="0" w:space="0" w:color="auto"/>
                                      </w:divBdr>
                                      <w:divsChild>
                                        <w:div w:id="1521814287">
                                          <w:marLeft w:val="0"/>
                                          <w:marRight w:val="0"/>
                                          <w:marTop w:val="240"/>
                                          <w:marBottom w:val="0"/>
                                          <w:divBdr>
                                            <w:top w:val="none" w:sz="0" w:space="0" w:color="auto"/>
                                            <w:left w:val="none" w:sz="0" w:space="0" w:color="auto"/>
                                            <w:bottom w:val="none" w:sz="0" w:space="0" w:color="auto"/>
                                            <w:right w:val="none" w:sz="0" w:space="0" w:color="auto"/>
                                          </w:divBdr>
                                          <w:divsChild>
                                            <w:div w:id="470708082">
                                              <w:marLeft w:val="0"/>
                                              <w:marRight w:val="0"/>
                                              <w:marTop w:val="0"/>
                                              <w:marBottom w:val="0"/>
                                              <w:divBdr>
                                                <w:top w:val="none" w:sz="0" w:space="0" w:color="auto"/>
                                                <w:left w:val="none" w:sz="0" w:space="0" w:color="auto"/>
                                                <w:bottom w:val="none" w:sz="0" w:space="0" w:color="auto"/>
                                                <w:right w:val="none" w:sz="0" w:space="0" w:color="auto"/>
                                              </w:divBdr>
                                            </w:div>
                                            <w:div w:id="430128260">
                                              <w:marLeft w:val="0"/>
                                              <w:marRight w:val="0"/>
                                              <w:marTop w:val="0"/>
                                              <w:marBottom w:val="0"/>
                                              <w:divBdr>
                                                <w:top w:val="none" w:sz="0" w:space="0" w:color="auto"/>
                                                <w:left w:val="none" w:sz="0" w:space="0" w:color="auto"/>
                                                <w:bottom w:val="none" w:sz="0" w:space="0" w:color="auto"/>
                                                <w:right w:val="none" w:sz="0" w:space="0" w:color="auto"/>
                                              </w:divBdr>
                                            </w:div>
                                            <w:div w:id="1030958876">
                                              <w:marLeft w:val="0"/>
                                              <w:marRight w:val="0"/>
                                              <w:marTop w:val="0"/>
                                              <w:marBottom w:val="0"/>
                                              <w:divBdr>
                                                <w:top w:val="none" w:sz="0" w:space="0" w:color="auto"/>
                                                <w:left w:val="none" w:sz="0" w:space="0" w:color="auto"/>
                                                <w:bottom w:val="none" w:sz="0" w:space="0" w:color="auto"/>
                                                <w:right w:val="none" w:sz="0" w:space="0" w:color="auto"/>
                                              </w:divBdr>
                                              <w:divsChild>
                                                <w:div w:id="761413477">
                                                  <w:marLeft w:val="0"/>
                                                  <w:marRight w:val="0"/>
                                                  <w:marTop w:val="0"/>
                                                  <w:marBottom w:val="0"/>
                                                  <w:divBdr>
                                                    <w:top w:val="none" w:sz="0" w:space="0" w:color="auto"/>
                                                    <w:left w:val="none" w:sz="0" w:space="0" w:color="auto"/>
                                                    <w:bottom w:val="none" w:sz="0" w:space="0" w:color="auto"/>
                                                    <w:right w:val="none" w:sz="0" w:space="0" w:color="auto"/>
                                                  </w:divBdr>
                                                </w:div>
                                                <w:div w:id="728071658">
                                                  <w:marLeft w:val="0"/>
                                                  <w:marRight w:val="0"/>
                                                  <w:marTop w:val="0"/>
                                                  <w:marBottom w:val="0"/>
                                                  <w:divBdr>
                                                    <w:top w:val="none" w:sz="0" w:space="0" w:color="auto"/>
                                                    <w:left w:val="none" w:sz="0" w:space="0" w:color="auto"/>
                                                    <w:bottom w:val="none" w:sz="0" w:space="0" w:color="auto"/>
                                                    <w:right w:val="none" w:sz="0" w:space="0" w:color="auto"/>
                                                  </w:divBdr>
                                                </w:div>
                                                <w:div w:id="807744245">
                                                  <w:marLeft w:val="0"/>
                                                  <w:marRight w:val="0"/>
                                                  <w:marTop w:val="0"/>
                                                  <w:marBottom w:val="0"/>
                                                  <w:divBdr>
                                                    <w:top w:val="none" w:sz="0" w:space="0" w:color="auto"/>
                                                    <w:left w:val="none" w:sz="0" w:space="0" w:color="auto"/>
                                                    <w:bottom w:val="none" w:sz="0" w:space="0" w:color="auto"/>
                                                    <w:right w:val="none" w:sz="0" w:space="0" w:color="auto"/>
                                                  </w:divBdr>
                                                </w:div>
                                                <w:div w:id="1699160597">
                                                  <w:marLeft w:val="0"/>
                                                  <w:marRight w:val="0"/>
                                                  <w:marTop w:val="0"/>
                                                  <w:marBottom w:val="0"/>
                                                  <w:divBdr>
                                                    <w:top w:val="none" w:sz="0" w:space="0" w:color="auto"/>
                                                    <w:left w:val="none" w:sz="0" w:space="0" w:color="auto"/>
                                                    <w:bottom w:val="none" w:sz="0" w:space="0" w:color="auto"/>
                                                    <w:right w:val="none" w:sz="0" w:space="0" w:color="auto"/>
                                                  </w:divBdr>
                                                </w:div>
                                                <w:div w:id="612519067">
                                                  <w:marLeft w:val="0"/>
                                                  <w:marRight w:val="0"/>
                                                  <w:marTop w:val="0"/>
                                                  <w:marBottom w:val="0"/>
                                                  <w:divBdr>
                                                    <w:top w:val="none" w:sz="0" w:space="0" w:color="auto"/>
                                                    <w:left w:val="none" w:sz="0" w:space="0" w:color="auto"/>
                                                    <w:bottom w:val="none" w:sz="0" w:space="0" w:color="auto"/>
                                                    <w:right w:val="none" w:sz="0" w:space="0" w:color="auto"/>
                                                  </w:divBdr>
                                                </w:div>
                                                <w:div w:id="17983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629870">
      <w:bodyDiv w:val="1"/>
      <w:marLeft w:val="0"/>
      <w:marRight w:val="0"/>
      <w:marTop w:val="0"/>
      <w:marBottom w:val="0"/>
      <w:divBdr>
        <w:top w:val="none" w:sz="0" w:space="0" w:color="auto"/>
        <w:left w:val="none" w:sz="0" w:space="0" w:color="auto"/>
        <w:bottom w:val="none" w:sz="0" w:space="0" w:color="auto"/>
        <w:right w:val="none" w:sz="0" w:space="0" w:color="auto"/>
      </w:divBdr>
      <w:divsChild>
        <w:div w:id="494881884">
          <w:marLeft w:val="0"/>
          <w:marRight w:val="0"/>
          <w:marTop w:val="0"/>
          <w:marBottom w:val="0"/>
          <w:divBdr>
            <w:top w:val="none" w:sz="0" w:space="0" w:color="auto"/>
            <w:left w:val="none" w:sz="0" w:space="0" w:color="auto"/>
            <w:bottom w:val="none" w:sz="0" w:space="0" w:color="auto"/>
            <w:right w:val="none" w:sz="0" w:space="0" w:color="auto"/>
          </w:divBdr>
          <w:divsChild>
            <w:div w:id="2134787661">
              <w:marLeft w:val="0"/>
              <w:marRight w:val="0"/>
              <w:marTop w:val="0"/>
              <w:marBottom w:val="0"/>
              <w:divBdr>
                <w:top w:val="none" w:sz="0" w:space="0" w:color="auto"/>
                <w:left w:val="none" w:sz="0" w:space="0" w:color="auto"/>
                <w:bottom w:val="none" w:sz="0" w:space="0" w:color="auto"/>
                <w:right w:val="none" w:sz="0" w:space="0" w:color="auto"/>
              </w:divBdr>
              <w:divsChild>
                <w:div w:id="761071630">
                  <w:marLeft w:val="0"/>
                  <w:marRight w:val="0"/>
                  <w:marTop w:val="0"/>
                  <w:marBottom w:val="0"/>
                  <w:divBdr>
                    <w:top w:val="none" w:sz="0" w:space="12" w:color="auto"/>
                    <w:left w:val="none" w:sz="0" w:space="12" w:color="auto"/>
                    <w:bottom w:val="none" w:sz="0" w:space="12" w:color="auto"/>
                    <w:right w:val="none" w:sz="0" w:space="12" w:color="auto"/>
                  </w:divBdr>
                  <w:divsChild>
                    <w:div w:id="1657493351">
                      <w:marLeft w:val="0"/>
                      <w:marRight w:val="0"/>
                      <w:marTop w:val="0"/>
                      <w:marBottom w:val="0"/>
                      <w:divBdr>
                        <w:top w:val="none" w:sz="0" w:space="12" w:color="auto"/>
                        <w:left w:val="none" w:sz="0" w:space="12" w:color="auto"/>
                        <w:bottom w:val="none" w:sz="0" w:space="12" w:color="auto"/>
                        <w:right w:val="none" w:sz="0" w:space="12" w:color="auto"/>
                      </w:divBdr>
                      <w:divsChild>
                        <w:div w:id="2130664490">
                          <w:marLeft w:val="0"/>
                          <w:marRight w:val="0"/>
                          <w:marTop w:val="0"/>
                          <w:marBottom w:val="0"/>
                          <w:divBdr>
                            <w:top w:val="none" w:sz="0" w:space="0" w:color="auto"/>
                            <w:left w:val="none" w:sz="0" w:space="0" w:color="auto"/>
                            <w:bottom w:val="none" w:sz="0" w:space="0" w:color="auto"/>
                            <w:right w:val="none" w:sz="0" w:space="0" w:color="auto"/>
                          </w:divBdr>
                          <w:divsChild>
                            <w:div w:id="315498605">
                              <w:marLeft w:val="-225"/>
                              <w:marRight w:val="-225"/>
                              <w:marTop w:val="0"/>
                              <w:marBottom w:val="0"/>
                              <w:divBdr>
                                <w:top w:val="none" w:sz="0" w:space="0" w:color="auto"/>
                                <w:left w:val="none" w:sz="0" w:space="0" w:color="auto"/>
                                <w:bottom w:val="none" w:sz="0" w:space="0" w:color="auto"/>
                                <w:right w:val="none" w:sz="0" w:space="0" w:color="auto"/>
                              </w:divBdr>
                              <w:divsChild>
                                <w:div w:id="935165708">
                                  <w:marLeft w:val="0"/>
                                  <w:marRight w:val="0"/>
                                  <w:marTop w:val="0"/>
                                  <w:marBottom w:val="0"/>
                                  <w:divBdr>
                                    <w:top w:val="none" w:sz="0" w:space="0" w:color="auto"/>
                                    <w:left w:val="none" w:sz="0" w:space="0" w:color="auto"/>
                                    <w:bottom w:val="none" w:sz="0" w:space="0" w:color="auto"/>
                                    <w:right w:val="none" w:sz="0" w:space="0" w:color="auto"/>
                                  </w:divBdr>
                                  <w:divsChild>
                                    <w:div w:id="1219391938">
                                      <w:marLeft w:val="0"/>
                                      <w:marRight w:val="0"/>
                                      <w:marTop w:val="0"/>
                                      <w:marBottom w:val="0"/>
                                      <w:divBdr>
                                        <w:top w:val="none" w:sz="0" w:space="0" w:color="auto"/>
                                        <w:left w:val="none" w:sz="0" w:space="0" w:color="auto"/>
                                        <w:bottom w:val="none" w:sz="0" w:space="0" w:color="auto"/>
                                        <w:right w:val="none" w:sz="0" w:space="0" w:color="auto"/>
                                      </w:divBdr>
                                      <w:divsChild>
                                        <w:div w:id="214194811">
                                          <w:marLeft w:val="-225"/>
                                          <w:marRight w:val="-225"/>
                                          <w:marTop w:val="0"/>
                                          <w:marBottom w:val="0"/>
                                          <w:divBdr>
                                            <w:top w:val="none" w:sz="0" w:space="0" w:color="auto"/>
                                            <w:left w:val="none" w:sz="0" w:space="0" w:color="auto"/>
                                            <w:bottom w:val="none" w:sz="0" w:space="0" w:color="auto"/>
                                            <w:right w:val="none" w:sz="0" w:space="0" w:color="auto"/>
                                          </w:divBdr>
                                          <w:divsChild>
                                            <w:div w:id="1788506290">
                                              <w:marLeft w:val="0"/>
                                              <w:marRight w:val="0"/>
                                              <w:marTop w:val="0"/>
                                              <w:marBottom w:val="0"/>
                                              <w:divBdr>
                                                <w:top w:val="none" w:sz="0" w:space="0" w:color="auto"/>
                                                <w:left w:val="none" w:sz="0" w:space="0" w:color="auto"/>
                                                <w:bottom w:val="none" w:sz="0" w:space="0" w:color="auto"/>
                                                <w:right w:val="none" w:sz="0" w:space="0" w:color="auto"/>
                                              </w:divBdr>
                                            </w:div>
                                          </w:divsChild>
                                        </w:div>
                                        <w:div w:id="742726276">
                                          <w:marLeft w:val="0"/>
                                          <w:marRight w:val="0"/>
                                          <w:marTop w:val="0"/>
                                          <w:marBottom w:val="0"/>
                                          <w:divBdr>
                                            <w:top w:val="none" w:sz="0" w:space="0" w:color="auto"/>
                                            <w:left w:val="none" w:sz="0" w:space="0" w:color="auto"/>
                                            <w:bottom w:val="none" w:sz="0" w:space="0" w:color="auto"/>
                                            <w:right w:val="none" w:sz="0" w:space="0" w:color="auto"/>
                                          </w:divBdr>
                                        </w:div>
                                        <w:div w:id="1053500117">
                                          <w:marLeft w:val="0"/>
                                          <w:marRight w:val="0"/>
                                          <w:marTop w:val="0"/>
                                          <w:marBottom w:val="0"/>
                                          <w:divBdr>
                                            <w:top w:val="none" w:sz="0" w:space="0" w:color="auto"/>
                                            <w:left w:val="none" w:sz="0" w:space="0" w:color="auto"/>
                                            <w:bottom w:val="none" w:sz="0" w:space="0" w:color="auto"/>
                                            <w:right w:val="none" w:sz="0" w:space="0" w:color="auto"/>
                                          </w:divBdr>
                                        </w:div>
                                        <w:div w:id="2066296449">
                                          <w:marLeft w:val="-225"/>
                                          <w:marRight w:val="-225"/>
                                          <w:marTop w:val="0"/>
                                          <w:marBottom w:val="0"/>
                                          <w:divBdr>
                                            <w:top w:val="none" w:sz="0" w:space="0" w:color="auto"/>
                                            <w:left w:val="none" w:sz="0" w:space="0" w:color="auto"/>
                                            <w:bottom w:val="none" w:sz="0" w:space="0" w:color="auto"/>
                                            <w:right w:val="none" w:sz="0" w:space="0" w:color="auto"/>
                                          </w:divBdr>
                                          <w:divsChild>
                                            <w:div w:id="9435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45667">
      <w:bodyDiv w:val="1"/>
      <w:marLeft w:val="0"/>
      <w:marRight w:val="0"/>
      <w:marTop w:val="0"/>
      <w:marBottom w:val="0"/>
      <w:divBdr>
        <w:top w:val="none" w:sz="0" w:space="0" w:color="auto"/>
        <w:left w:val="none" w:sz="0" w:space="0" w:color="auto"/>
        <w:bottom w:val="none" w:sz="0" w:space="0" w:color="auto"/>
        <w:right w:val="none" w:sz="0" w:space="0" w:color="auto"/>
      </w:divBdr>
    </w:div>
    <w:div w:id="2078279944">
      <w:bodyDiv w:val="1"/>
      <w:marLeft w:val="0"/>
      <w:marRight w:val="0"/>
      <w:marTop w:val="0"/>
      <w:marBottom w:val="0"/>
      <w:divBdr>
        <w:top w:val="none" w:sz="0" w:space="0" w:color="auto"/>
        <w:left w:val="none" w:sz="0" w:space="0" w:color="auto"/>
        <w:bottom w:val="none" w:sz="0" w:space="0" w:color="auto"/>
        <w:right w:val="none" w:sz="0" w:space="0" w:color="auto"/>
      </w:divBdr>
    </w:div>
    <w:div w:id="2094935147">
      <w:bodyDiv w:val="1"/>
      <w:marLeft w:val="0"/>
      <w:marRight w:val="0"/>
      <w:marTop w:val="0"/>
      <w:marBottom w:val="0"/>
      <w:divBdr>
        <w:top w:val="none" w:sz="0" w:space="0" w:color="auto"/>
        <w:left w:val="none" w:sz="0" w:space="0" w:color="auto"/>
        <w:bottom w:val="none" w:sz="0" w:space="0" w:color="auto"/>
        <w:right w:val="none" w:sz="0" w:space="0" w:color="auto"/>
      </w:divBdr>
      <w:divsChild>
        <w:div w:id="69550515">
          <w:marLeft w:val="0"/>
          <w:marRight w:val="0"/>
          <w:marTop w:val="0"/>
          <w:marBottom w:val="0"/>
          <w:divBdr>
            <w:top w:val="none" w:sz="0" w:space="0" w:color="auto"/>
            <w:left w:val="none" w:sz="0" w:space="0" w:color="auto"/>
            <w:bottom w:val="none" w:sz="0" w:space="0" w:color="auto"/>
            <w:right w:val="none" w:sz="0" w:space="0" w:color="auto"/>
          </w:divBdr>
          <w:divsChild>
            <w:div w:id="69734711">
              <w:marLeft w:val="0"/>
              <w:marRight w:val="0"/>
              <w:marTop w:val="0"/>
              <w:marBottom w:val="0"/>
              <w:divBdr>
                <w:top w:val="none" w:sz="0" w:space="0" w:color="auto"/>
                <w:left w:val="none" w:sz="0" w:space="0" w:color="auto"/>
                <w:bottom w:val="none" w:sz="0" w:space="0" w:color="auto"/>
                <w:right w:val="none" w:sz="0" w:space="0" w:color="auto"/>
              </w:divBdr>
              <w:divsChild>
                <w:div w:id="657227168">
                  <w:marLeft w:val="0"/>
                  <w:marRight w:val="0"/>
                  <w:marTop w:val="0"/>
                  <w:marBottom w:val="0"/>
                  <w:divBdr>
                    <w:top w:val="none" w:sz="0" w:space="12" w:color="auto"/>
                    <w:left w:val="none" w:sz="0" w:space="12" w:color="auto"/>
                    <w:bottom w:val="none" w:sz="0" w:space="12" w:color="auto"/>
                    <w:right w:val="none" w:sz="0" w:space="12" w:color="auto"/>
                  </w:divBdr>
                  <w:divsChild>
                    <w:div w:id="216553446">
                      <w:marLeft w:val="0"/>
                      <w:marRight w:val="0"/>
                      <w:marTop w:val="0"/>
                      <w:marBottom w:val="0"/>
                      <w:divBdr>
                        <w:top w:val="none" w:sz="0" w:space="12" w:color="auto"/>
                        <w:left w:val="none" w:sz="0" w:space="12" w:color="auto"/>
                        <w:bottom w:val="none" w:sz="0" w:space="12" w:color="auto"/>
                        <w:right w:val="none" w:sz="0" w:space="12" w:color="auto"/>
                      </w:divBdr>
                      <w:divsChild>
                        <w:div w:id="115873490">
                          <w:marLeft w:val="0"/>
                          <w:marRight w:val="0"/>
                          <w:marTop w:val="0"/>
                          <w:marBottom w:val="0"/>
                          <w:divBdr>
                            <w:top w:val="none" w:sz="0" w:space="0" w:color="auto"/>
                            <w:left w:val="none" w:sz="0" w:space="0" w:color="auto"/>
                            <w:bottom w:val="none" w:sz="0" w:space="0" w:color="auto"/>
                            <w:right w:val="none" w:sz="0" w:space="0" w:color="auto"/>
                          </w:divBdr>
                          <w:divsChild>
                            <w:div w:id="1490440808">
                              <w:marLeft w:val="-225"/>
                              <w:marRight w:val="-225"/>
                              <w:marTop w:val="0"/>
                              <w:marBottom w:val="0"/>
                              <w:divBdr>
                                <w:top w:val="none" w:sz="0" w:space="0" w:color="auto"/>
                                <w:left w:val="none" w:sz="0" w:space="0" w:color="auto"/>
                                <w:bottom w:val="none" w:sz="0" w:space="0" w:color="auto"/>
                                <w:right w:val="none" w:sz="0" w:space="0" w:color="auto"/>
                              </w:divBdr>
                              <w:divsChild>
                                <w:div w:id="1905141995">
                                  <w:marLeft w:val="0"/>
                                  <w:marRight w:val="0"/>
                                  <w:marTop w:val="0"/>
                                  <w:marBottom w:val="0"/>
                                  <w:divBdr>
                                    <w:top w:val="none" w:sz="0" w:space="0" w:color="auto"/>
                                    <w:left w:val="none" w:sz="0" w:space="0" w:color="auto"/>
                                    <w:bottom w:val="none" w:sz="0" w:space="0" w:color="auto"/>
                                    <w:right w:val="none" w:sz="0" w:space="0" w:color="auto"/>
                                  </w:divBdr>
                                  <w:divsChild>
                                    <w:div w:id="880246082">
                                      <w:marLeft w:val="0"/>
                                      <w:marRight w:val="0"/>
                                      <w:marTop w:val="0"/>
                                      <w:marBottom w:val="0"/>
                                      <w:divBdr>
                                        <w:top w:val="none" w:sz="0" w:space="0" w:color="auto"/>
                                        <w:left w:val="none" w:sz="0" w:space="0" w:color="auto"/>
                                        <w:bottom w:val="none" w:sz="0" w:space="0" w:color="auto"/>
                                        <w:right w:val="none" w:sz="0" w:space="0" w:color="auto"/>
                                      </w:divBdr>
                                      <w:divsChild>
                                        <w:div w:id="284166136">
                                          <w:marLeft w:val="-225"/>
                                          <w:marRight w:val="-225"/>
                                          <w:marTop w:val="0"/>
                                          <w:marBottom w:val="0"/>
                                          <w:divBdr>
                                            <w:top w:val="none" w:sz="0" w:space="0" w:color="auto"/>
                                            <w:left w:val="none" w:sz="0" w:space="0" w:color="auto"/>
                                            <w:bottom w:val="none" w:sz="0" w:space="0" w:color="auto"/>
                                            <w:right w:val="none" w:sz="0" w:space="0" w:color="auto"/>
                                          </w:divBdr>
                                          <w:divsChild>
                                            <w:div w:id="691422340">
                                              <w:marLeft w:val="0"/>
                                              <w:marRight w:val="0"/>
                                              <w:marTop w:val="0"/>
                                              <w:marBottom w:val="0"/>
                                              <w:divBdr>
                                                <w:top w:val="none" w:sz="0" w:space="0" w:color="auto"/>
                                                <w:left w:val="none" w:sz="0" w:space="0" w:color="auto"/>
                                                <w:bottom w:val="none" w:sz="0" w:space="0" w:color="auto"/>
                                                <w:right w:val="none" w:sz="0" w:space="0" w:color="auto"/>
                                              </w:divBdr>
                                            </w:div>
                                          </w:divsChild>
                                        </w:div>
                                        <w:div w:id="679502699">
                                          <w:marLeft w:val="0"/>
                                          <w:marRight w:val="0"/>
                                          <w:marTop w:val="0"/>
                                          <w:marBottom w:val="0"/>
                                          <w:divBdr>
                                            <w:top w:val="none" w:sz="0" w:space="0" w:color="auto"/>
                                            <w:left w:val="none" w:sz="0" w:space="0" w:color="auto"/>
                                            <w:bottom w:val="none" w:sz="0" w:space="0" w:color="auto"/>
                                            <w:right w:val="none" w:sz="0" w:space="0" w:color="auto"/>
                                          </w:divBdr>
                                        </w:div>
                                        <w:div w:id="707219720">
                                          <w:marLeft w:val="0"/>
                                          <w:marRight w:val="0"/>
                                          <w:marTop w:val="0"/>
                                          <w:marBottom w:val="0"/>
                                          <w:divBdr>
                                            <w:top w:val="none" w:sz="0" w:space="0" w:color="auto"/>
                                            <w:left w:val="none" w:sz="0" w:space="0" w:color="auto"/>
                                            <w:bottom w:val="none" w:sz="0" w:space="0" w:color="auto"/>
                                            <w:right w:val="none" w:sz="0" w:space="0" w:color="auto"/>
                                          </w:divBdr>
                                        </w:div>
                                        <w:div w:id="869100973">
                                          <w:marLeft w:val="0"/>
                                          <w:marRight w:val="0"/>
                                          <w:marTop w:val="0"/>
                                          <w:marBottom w:val="0"/>
                                          <w:divBdr>
                                            <w:top w:val="none" w:sz="0" w:space="0" w:color="auto"/>
                                            <w:left w:val="none" w:sz="0" w:space="0" w:color="auto"/>
                                            <w:bottom w:val="none" w:sz="0" w:space="0" w:color="auto"/>
                                            <w:right w:val="none" w:sz="0" w:space="0" w:color="auto"/>
                                          </w:divBdr>
                                        </w:div>
                                        <w:div w:id="1758744075">
                                          <w:marLeft w:val="-225"/>
                                          <w:marRight w:val="-225"/>
                                          <w:marTop w:val="0"/>
                                          <w:marBottom w:val="0"/>
                                          <w:divBdr>
                                            <w:top w:val="none" w:sz="0" w:space="0" w:color="auto"/>
                                            <w:left w:val="none" w:sz="0" w:space="0" w:color="auto"/>
                                            <w:bottom w:val="none" w:sz="0" w:space="0" w:color="auto"/>
                                            <w:right w:val="none" w:sz="0" w:space="0" w:color="auto"/>
                                          </w:divBdr>
                                          <w:divsChild>
                                            <w:div w:id="8960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319300">
      <w:bodyDiv w:val="1"/>
      <w:marLeft w:val="0"/>
      <w:marRight w:val="0"/>
      <w:marTop w:val="0"/>
      <w:marBottom w:val="0"/>
      <w:divBdr>
        <w:top w:val="none" w:sz="0" w:space="0" w:color="auto"/>
        <w:left w:val="none" w:sz="0" w:space="0" w:color="auto"/>
        <w:bottom w:val="none" w:sz="0" w:space="0" w:color="auto"/>
        <w:right w:val="none" w:sz="0" w:space="0" w:color="auto"/>
      </w:divBdr>
      <w:divsChild>
        <w:div w:id="1752851106">
          <w:marLeft w:val="0"/>
          <w:marRight w:val="0"/>
          <w:marTop w:val="0"/>
          <w:marBottom w:val="0"/>
          <w:divBdr>
            <w:top w:val="none" w:sz="0" w:space="0" w:color="auto"/>
            <w:left w:val="none" w:sz="0" w:space="0" w:color="auto"/>
            <w:bottom w:val="none" w:sz="0" w:space="0" w:color="auto"/>
            <w:right w:val="none" w:sz="0" w:space="0" w:color="auto"/>
          </w:divBdr>
          <w:divsChild>
            <w:div w:id="188373598">
              <w:marLeft w:val="0"/>
              <w:marRight w:val="0"/>
              <w:marTop w:val="0"/>
              <w:marBottom w:val="0"/>
              <w:divBdr>
                <w:top w:val="none" w:sz="0" w:space="0" w:color="auto"/>
                <w:left w:val="none" w:sz="0" w:space="0" w:color="auto"/>
                <w:bottom w:val="none" w:sz="0" w:space="0" w:color="auto"/>
                <w:right w:val="none" w:sz="0" w:space="0" w:color="auto"/>
              </w:divBdr>
              <w:divsChild>
                <w:div w:id="1758596838">
                  <w:marLeft w:val="0"/>
                  <w:marRight w:val="0"/>
                  <w:marTop w:val="0"/>
                  <w:marBottom w:val="0"/>
                  <w:divBdr>
                    <w:top w:val="none" w:sz="0" w:space="12" w:color="auto"/>
                    <w:left w:val="none" w:sz="0" w:space="12" w:color="auto"/>
                    <w:bottom w:val="none" w:sz="0" w:space="12" w:color="auto"/>
                    <w:right w:val="none" w:sz="0" w:space="12" w:color="auto"/>
                  </w:divBdr>
                  <w:divsChild>
                    <w:div w:id="1870416530">
                      <w:marLeft w:val="0"/>
                      <w:marRight w:val="0"/>
                      <w:marTop w:val="0"/>
                      <w:marBottom w:val="0"/>
                      <w:divBdr>
                        <w:top w:val="none" w:sz="0" w:space="12" w:color="auto"/>
                        <w:left w:val="none" w:sz="0" w:space="12" w:color="auto"/>
                        <w:bottom w:val="none" w:sz="0" w:space="12" w:color="auto"/>
                        <w:right w:val="none" w:sz="0" w:space="12" w:color="auto"/>
                      </w:divBdr>
                      <w:divsChild>
                        <w:div w:id="1277643200">
                          <w:marLeft w:val="0"/>
                          <w:marRight w:val="0"/>
                          <w:marTop w:val="0"/>
                          <w:marBottom w:val="0"/>
                          <w:divBdr>
                            <w:top w:val="none" w:sz="0" w:space="0" w:color="auto"/>
                            <w:left w:val="none" w:sz="0" w:space="0" w:color="auto"/>
                            <w:bottom w:val="none" w:sz="0" w:space="0" w:color="auto"/>
                            <w:right w:val="none" w:sz="0" w:space="0" w:color="auto"/>
                          </w:divBdr>
                          <w:divsChild>
                            <w:div w:id="909272487">
                              <w:marLeft w:val="-225"/>
                              <w:marRight w:val="-225"/>
                              <w:marTop w:val="0"/>
                              <w:marBottom w:val="0"/>
                              <w:divBdr>
                                <w:top w:val="none" w:sz="0" w:space="0" w:color="auto"/>
                                <w:left w:val="none" w:sz="0" w:space="0" w:color="auto"/>
                                <w:bottom w:val="none" w:sz="0" w:space="0" w:color="auto"/>
                                <w:right w:val="none" w:sz="0" w:space="0" w:color="auto"/>
                              </w:divBdr>
                              <w:divsChild>
                                <w:div w:id="511261291">
                                  <w:marLeft w:val="0"/>
                                  <w:marRight w:val="0"/>
                                  <w:marTop w:val="0"/>
                                  <w:marBottom w:val="0"/>
                                  <w:divBdr>
                                    <w:top w:val="none" w:sz="0" w:space="0" w:color="auto"/>
                                    <w:left w:val="none" w:sz="0" w:space="0" w:color="auto"/>
                                    <w:bottom w:val="none" w:sz="0" w:space="0" w:color="auto"/>
                                    <w:right w:val="none" w:sz="0" w:space="0" w:color="auto"/>
                                  </w:divBdr>
                                  <w:divsChild>
                                    <w:div w:id="1447122374">
                                      <w:marLeft w:val="0"/>
                                      <w:marRight w:val="0"/>
                                      <w:marTop w:val="0"/>
                                      <w:marBottom w:val="0"/>
                                      <w:divBdr>
                                        <w:top w:val="none" w:sz="0" w:space="0" w:color="auto"/>
                                        <w:left w:val="none" w:sz="0" w:space="0" w:color="auto"/>
                                        <w:bottom w:val="none" w:sz="0" w:space="0" w:color="auto"/>
                                        <w:right w:val="none" w:sz="0" w:space="0" w:color="auto"/>
                                      </w:divBdr>
                                      <w:divsChild>
                                        <w:div w:id="733502226">
                                          <w:marLeft w:val="-225"/>
                                          <w:marRight w:val="-225"/>
                                          <w:marTop w:val="0"/>
                                          <w:marBottom w:val="0"/>
                                          <w:divBdr>
                                            <w:top w:val="none" w:sz="0" w:space="0" w:color="auto"/>
                                            <w:left w:val="none" w:sz="0" w:space="0" w:color="auto"/>
                                            <w:bottom w:val="none" w:sz="0" w:space="0" w:color="auto"/>
                                            <w:right w:val="none" w:sz="0" w:space="0" w:color="auto"/>
                                          </w:divBdr>
                                          <w:divsChild>
                                            <w:div w:id="66584797">
                                              <w:marLeft w:val="0"/>
                                              <w:marRight w:val="0"/>
                                              <w:marTop w:val="0"/>
                                              <w:marBottom w:val="0"/>
                                              <w:divBdr>
                                                <w:top w:val="none" w:sz="0" w:space="0" w:color="auto"/>
                                                <w:left w:val="none" w:sz="0" w:space="0" w:color="auto"/>
                                                <w:bottom w:val="none" w:sz="0" w:space="0" w:color="auto"/>
                                                <w:right w:val="none" w:sz="0" w:space="0" w:color="auto"/>
                                              </w:divBdr>
                                            </w:div>
                                          </w:divsChild>
                                        </w:div>
                                        <w:div w:id="1353727654">
                                          <w:marLeft w:val="-225"/>
                                          <w:marRight w:val="-225"/>
                                          <w:marTop w:val="0"/>
                                          <w:marBottom w:val="0"/>
                                          <w:divBdr>
                                            <w:top w:val="none" w:sz="0" w:space="0" w:color="auto"/>
                                            <w:left w:val="none" w:sz="0" w:space="0" w:color="auto"/>
                                            <w:bottom w:val="none" w:sz="0" w:space="0" w:color="auto"/>
                                            <w:right w:val="none" w:sz="0" w:space="0" w:color="auto"/>
                                          </w:divBdr>
                                          <w:divsChild>
                                            <w:div w:id="792594271">
                                              <w:marLeft w:val="0"/>
                                              <w:marRight w:val="0"/>
                                              <w:marTop w:val="0"/>
                                              <w:marBottom w:val="0"/>
                                              <w:divBdr>
                                                <w:top w:val="none" w:sz="0" w:space="0" w:color="auto"/>
                                                <w:left w:val="none" w:sz="0" w:space="0" w:color="auto"/>
                                                <w:bottom w:val="none" w:sz="0" w:space="0" w:color="auto"/>
                                                <w:right w:val="none" w:sz="0" w:space="0" w:color="auto"/>
                                              </w:divBdr>
                                            </w:div>
                                          </w:divsChild>
                                        </w:div>
                                        <w:div w:id="2083092711">
                                          <w:marLeft w:val="0"/>
                                          <w:marRight w:val="0"/>
                                          <w:marTop w:val="0"/>
                                          <w:marBottom w:val="0"/>
                                          <w:divBdr>
                                            <w:top w:val="none" w:sz="0" w:space="0" w:color="auto"/>
                                            <w:left w:val="none" w:sz="0" w:space="0" w:color="auto"/>
                                            <w:bottom w:val="none" w:sz="0" w:space="0" w:color="auto"/>
                                            <w:right w:val="none" w:sz="0" w:space="0" w:color="auto"/>
                                          </w:divBdr>
                                          <w:divsChild>
                                            <w:div w:id="57440029">
                                              <w:marLeft w:val="0"/>
                                              <w:marRight w:val="0"/>
                                              <w:marTop w:val="0"/>
                                              <w:marBottom w:val="0"/>
                                              <w:divBdr>
                                                <w:top w:val="none" w:sz="0" w:space="0" w:color="auto"/>
                                                <w:left w:val="none" w:sz="0" w:space="0" w:color="auto"/>
                                                <w:bottom w:val="none" w:sz="0" w:space="0" w:color="auto"/>
                                                <w:right w:val="none" w:sz="0" w:space="0" w:color="auto"/>
                                              </w:divBdr>
                                            </w:div>
                                            <w:div w:id="81461730">
                                              <w:marLeft w:val="0"/>
                                              <w:marRight w:val="0"/>
                                              <w:marTop w:val="0"/>
                                              <w:marBottom w:val="0"/>
                                              <w:divBdr>
                                                <w:top w:val="none" w:sz="0" w:space="0" w:color="auto"/>
                                                <w:left w:val="none" w:sz="0" w:space="0" w:color="auto"/>
                                                <w:bottom w:val="none" w:sz="0" w:space="0" w:color="auto"/>
                                                <w:right w:val="none" w:sz="0" w:space="0" w:color="auto"/>
                                              </w:divBdr>
                                            </w:div>
                                            <w:div w:id="104735058">
                                              <w:marLeft w:val="0"/>
                                              <w:marRight w:val="0"/>
                                              <w:marTop w:val="0"/>
                                              <w:marBottom w:val="0"/>
                                              <w:divBdr>
                                                <w:top w:val="none" w:sz="0" w:space="0" w:color="auto"/>
                                                <w:left w:val="none" w:sz="0" w:space="0" w:color="auto"/>
                                                <w:bottom w:val="none" w:sz="0" w:space="0" w:color="auto"/>
                                                <w:right w:val="none" w:sz="0" w:space="0" w:color="auto"/>
                                              </w:divBdr>
                                            </w:div>
                                            <w:div w:id="126244982">
                                              <w:marLeft w:val="0"/>
                                              <w:marRight w:val="0"/>
                                              <w:marTop w:val="0"/>
                                              <w:marBottom w:val="0"/>
                                              <w:divBdr>
                                                <w:top w:val="none" w:sz="0" w:space="0" w:color="auto"/>
                                                <w:left w:val="none" w:sz="0" w:space="0" w:color="auto"/>
                                                <w:bottom w:val="none" w:sz="0" w:space="0" w:color="auto"/>
                                                <w:right w:val="none" w:sz="0" w:space="0" w:color="auto"/>
                                              </w:divBdr>
                                            </w:div>
                                            <w:div w:id="237985021">
                                              <w:marLeft w:val="0"/>
                                              <w:marRight w:val="0"/>
                                              <w:marTop w:val="0"/>
                                              <w:marBottom w:val="0"/>
                                              <w:divBdr>
                                                <w:top w:val="none" w:sz="0" w:space="0" w:color="auto"/>
                                                <w:left w:val="none" w:sz="0" w:space="0" w:color="auto"/>
                                                <w:bottom w:val="none" w:sz="0" w:space="0" w:color="auto"/>
                                                <w:right w:val="none" w:sz="0" w:space="0" w:color="auto"/>
                                              </w:divBdr>
                                            </w:div>
                                            <w:div w:id="241067911">
                                              <w:marLeft w:val="0"/>
                                              <w:marRight w:val="0"/>
                                              <w:marTop w:val="0"/>
                                              <w:marBottom w:val="0"/>
                                              <w:divBdr>
                                                <w:top w:val="none" w:sz="0" w:space="0" w:color="auto"/>
                                                <w:left w:val="none" w:sz="0" w:space="0" w:color="auto"/>
                                                <w:bottom w:val="none" w:sz="0" w:space="0" w:color="auto"/>
                                                <w:right w:val="none" w:sz="0" w:space="0" w:color="auto"/>
                                              </w:divBdr>
                                            </w:div>
                                            <w:div w:id="315184672">
                                              <w:marLeft w:val="0"/>
                                              <w:marRight w:val="0"/>
                                              <w:marTop w:val="0"/>
                                              <w:marBottom w:val="0"/>
                                              <w:divBdr>
                                                <w:top w:val="none" w:sz="0" w:space="0" w:color="auto"/>
                                                <w:left w:val="none" w:sz="0" w:space="0" w:color="auto"/>
                                                <w:bottom w:val="none" w:sz="0" w:space="0" w:color="auto"/>
                                                <w:right w:val="none" w:sz="0" w:space="0" w:color="auto"/>
                                              </w:divBdr>
                                            </w:div>
                                            <w:div w:id="332611779">
                                              <w:marLeft w:val="0"/>
                                              <w:marRight w:val="0"/>
                                              <w:marTop w:val="0"/>
                                              <w:marBottom w:val="0"/>
                                              <w:divBdr>
                                                <w:top w:val="none" w:sz="0" w:space="0" w:color="auto"/>
                                                <w:left w:val="none" w:sz="0" w:space="0" w:color="auto"/>
                                                <w:bottom w:val="none" w:sz="0" w:space="0" w:color="auto"/>
                                                <w:right w:val="none" w:sz="0" w:space="0" w:color="auto"/>
                                              </w:divBdr>
                                            </w:div>
                                            <w:div w:id="644362042">
                                              <w:marLeft w:val="0"/>
                                              <w:marRight w:val="0"/>
                                              <w:marTop w:val="0"/>
                                              <w:marBottom w:val="0"/>
                                              <w:divBdr>
                                                <w:top w:val="none" w:sz="0" w:space="0" w:color="auto"/>
                                                <w:left w:val="none" w:sz="0" w:space="0" w:color="auto"/>
                                                <w:bottom w:val="none" w:sz="0" w:space="0" w:color="auto"/>
                                                <w:right w:val="none" w:sz="0" w:space="0" w:color="auto"/>
                                              </w:divBdr>
                                            </w:div>
                                            <w:div w:id="679508237">
                                              <w:marLeft w:val="0"/>
                                              <w:marRight w:val="0"/>
                                              <w:marTop w:val="0"/>
                                              <w:marBottom w:val="0"/>
                                              <w:divBdr>
                                                <w:top w:val="none" w:sz="0" w:space="0" w:color="auto"/>
                                                <w:left w:val="none" w:sz="0" w:space="0" w:color="auto"/>
                                                <w:bottom w:val="none" w:sz="0" w:space="0" w:color="auto"/>
                                                <w:right w:val="none" w:sz="0" w:space="0" w:color="auto"/>
                                              </w:divBdr>
                                            </w:div>
                                            <w:div w:id="737481640">
                                              <w:marLeft w:val="0"/>
                                              <w:marRight w:val="0"/>
                                              <w:marTop w:val="0"/>
                                              <w:marBottom w:val="0"/>
                                              <w:divBdr>
                                                <w:top w:val="none" w:sz="0" w:space="0" w:color="auto"/>
                                                <w:left w:val="none" w:sz="0" w:space="0" w:color="auto"/>
                                                <w:bottom w:val="none" w:sz="0" w:space="0" w:color="auto"/>
                                                <w:right w:val="none" w:sz="0" w:space="0" w:color="auto"/>
                                              </w:divBdr>
                                            </w:div>
                                            <w:div w:id="760106602">
                                              <w:marLeft w:val="0"/>
                                              <w:marRight w:val="0"/>
                                              <w:marTop w:val="0"/>
                                              <w:marBottom w:val="0"/>
                                              <w:divBdr>
                                                <w:top w:val="none" w:sz="0" w:space="0" w:color="auto"/>
                                                <w:left w:val="none" w:sz="0" w:space="0" w:color="auto"/>
                                                <w:bottom w:val="none" w:sz="0" w:space="0" w:color="auto"/>
                                                <w:right w:val="none" w:sz="0" w:space="0" w:color="auto"/>
                                              </w:divBdr>
                                            </w:div>
                                            <w:div w:id="766730307">
                                              <w:marLeft w:val="0"/>
                                              <w:marRight w:val="0"/>
                                              <w:marTop w:val="0"/>
                                              <w:marBottom w:val="0"/>
                                              <w:divBdr>
                                                <w:top w:val="none" w:sz="0" w:space="0" w:color="auto"/>
                                                <w:left w:val="none" w:sz="0" w:space="0" w:color="auto"/>
                                                <w:bottom w:val="none" w:sz="0" w:space="0" w:color="auto"/>
                                                <w:right w:val="none" w:sz="0" w:space="0" w:color="auto"/>
                                              </w:divBdr>
                                            </w:div>
                                            <w:div w:id="775518513">
                                              <w:marLeft w:val="0"/>
                                              <w:marRight w:val="0"/>
                                              <w:marTop w:val="0"/>
                                              <w:marBottom w:val="0"/>
                                              <w:divBdr>
                                                <w:top w:val="none" w:sz="0" w:space="0" w:color="auto"/>
                                                <w:left w:val="none" w:sz="0" w:space="0" w:color="auto"/>
                                                <w:bottom w:val="none" w:sz="0" w:space="0" w:color="auto"/>
                                                <w:right w:val="none" w:sz="0" w:space="0" w:color="auto"/>
                                              </w:divBdr>
                                            </w:div>
                                            <w:div w:id="1271161905">
                                              <w:marLeft w:val="0"/>
                                              <w:marRight w:val="0"/>
                                              <w:marTop w:val="0"/>
                                              <w:marBottom w:val="0"/>
                                              <w:divBdr>
                                                <w:top w:val="none" w:sz="0" w:space="0" w:color="auto"/>
                                                <w:left w:val="none" w:sz="0" w:space="0" w:color="auto"/>
                                                <w:bottom w:val="none" w:sz="0" w:space="0" w:color="auto"/>
                                                <w:right w:val="none" w:sz="0" w:space="0" w:color="auto"/>
                                              </w:divBdr>
                                            </w:div>
                                            <w:div w:id="1417822702">
                                              <w:marLeft w:val="0"/>
                                              <w:marRight w:val="0"/>
                                              <w:marTop w:val="0"/>
                                              <w:marBottom w:val="0"/>
                                              <w:divBdr>
                                                <w:top w:val="none" w:sz="0" w:space="0" w:color="auto"/>
                                                <w:left w:val="none" w:sz="0" w:space="0" w:color="auto"/>
                                                <w:bottom w:val="none" w:sz="0" w:space="0" w:color="auto"/>
                                                <w:right w:val="none" w:sz="0" w:space="0" w:color="auto"/>
                                              </w:divBdr>
                                            </w:div>
                                            <w:div w:id="1457679133">
                                              <w:marLeft w:val="0"/>
                                              <w:marRight w:val="0"/>
                                              <w:marTop w:val="0"/>
                                              <w:marBottom w:val="0"/>
                                              <w:divBdr>
                                                <w:top w:val="none" w:sz="0" w:space="0" w:color="auto"/>
                                                <w:left w:val="none" w:sz="0" w:space="0" w:color="auto"/>
                                                <w:bottom w:val="none" w:sz="0" w:space="0" w:color="auto"/>
                                                <w:right w:val="none" w:sz="0" w:space="0" w:color="auto"/>
                                              </w:divBdr>
                                            </w:div>
                                            <w:div w:id="1486706475">
                                              <w:marLeft w:val="0"/>
                                              <w:marRight w:val="0"/>
                                              <w:marTop w:val="0"/>
                                              <w:marBottom w:val="0"/>
                                              <w:divBdr>
                                                <w:top w:val="none" w:sz="0" w:space="0" w:color="auto"/>
                                                <w:left w:val="none" w:sz="0" w:space="0" w:color="auto"/>
                                                <w:bottom w:val="none" w:sz="0" w:space="0" w:color="auto"/>
                                                <w:right w:val="none" w:sz="0" w:space="0" w:color="auto"/>
                                              </w:divBdr>
                                            </w:div>
                                            <w:div w:id="1501700439">
                                              <w:marLeft w:val="0"/>
                                              <w:marRight w:val="0"/>
                                              <w:marTop w:val="0"/>
                                              <w:marBottom w:val="0"/>
                                              <w:divBdr>
                                                <w:top w:val="none" w:sz="0" w:space="0" w:color="auto"/>
                                                <w:left w:val="none" w:sz="0" w:space="0" w:color="auto"/>
                                                <w:bottom w:val="none" w:sz="0" w:space="0" w:color="auto"/>
                                                <w:right w:val="none" w:sz="0" w:space="0" w:color="auto"/>
                                              </w:divBdr>
                                            </w:div>
                                            <w:div w:id="1556693577">
                                              <w:marLeft w:val="0"/>
                                              <w:marRight w:val="0"/>
                                              <w:marTop w:val="0"/>
                                              <w:marBottom w:val="0"/>
                                              <w:divBdr>
                                                <w:top w:val="none" w:sz="0" w:space="0" w:color="auto"/>
                                                <w:left w:val="none" w:sz="0" w:space="0" w:color="auto"/>
                                                <w:bottom w:val="none" w:sz="0" w:space="0" w:color="auto"/>
                                                <w:right w:val="none" w:sz="0" w:space="0" w:color="auto"/>
                                              </w:divBdr>
                                            </w:div>
                                            <w:div w:id="1599750292">
                                              <w:marLeft w:val="0"/>
                                              <w:marRight w:val="0"/>
                                              <w:marTop w:val="0"/>
                                              <w:marBottom w:val="0"/>
                                              <w:divBdr>
                                                <w:top w:val="none" w:sz="0" w:space="0" w:color="auto"/>
                                                <w:left w:val="none" w:sz="0" w:space="0" w:color="auto"/>
                                                <w:bottom w:val="none" w:sz="0" w:space="0" w:color="auto"/>
                                                <w:right w:val="none" w:sz="0" w:space="0" w:color="auto"/>
                                              </w:divBdr>
                                            </w:div>
                                            <w:div w:id="1621646950">
                                              <w:marLeft w:val="0"/>
                                              <w:marRight w:val="0"/>
                                              <w:marTop w:val="0"/>
                                              <w:marBottom w:val="0"/>
                                              <w:divBdr>
                                                <w:top w:val="none" w:sz="0" w:space="0" w:color="auto"/>
                                                <w:left w:val="none" w:sz="0" w:space="0" w:color="auto"/>
                                                <w:bottom w:val="none" w:sz="0" w:space="0" w:color="auto"/>
                                                <w:right w:val="none" w:sz="0" w:space="0" w:color="auto"/>
                                              </w:divBdr>
                                            </w:div>
                                            <w:div w:id="1635255646">
                                              <w:marLeft w:val="0"/>
                                              <w:marRight w:val="0"/>
                                              <w:marTop w:val="0"/>
                                              <w:marBottom w:val="0"/>
                                              <w:divBdr>
                                                <w:top w:val="none" w:sz="0" w:space="0" w:color="auto"/>
                                                <w:left w:val="none" w:sz="0" w:space="0" w:color="auto"/>
                                                <w:bottom w:val="none" w:sz="0" w:space="0" w:color="auto"/>
                                                <w:right w:val="none" w:sz="0" w:space="0" w:color="auto"/>
                                              </w:divBdr>
                                            </w:div>
                                            <w:div w:id="1673794728">
                                              <w:marLeft w:val="0"/>
                                              <w:marRight w:val="0"/>
                                              <w:marTop w:val="0"/>
                                              <w:marBottom w:val="0"/>
                                              <w:divBdr>
                                                <w:top w:val="none" w:sz="0" w:space="0" w:color="auto"/>
                                                <w:left w:val="none" w:sz="0" w:space="0" w:color="auto"/>
                                                <w:bottom w:val="none" w:sz="0" w:space="0" w:color="auto"/>
                                                <w:right w:val="none" w:sz="0" w:space="0" w:color="auto"/>
                                              </w:divBdr>
                                            </w:div>
                                            <w:div w:id="1677074431">
                                              <w:marLeft w:val="0"/>
                                              <w:marRight w:val="0"/>
                                              <w:marTop w:val="0"/>
                                              <w:marBottom w:val="0"/>
                                              <w:divBdr>
                                                <w:top w:val="none" w:sz="0" w:space="0" w:color="auto"/>
                                                <w:left w:val="none" w:sz="0" w:space="0" w:color="auto"/>
                                                <w:bottom w:val="none" w:sz="0" w:space="0" w:color="auto"/>
                                                <w:right w:val="none" w:sz="0" w:space="0" w:color="auto"/>
                                              </w:divBdr>
                                            </w:div>
                                            <w:div w:id="1719940129">
                                              <w:marLeft w:val="0"/>
                                              <w:marRight w:val="0"/>
                                              <w:marTop w:val="0"/>
                                              <w:marBottom w:val="0"/>
                                              <w:divBdr>
                                                <w:top w:val="none" w:sz="0" w:space="0" w:color="auto"/>
                                                <w:left w:val="none" w:sz="0" w:space="0" w:color="auto"/>
                                                <w:bottom w:val="none" w:sz="0" w:space="0" w:color="auto"/>
                                                <w:right w:val="none" w:sz="0" w:space="0" w:color="auto"/>
                                              </w:divBdr>
                                            </w:div>
                                            <w:div w:id="1784764298">
                                              <w:marLeft w:val="0"/>
                                              <w:marRight w:val="0"/>
                                              <w:marTop w:val="0"/>
                                              <w:marBottom w:val="0"/>
                                              <w:divBdr>
                                                <w:top w:val="none" w:sz="0" w:space="0" w:color="auto"/>
                                                <w:left w:val="none" w:sz="0" w:space="0" w:color="auto"/>
                                                <w:bottom w:val="none" w:sz="0" w:space="0" w:color="auto"/>
                                                <w:right w:val="none" w:sz="0" w:space="0" w:color="auto"/>
                                              </w:divBdr>
                                            </w:div>
                                            <w:div w:id="1821730084">
                                              <w:marLeft w:val="0"/>
                                              <w:marRight w:val="0"/>
                                              <w:marTop w:val="0"/>
                                              <w:marBottom w:val="0"/>
                                              <w:divBdr>
                                                <w:top w:val="none" w:sz="0" w:space="0" w:color="auto"/>
                                                <w:left w:val="none" w:sz="0" w:space="0" w:color="auto"/>
                                                <w:bottom w:val="none" w:sz="0" w:space="0" w:color="auto"/>
                                                <w:right w:val="none" w:sz="0" w:space="0" w:color="auto"/>
                                              </w:divBdr>
                                            </w:div>
                                            <w:div w:id="1889800600">
                                              <w:marLeft w:val="0"/>
                                              <w:marRight w:val="0"/>
                                              <w:marTop w:val="0"/>
                                              <w:marBottom w:val="0"/>
                                              <w:divBdr>
                                                <w:top w:val="none" w:sz="0" w:space="0" w:color="auto"/>
                                                <w:left w:val="none" w:sz="0" w:space="0" w:color="auto"/>
                                                <w:bottom w:val="none" w:sz="0" w:space="0" w:color="auto"/>
                                                <w:right w:val="none" w:sz="0" w:space="0" w:color="auto"/>
                                              </w:divBdr>
                                            </w:div>
                                            <w:div w:id="20197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3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A64D-4928-4048-8514-3D26D028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Rule Review Meeting – October 8, 2019</vt:lpstr>
    </vt:vector>
  </TitlesOfParts>
  <Company>Office of Financial Management</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Meeting – October 8, 2019</dc:title>
  <dc:subject/>
  <dc:creator>Goff, Connie (OFM)</dc:creator>
  <cp:keywords/>
  <dc:description/>
  <cp:lastModifiedBy>Kirk, Caroline (OFM)</cp:lastModifiedBy>
  <cp:revision>5</cp:revision>
  <cp:lastPrinted>2019-10-04T15:15:00Z</cp:lastPrinted>
  <dcterms:created xsi:type="dcterms:W3CDTF">2019-10-04T18:53:00Z</dcterms:created>
  <dcterms:modified xsi:type="dcterms:W3CDTF">2019-10-04T19:04:00Z</dcterms:modified>
</cp:coreProperties>
</file>