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763EA" w14:textId="77777777" w:rsidR="004F0155" w:rsidRPr="004F0155" w:rsidRDefault="004F0155" w:rsidP="004F0155">
      <w:pPr>
        <w:shd w:val="clear" w:color="auto" w:fill="FFFFFF"/>
        <w:spacing w:after="0" w:line="240" w:lineRule="auto"/>
        <w:outlineLvl w:val="1"/>
        <w:rPr>
          <w:rFonts w:ascii="Arial Black" w:eastAsia="Times New Roman" w:hAnsi="Arial Black" w:cs="Arial"/>
          <w:kern w:val="36"/>
          <w:sz w:val="32"/>
          <w:szCs w:val="24"/>
          <w:lang w:val="en"/>
        </w:rPr>
      </w:pPr>
      <w:r w:rsidRPr="004F0155">
        <w:rPr>
          <w:rFonts w:ascii="Arial Black" w:eastAsia="Times New Roman" w:hAnsi="Arial Black" w:cs="Arial"/>
          <w:kern w:val="36"/>
          <w:sz w:val="32"/>
          <w:szCs w:val="24"/>
          <w:lang w:val="en"/>
        </w:rPr>
        <w:t>State of Washington Class Specification</w:t>
      </w:r>
    </w:p>
    <w:p w14:paraId="7100D34F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val="en"/>
        </w:rPr>
      </w:pPr>
    </w:p>
    <w:p w14:paraId="47B76C98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2CDD676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>EQUIPMENT TECHNICIAN 2</w:t>
      </w:r>
    </w:p>
    <w:p w14:paraId="0DA96581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>600J</w:t>
      </w:r>
    </w:p>
    <w:p w14:paraId="36A7CA46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86CC878" w14:textId="77777777" w:rsidR="004F0155" w:rsidRDefault="004F0155" w:rsidP="004F015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  <w:bookmarkStart w:id="0" w:name="_GoBack"/>
      <w:bookmarkEnd w:id="0"/>
    </w:p>
    <w:p w14:paraId="3053A020" w14:textId="77777777" w:rsidR="004F0155" w:rsidRPr="004F0155" w:rsidRDefault="004F0155" w:rsidP="004F015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b/>
          <w:sz w:val="24"/>
          <w:szCs w:val="24"/>
          <w:lang w:val="en"/>
        </w:rPr>
        <w:t>Definition</w:t>
      </w:r>
    </w:p>
    <w:p w14:paraId="1332C11F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1D277F68" w14:textId="332B10A9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>Assists higher level Equipment Technicians in the performance of journey</w:t>
      </w:r>
      <w:r w:rsidRPr="00105C92">
        <w:rPr>
          <w:rFonts w:ascii="Arial" w:eastAsia="Times New Roman" w:hAnsi="Arial" w:cs="Arial"/>
          <w:sz w:val="24"/>
          <w:szCs w:val="24"/>
          <w:lang w:val="en"/>
        </w:rPr>
        <w:t>-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level inspection, diagnoses, making major and minor mechanical repairs, and preventative maintenance, on all types </w:t>
      </w:r>
      <w:r w:rsidRPr="008F17EF">
        <w:rPr>
          <w:rFonts w:ascii="Arial" w:eastAsia="Times New Roman" w:hAnsi="Arial" w:cs="Arial"/>
          <w:sz w:val="24"/>
          <w:szCs w:val="24"/>
          <w:lang w:val="en"/>
        </w:rPr>
        <w:t>of</w:t>
      </w:r>
      <w:r w:rsidRPr="000B0736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Pr="004F0155">
        <w:rPr>
          <w:rFonts w:ascii="Arial" w:eastAsia="Times New Roman" w:hAnsi="Arial" w:cs="Arial"/>
          <w:strike/>
          <w:sz w:val="24"/>
          <w:szCs w:val="24"/>
          <w:lang w:val="en"/>
        </w:rPr>
        <w:t xml:space="preserve">equipment used in highway maintenance or heavy and/or </w:t>
      </w:r>
      <w:r w:rsidRPr="00105C92">
        <w:rPr>
          <w:rFonts w:ascii="Arial" w:eastAsia="Times New Roman" w:hAnsi="Arial" w:cs="Arial"/>
          <w:sz w:val="24"/>
          <w:szCs w:val="24"/>
          <w:lang w:val="en"/>
        </w:rPr>
        <w:t xml:space="preserve">industrial/commercial </w:t>
      </w:r>
      <w:r w:rsidRPr="008F17EF">
        <w:rPr>
          <w:rFonts w:ascii="Arial" w:eastAsia="Times New Roman" w:hAnsi="Arial" w:cs="Arial"/>
          <w:strike/>
          <w:sz w:val="24"/>
          <w:szCs w:val="24"/>
          <w:lang w:val="en"/>
        </w:rPr>
        <w:t>equipment,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A2057D">
        <w:rPr>
          <w:rFonts w:ascii="Arial" w:eastAsia="Times New Roman" w:hAnsi="Arial" w:cs="Arial"/>
          <w:sz w:val="24"/>
          <w:szCs w:val="24"/>
          <w:u w:val="single"/>
          <w:lang w:val="en"/>
        </w:rPr>
        <w:t xml:space="preserve">or 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motorized </w:t>
      </w:r>
      <w:r w:rsidRPr="00B44239">
        <w:rPr>
          <w:rFonts w:ascii="Arial" w:eastAsia="Times New Roman" w:hAnsi="Arial" w:cs="Arial"/>
          <w:strike/>
          <w:sz w:val="24"/>
          <w:szCs w:val="24"/>
          <w:lang w:val="en"/>
        </w:rPr>
        <w:t>farm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 equipment and/or perform installation, maintenance, and repairs on f</w:t>
      </w:r>
      <w:r w:rsidR="003110D8">
        <w:rPr>
          <w:rFonts w:ascii="Arial" w:eastAsia="Times New Roman" w:hAnsi="Arial" w:cs="Arial"/>
          <w:sz w:val="24"/>
          <w:szCs w:val="24"/>
          <w:lang w:val="en"/>
        </w:rPr>
        <w:t>ood service vending equipment. 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Unusual problems that may occur are brought to a </w:t>
      </w:r>
      <w:proofErr w:type="gramStart"/>
      <w:r w:rsidR="000B0736" w:rsidRPr="004F0155">
        <w:rPr>
          <w:rFonts w:ascii="Arial" w:eastAsia="Times New Roman" w:hAnsi="Arial" w:cs="Arial"/>
          <w:sz w:val="24"/>
          <w:szCs w:val="24"/>
          <w:lang w:val="en"/>
        </w:rPr>
        <w:t>higher</w:t>
      </w:r>
      <w:r w:rsidR="00105C92" w:rsidRPr="00105C92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0B0736" w:rsidRPr="000B0736">
        <w:rPr>
          <w:rFonts w:ascii="Arial" w:eastAsia="Times New Roman" w:hAnsi="Arial" w:cs="Arial"/>
          <w:sz w:val="24"/>
          <w:szCs w:val="24"/>
          <w:lang w:val="en"/>
        </w:rPr>
        <w:t>level</w:t>
      </w:r>
      <w:proofErr w:type="gramEnd"/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 supervisor with probable outcomes and solutions. </w:t>
      </w:r>
    </w:p>
    <w:p w14:paraId="0F4F74A7" w14:textId="77777777" w:rsidR="004F0155" w:rsidRDefault="004F0155" w:rsidP="004F015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sz w:val="24"/>
          <w:szCs w:val="24"/>
          <w:lang w:val="en"/>
        </w:rPr>
      </w:pPr>
    </w:p>
    <w:p w14:paraId="763AE329" w14:textId="77777777" w:rsidR="004F0155" w:rsidRPr="004F0155" w:rsidRDefault="004F0155" w:rsidP="004F015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b/>
          <w:sz w:val="24"/>
          <w:szCs w:val="24"/>
          <w:lang w:val="en"/>
        </w:rPr>
        <w:t>Distinguishing Characteristics</w:t>
      </w:r>
    </w:p>
    <w:p w14:paraId="4C299A73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7316FFAC" w14:textId="10A5CE9F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Automobiles and other vehicles </w:t>
      </w:r>
      <w:proofErr w:type="gramStart"/>
      <w:r w:rsidRPr="004F0155">
        <w:rPr>
          <w:rFonts w:ascii="Arial" w:eastAsia="Times New Roman" w:hAnsi="Arial" w:cs="Arial"/>
          <w:sz w:val="24"/>
          <w:szCs w:val="24"/>
          <w:lang w:val="en"/>
        </w:rPr>
        <w:t>under 15,000 GVW may be serviced and re</w:t>
      </w:r>
      <w:r w:rsidR="003110D8">
        <w:rPr>
          <w:rFonts w:ascii="Arial" w:eastAsia="Times New Roman" w:hAnsi="Arial" w:cs="Arial"/>
          <w:sz w:val="24"/>
          <w:szCs w:val="24"/>
          <w:lang w:val="en"/>
        </w:rPr>
        <w:t>paired a minority of the time</w:t>
      </w:r>
      <w:proofErr w:type="gramEnd"/>
      <w:r w:rsidR="003110D8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t>Lighter vehicle repairs are defined in the automotive mechanic class series.</w:t>
      </w:r>
    </w:p>
    <w:p w14:paraId="545B57C7" w14:textId="77777777" w:rsidR="004F0155" w:rsidRDefault="004F0155" w:rsidP="004F015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4F435585" w14:textId="77777777" w:rsidR="004F0155" w:rsidRPr="004F0155" w:rsidRDefault="004F0155" w:rsidP="004F015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b/>
          <w:sz w:val="24"/>
          <w:szCs w:val="24"/>
          <w:lang w:val="en"/>
        </w:rPr>
        <w:t>Typical Work</w:t>
      </w:r>
    </w:p>
    <w:p w14:paraId="65349C31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2E58EB94" w14:textId="56BF1A84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Assists </w:t>
      </w:r>
      <w:proofErr w:type="gramStart"/>
      <w:r w:rsidR="00856364">
        <w:rPr>
          <w:rFonts w:ascii="Arial" w:eastAsia="Times New Roman" w:hAnsi="Arial" w:cs="Arial"/>
          <w:sz w:val="24"/>
          <w:szCs w:val="24"/>
          <w:lang w:val="en"/>
        </w:rPr>
        <w:t>higher level</w:t>
      </w:r>
      <w:proofErr w:type="gramEnd"/>
      <w:r w:rsidR="00856364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shop </w:t>
      </w:r>
      <w:r w:rsidRPr="00AF7144">
        <w:rPr>
          <w:rFonts w:ascii="Arial" w:eastAsia="Times New Roman" w:hAnsi="Arial" w:cs="Arial"/>
          <w:strike/>
          <w:sz w:val="24"/>
          <w:szCs w:val="24"/>
          <w:lang w:val="en"/>
        </w:rPr>
        <w:t xml:space="preserve">mechanics </w:t>
      </w:r>
      <w:r w:rsidR="00E1384B" w:rsidRPr="00AF7144">
        <w:rPr>
          <w:rFonts w:ascii="Arial" w:eastAsia="Times New Roman" w:hAnsi="Arial" w:cs="Arial"/>
          <w:sz w:val="24"/>
          <w:szCs w:val="24"/>
          <w:u w:val="single"/>
          <w:lang w:val="en"/>
        </w:rPr>
        <w:t>technicians</w:t>
      </w:r>
      <w:r w:rsidR="00E1384B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AF7144">
        <w:rPr>
          <w:rFonts w:ascii="Arial" w:eastAsia="Times New Roman" w:hAnsi="Arial" w:cs="Arial"/>
          <w:sz w:val="24"/>
          <w:szCs w:val="24"/>
          <w:lang w:val="en"/>
        </w:rPr>
        <w:t>i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t>n the repair and service of agency vehicles;  </w:t>
      </w:r>
    </w:p>
    <w:p w14:paraId="24525633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05C1964F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>Welds broken parts that do not require close tolerance, such as broken braces on sign holders, broken tailgates on trucks and hard surface welds on buckets of scoops and tractors; </w:t>
      </w:r>
    </w:p>
    <w:p w14:paraId="6EAFF584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F6AB838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>Lubrication and servicing of equipment involving crankcase, transmission, gear boxes, etc</w:t>
      </w:r>
      <w:proofErr w:type="gramStart"/>
      <w:r w:rsidRPr="004F0155">
        <w:rPr>
          <w:rFonts w:ascii="Arial" w:eastAsia="Times New Roman" w:hAnsi="Arial" w:cs="Arial"/>
          <w:sz w:val="24"/>
          <w:szCs w:val="24"/>
          <w:lang w:val="en"/>
        </w:rPr>
        <w:t>.;</w:t>
      </w:r>
      <w:proofErr w:type="gramEnd"/>
      <w:r w:rsidRPr="004F0155">
        <w:rPr>
          <w:rFonts w:ascii="Arial" w:eastAsia="Times New Roman" w:hAnsi="Arial" w:cs="Arial"/>
          <w:sz w:val="24"/>
          <w:szCs w:val="24"/>
          <w:lang w:val="en"/>
        </w:rPr>
        <w:t>  </w:t>
      </w:r>
    </w:p>
    <w:p w14:paraId="6C2A3281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29E069F0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>Inspecting vehicles and reporting deficiencies to mechanics</w:t>
      </w:r>
      <w:proofErr w:type="gramStart"/>
      <w:r w:rsidRPr="004F0155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4F0155">
        <w:rPr>
          <w:rFonts w:ascii="Arial" w:eastAsia="Times New Roman" w:hAnsi="Arial" w:cs="Arial"/>
          <w:sz w:val="24"/>
          <w:szCs w:val="24"/>
          <w:lang w:val="en"/>
        </w:rPr>
        <w:t> </w:t>
      </w:r>
    </w:p>
    <w:p w14:paraId="214CE565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1E0918ED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Does spot and other minor body and fender </w:t>
      </w:r>
      <w:proofErr w:type="gramStart"/>
      <w:r w:rsidRPr="004F0155">
        <w:rPr>
          <w:rFonts w:ascii="Arial" w:eastAsia="Times New Roman" w:hAnsi="Arial" w:cs="Arial"/>
          <w:sz w:val="24"/>
          <w:szCs w:val="24"/>
          <w:lang w:val="en"/>
        </w:rPr>
        <w:t>work;</w:t>
      </w:r>
      <w:proofErr w:type="gramEnd"/>
      <w:r w:rsidRPr="004F0155">
        <w:rPr>
          <w:rFonts w:ascii="Arial" w:eastAsia="Times New Roman" w:hAnsi="Arial" w:cs="Arial"/>
          <w:sz w:val="24"/>
          <w:szCs w:val="24"/>
          <w:lang w:val="en"/>
        </w:rPr>
        <w:t> </w:t>
      </w:r>
    </w:p>
    <w:p w14:paraId="5E0E0FA4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5C7AF4B9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>Assists in the set up and operations of engine lathes, milling machines and drill presses</w:t>
      </w:r>
      <w:proofErr w:type="gramStart"/>
      <w:r w:rsidRPr="004F0155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4F0155">
        <w:rPr>
          <w:rFonts w:ascii="Arial" w:eastAsia="Times New Roman" w:hAnsi="Arial" w:cs="Arial"/>
          <w:sz w:val="24"/>
          <w:szCs w:val="24"/>
          <w:lang w:val="en"/>
        </w:rPr>
        <w:t> </w:t>
      </w:r>
    </w:p>
    <w:p w14:paraId="740B377E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D5CD841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>Steam cleans equipment before servicing</w:t>
      </w:r>
      <w:proofErr w:type="gramStart"/>
      <w:r w:rsidRPr="004F0155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4F0155">
        <w:rPr>
          <w:rFonts w:ascii="Arial" w:eastAsia="Times New Roman" w:hAnsi="Arial" w:cs="Arial"/>
          <w:sz w:val="24"/>
          <w:szCs w:val="24"/>
          <w:lang w:val="en"/>
        </w:rPr>
        <w:t> </w:t>
      </w:r>
    </w:p>
    <w:p w14:paraId="1DE11CA4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0149020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>Responsible for vending machine equipment repair/servicing, maintenance, and replenishment of products.</w:t>
      </w:r>
    </w:p>
    <w:p w14:paraId="0FE9FF95" w14:textId="77777777" w:rsidR="004F0155" w:rsidRDefault="004F0155" w:rsidP="004F015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1EFEB672" w14:textId="77777777" w:rsidR="004F0155" w:rsidRPr="004F0155" w:rsidRDefault="004F0155" w:rsidP="004F0155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b/>
          <w:sz w:val="24"/>
          <w:szCs w:val="24"/>
          <w:lang w:val="en"/>
        </w:rPr>
        <w:t>Legal Requirement(s)</w:t>
      </w:r>
    </w:p>
    <w:p w14:paraId="2CA9F98C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/>
        </w:rPr>
      </w:pPr>
    </w:p>
    <w:p w14:paraId="0FD74A4D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>There may be instances where individual positions must have additional licenses or certification. It is the employer’s responsibility to ensure the appropriate licenses/certifications are obtained for each position.</w:t>
      </w:r>
    </w:p>
    <w:p w14:paraId="514A28AA" w14:textId="77777777" w:rsidR="004F0155" w:rsidRDefault="004F0155" w:rsidP="004F015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sz w:val="24"/>
          <w:szCs w:val="24"/>
          <w:lang w:val="en"/>
        </w:rPr>
      </w:pPr>
    </w:p>
    <w:p w14:paraId="2506E08B" w14:textId="77777777" w:rsidR="004F0155" w:rsidRPr="004F0155" w:rsidRDefault="004F0155" w:rsidP="004F015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b/>
          <w:sz w:val="24"/>
          <w:szCs w:val="24"/>
          <w:lang w:val="en"/>
        </w:rPr>
        <w:t>Desirable Qualifications</w:t>
      </w:r>
    </w:p>
    <w:p w14:paraId="13E105B9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3AA539CA" w14:textId="6E2BE362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High school graduation or possession of a GED certificate and three years of experience in the performance of preventative maintenance and repairs assisting a journey level mechanic. </w:t>
      </w:r>
      <w:r w:rsidRPr="00B44239">
        <w:rPr>
          <w:rFonts w:ascii="Arial" w:eastAsia="Times New Roman" w:hAnsi="Arial" w:cs="Arial"/>
          <w:sz w:val="24"/>
          <w:szCs w:val="24"/>
          <w:lang w:val="en"/>
        </w:rPr>
        <w:t>Successful completion of vocational technical training</w:t>
      </w:r>
      <w:r w:rsidRPr="003110D8">
        <w:rPr>
          <w:rFonts w:ascii="Arial" w:eastAsia="Times New Roman" w:hAnsi="Arial" w:cs="Arial"/>
          <w:strike/>
          <w:sz w:val="24"/>
          <w:szCs w:val="24"/>
          <w:lang w:val="en"/>
        </w:rPr>
        <w:t xml:space="preserve"> in heavy equipment </w:t>
      </w:r>
      <w:r w:rsidRPr="00B44239">
        <w:rPr>
          <w:rFonts w:ascii="Arial" w:eastAsia="Times New Roman" w:hAnsi="Arial" w:cs="Arial"/>
          <w:sz w:val="24"/>
          <w:szCs w:val="24"/>
          <w:lang w:val="en"/>
        </w:rPr>
        <w:t>may substitute year for year for experience.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 A valid driver's license is required. 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br/>
      </w:r>
      <w:r w:rsidRPr="004F0155">
        <w:rPr>
          <w:rFonts w:ascii="Arial" w:eastAsia="Times New Roman" w:hAnsi="Arial" w:cs="Arial"/>
          <w:sz w:val="24"/>
          <w:szCs w:val="24"/>
          <w:lang w:val="en"/>
        </w:rPr>
        <w:br/>
        <w:t xml:space="preserve">Some positions require full-time experience in vending machine repair or completion of a comprehensive vocational or technical program in vending machine repair. 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br/>
      </w:r>
      <w:r w:rsidRPr="004F0155">
        <w:rPr>
          <w:rFonts w:ascii="Arial" w:eastAsia="Times New Roman" w:hAnsi="Arial" w:cs="Arial"/>
          <w:sz w:val="24"/>
          <w:szCs w:val="24"/>
          <w:lang w:val="en"/>
        </w:rPr>
        <w:br/>
      </w:r>
      <w:r w:rsidRPr="00B44239">
        <w:rPr>
          <w:rFonts w:ascii="Arial" w:eastAsia="Times New Roman" w:hAnsi="Arial" w:cs="Arial"/>
          <w:sz w:val="24"/>
          <w:szCs w:val="24"/>
          <w:lang w:val="en"/>
        </w:rPr>
        <w:t xml:space="preserve">Some positions require a </w:t>
      </w:r>
      <w:r w:rsidRPr="00B44239">
        <w:rPr>
          <w:rFonts w:ascii="Arial" w:eastAsia="Times New Roman" w:hAnsi="Arial" w:cs="Arial"/>
          <w:strike/>
          <w:sz w:val="24"/>
          <w:szCs w:val="24"/>
          <w:lang w:val="en"/>
        </w:rPr>
        <w:t>Class A</w:t>
      </w:r>
      <w:r w:rsidRPr="00B44239">
        <w:rPr>
          <w:rFonts w:ascii="Arial" w:eastAsia="Times New Roman" w:hAnsi="Arial" w:cs="Arial"/>
          <w:sz w:val="24"/>
          <w:szCs w:val="24"/>
          <w:lang w:val="en"/>
        </w:rPr>
        <w:t xml:space="preserve"> Commercial Driver's </w:t>
      </w:r>
      <w:r w:rsidRPr="00983E3C">
        <w:rPr>
          <w:rFonts w:ascii="Arial" w:eastAsia="Times New Roman" w:hAnsi="Arial" w:cs="Arial"/>
          <w:sz w:val="24"/>
          <w:szCs w:val="24"/>
          <w:lang w:val="en"/>
        </w:rPr>
        <w:t>License (CDL)</w:t>
      </w:r>
      <w:r w:rsidRPr="00B44239">
        <w:rPr>
          <w:rFonts w:ascii="Arial" w:eastAsia="Times New Roman" w:hAnsi="Arial" w:cs="Arial"/>
          <w:strike/>
          <w:sz w:val="24"/>
          <w:szCs w:val="24"/>
          <w:lang w:val="en"/>
        </w:rPr>
        <w:t>, with endorsement "N"</w:t>
      </w:r>
      <w:r w:rsidRPr="00983E3C">
        <w:rPr>
          <w:rFonts w:ascii="Arial" w:eastAsia="Times New Roman" w:hAnsi="Arial" w:cs="Arial"/>
          <w:sz w:val="24"/>
          <w:szCs w:val="24"/>
          <w:lang w:val="en"/>
        </w:rPr>
        <w:t xml:space="preserve"> within the first six months of employment.</w:t>
      </w:r>
    </w:p>
    <w:p w14:paraId="6E41A130" w14:textId="12C436BF" w:rsidR="00493EC0" w:rsidRDefault="00493EC0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4"/>
          <w:szCs w:val="24"/>
          <w:lang w:val="en"/>
        </w:rPr>
      </w:pPr>
    </w:p>
    <w:p w14:paraId="6A5FABF6" w14:textId="77777777" w:rsidR="004F0155" w:rsidRPr="004F0155" w:rsidRDefault="004F0155" w:rsidP="004F015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b/>
          <w:sz w:val="24"/>
          <w:szCs w:val="24"/>
          <w:lang w:val="en"/>
        </w:rPr>
        <w:t>Class Specification History</w:t>
      </w:r>
    </w:p>
    <w:p w14:paraId="7354DD8C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19C43441" w14:textId="77777777" w:rsid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New </w:t>
      </w:r>
      <w:proofErr w:type="gramStart"/>
      <w:r w:rsidRPr="004F0155">
        <w:rPr>
          <w:rFonts w:ascii="Arial" w:eastAsia="Times New Roman" w:hAnsi="Arial" w:cs="Arial"/>
          <w:sz w:val="24"/>
          <w:szCs w:val="24"/>
          <w:lang w:val="en"/>
        </w:rPr>
        <w:t>class,</w:t>
      </w:r>
      <w:proofErr w:type="gramEnd"/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 consolidated 5375 Vending Machine Mechanic, 71570 Equipment Shop Assistant.; adopted January 1, 2006. 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br/>
        <w:t>Revise class. General revision, deletes class concept; adopted May 10, 2007, effective July 1, 2007</w:t>
      </w:r>
      <w:r w:rsidRPr="004F0155">
        <w:rPr>
          <w:rFonts w:ascii="Arial" w:eastAsia="Times New Roman" w:hAnsi="Arial" w:cs="Arial"/>
          <w:sz w:val="24"/>
          <w:szCs w:val="24"/>
          <w:lang w:val="en"/>
        </w:rPr>
        <w:br/>
        <w:t xml:space="preserve">Revise </w:t>
      </w:r>
      <w:proofErr w:type="spellStart"/>
      <w:r w:rsidRPr="004F0155">
        <w:rPr>
          <w:rFonts w:ascii="Arial" w:eastAsia="Times New Roman" w:hAnsi="Arial" w:cs="Arial"/>
          <w:sz w:val="24"/>
          <w:szCs w:val="24"/>
          <w:lang w:val="en"/>
        </w:rPr>
        <w:t>defintion</w:t>
      </w:r>
      <w:proofErr w:type="spellEnd"/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, add distinguishing characteristics; adopted May 10, 2012, </w:t>
      </w:r>
      <w:proofErr w:type="gramStart"/>
      <w:r w:rsidRPr="004F0155">
        <w:rPr>
          <w:rFonts w:ascii="Arial" w:eastAsia="Times New Roman" w:hAnsi="Arial" w:cs="Arial"/>
          <w:sz w:val="24"/>
          <w:szCs w:val="24"/>
          <w:lang w:val="en"/>
        </w:rPr>
        <w:t>effective :May</w:t>
      </w:r>
      <w:proofErr w:type="gramEnd"/>
      <w:r w:rsidRPr="004F0155">
        <w:rPr>
          <w:rFonts w:ascii="Arial" w:eastAsia="Times New Roman" w:hAnsi="Arial" w:cs="Arial"/>
          <w:sz w:val="24"/>
          <w:szCs w:val="24"/>
          <w:lang w:val="en"/>
        </w:rPr>
        <w:t xml:space="preserve"> 11, 2012.</w:t>
      </w:r>
    </w:p>
    <w:p w14:paraId="171566C6" w14:textId="1A91D36D" w:rsidR="004F0155" w:rsidRPr="00B32CAF" w:rsidRDefault="004F0155" w:rsidP="004F0155">
      <w:pPr>
        <w:pStyle w:val="NormalWeb"/>
        <w:shd w:val="clear" w:color="auto" w:fill="FFFFFF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Revised</w:t>
      </w:r>
      <w:r w:rsidR="0047194E">
        <w:rPr>
          <w:rFonts w:ascii="Arial" w:hAnsi="Arial" w:cs="Arial"/>
          <w:u w:val="single"/>
          <w:lang w:val="en"/>
        </w:rPr>
        <w:t xml:space="preserve"> definition</w:t>
      </w:r>
      <w:r w:rsidR="00EF0871">
        <w:rPr>
          <w:rFonts w:ascii="Arial" w:hAnsi="Arial" w:cs="Arial"/>
          <w:u w:val="single"/>
          <w:lang w:val="en"/>
        </w:rPr>
        <w:t>, typical work</w:t>
      </w:r>
      <w:r w:rsidR="0047194E">
        <w:rPr>
          <w:rFonts w:ascii="Arial" w:hAnsi="Arial" w:cs="Arial"/>
          <w:u w:val="single"/>
          <w:lang w:val="en"/>
        </w:rPr>
        <w:t xml:space="preserve"> and desirable qualifications</w:t>
      </w:r>
      <w:r>
        <w:rPr>
          <w:rFonts w:ascii="Arial" w:hAnsi="Arial" w:cs="Arial"/>
          <w:u w:val="single"/>
          <w:lang w:val="en"/>
        </w:rPr>
        <w:t>; adopted June 30, 2019,</w:t>
      </w:r>
      <w:r w:rsidRPr="00B32CAF">
        <w:rPr>
          <w:rFonts w:ascii="Arial" w:hAnsi="Arial" w:cs="Arial"/>
          <w:u w:val="single"/>
          <w:lang w:val="en"/>
        </w:rPr>
        <w:t xml:space="preserve"> effective July 1, 2019</w:t>
      </w:r>
      <w:r>
        <w:rPr>
          <w:rFonts w:ascii="Arial" w:hAnsi="Arial" w:cs="Arial"/>
          <w:u w:val="single"/>
          <w:lang w:val="en"/>
        </w:rPr>
        <w:t>.</w:t>
      </w:r>
    </w:p>
    <w:p w14:paraId="2B148682" w14:textId="77777777" w:rsidR="004F0155" w:rsidRPr="00B32CAF" w:rsidRDefault="004F0155" w:rsidP="004F0155">
      <w:pPr>
        <w:ind w:left="-187"/>
        <w:rPr>
          <w:rFonts w:ascii="Arial" w:hAnsi="Arial" w:cs="Arial"/>
          <w:sz w:val="24"/>
          <w:szCs w:val="24"/>
        </w:rPr>
      </w:pPr>
    </w:p>
    <w:p w14:paraId="4D78F521" w14:textId="77777777" w:rsidR="004F0155" w:rsidRPr="004F0155" w:rsidRDefault="004F0155" w:rsidP="004F0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3460CCE7" w14:textId="77777777" w:rsidR="001B791B" w:rsidRPr="004F0155" w:rsidRDefault="001B791B">
      <w:pPr>
        <w:rPr>
          <w:rFonts w:ascii="Arial" w:hAnsi="Arial" w:cs="Arial"/>
          <w:sz w:val="24"/>
          <w:szCs w:val="24"/>
        </w:rPr>
      </w:pPr>
    </w:p>
    <w:sectPr w:rsidR="001B791B" w:rsidRPr="004F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55"/>
    <w:rsid w:val="00007F2E"/>
    <w:rsid w:val="000B0736"/>
    <w:rsid w:val="00105C92"/>
    <w:rsid w:val="001B791B"/>
    <w:rsid w:val="00286BC2"/>
    <w:rsid w:val="003110D8"/>
    <w:rsid w:val="0047194E"/>
    <w:rsid w:val="00493EC0"/>
    <w:rsid w:val="004F0155"/>
    <w:rsid w:val="00811470"/>
    <w:rsid w:val="00856364"/>
    <w:rsid w:val="008F17EF"/>
    <w:rsid w:val="00935468"/>
    <w:rsid w:val="00983E3C"/>
    <w:rsid w:val="00A13037"/>
    <w:rsid w:val="00A2057D"/>
    <w:rsid w:val="00A34726"/>
    <w:rsid w:val="00AF7144"/>
    <w:rsid w:val="00B44239"/>
    <w:rsid w:val="00CD22AE"/>
    <w:rsid w:val="00CF0114"/>
    <w:rsid w:val="00D50B37"/>
    <w:rsid w:val="00D6227D"/>
    <w:rsid w:val="00E1384B"/>
    <w:rsid w:val="00EF0871"/>
    <w:rsid w:val="00F01542"/>
    <w:rsid w:val="00F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6609"/>
  <w15:chartTrackingRefBased/>
  <w15:docId w15:val="{3626FCAC-6FAE-433F-876C-EF097337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F0155"/>
    <w:pPr>
      <w:spacing w:before="150" w:after="150" w:line="240" w:lineRule="auto"/>
      <w:outlineLvl w:val="3"/>
    </w:pPr>
    <w:rPr>
      <w:rFonts w:ascii="inherit" w:eastAsia="Times New Roman" w:hAnsi="inherit" w:cs="Times New Roman"/>
      <w:color w:val="2D3237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F0155"/>
    <w:rPr>
      <w:rFonts w:ascii="inherit" w:eastAsia="Times New Roman" w:hAnsi="inherit" w:cs="Times New Roman"/>
      <w:color w:val="2D3237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0155"/>
    <w:pPr>
      <w:spacing w:after="15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ews-field">
    <w:name w:val="views-field"/>
    <w:basedOn w:val="DefaultParagraphFont"/>
    <w:rsid w:val="004F0155"/>
  </w:style>
  <w:style w:type="character" w:customStyle="1" w:styleId="views-label">
    <w:name w:val="views-label"/>
    <w:basedOn w:val="DefaultParagraphFont"/>
    <w:rsid w:val="004F0155"/>
  </w:style>
  <w:style w:type="character" w:customStyle="1" w:styleId="field-content">
    <w:name w:val="field-content"/>
    <w:basedOn w:val="DefaultParagraphFont"/>
    <w:rsid w:val="004F0155"/>
  </w:style>
  <w:style w:type="character" w:styleId="CommentReference">
    <w:name w:val="annotation reference"/>
    <w:basedOn w:val="DefaultParagraphFont"/>
    <w:uiPriority w:val="99"/>
    <w:semiHidden/>
    <w:unhideWhenUsed/>
    <w:rsid w:val="00CD2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0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8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7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3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8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2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40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1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36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88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300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9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693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7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Technology Solutions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Martin (OFM)</dc:creator>
  <cp:keywords/>
  <dc:description/>
  <cp:lastModifiedBy>Graf, Martin (OFM)</cp:lastModifiedBy>
  <cp:revision>18</cp:revision>
  <dcterms:created xsi:type="dcterms:W3CDTF">2018-05-22T19:11:00Z</dcterms:created>
  <dcterms:modified xsi:type="dcterms:W3CDTF">2018-06-04T18:07:00Z</dcterms:modified>
</cp:coreProperties>
</file>