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77CD" w14:textId="7E789255" w:rsidR="00A0330C" w:rsidRDefault="008A07F5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80947" wp14:editId="55E99EA9">
                <wp:simplePos x="0" y="0"/>
                <wp:positionH relativeFrom="page">
                  <wp:posOffset>7123430</wp:posOffset>
                </wp:positionH>
                <wp:positionV relativeFrom="page">
                  <wp:posOffset>3267710</wp:posOffset>
                </wp:positionV>
                <wp:extent cx="18415" cy="6350"/>
                <wp:effectExtent l="8255" t="10160" r="11430" b="25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350"/>
                          <a:chOff x="11218" y="5146"/>
                          <a:chExt cx="29" cy="1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218" y="5146"/>
                            <a:ext cx="29" cy="10"/>
                          </a:xfrm>
                          <a:custGeom>
                            <a:avLst/>
                            <a:gdLst>
                              <a:gd name="T0" fmla="+- 0 11218 11218"/>
                              <a:gd name="T1" fmla="*/ T0 w 29"/>
                              <a:gd name="T2" fmla="+- 0 5150 5146"/>
                              <a:gd name="T3" fmla="*/ 5150 h 10"/>
                              <a:gd name="T4" fmla="+- 0 11246 11218"/>
                              <a:gd name="T5" fmla="*/ T4 w 29"/>
                              <a:gd name="T6" fmla="+- 0 5150 5146"/>
                              <a:gd name="T7" fmla="*/ 51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CBE3" id="Group 3" o:spid="_x0000_s1026" style="position:absolute;margin-left:560.9pt;margin-top:257.3pt;width:1.45pt;height:.5pt;z-index:-251658240;mso-position-horizontal-relative:page;mso-position-vertical-relative:page" coordorigin="11218,5146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">
                <v:shape id="Freeform 4" o:spid="_x0000_s1027" style="position:absolute;left:11218;top:5146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" path="m,4r28,e" filled="f" strokeweight=".58pt">
                  <v:path arrowok="t" o:connecttype="custom" o:connectlocs="0,5150;28,5150" o:connectangles="0,0"/>
                </v:shape>
                <w10:wrap anchorx="page" anchory="page"/>
              </v:group>
            </w:pict>
          </mc:Fallback>
        </mc:AlternateContent>
      </w:r>
    </w:p>
    <w:p w14:paraId="2D4BAE25" w14:textId="51862520" w:rsidR="00A0330C" w:rsidRDefault="008A07F5">
      <w:pPr>
        <w:spacing w:after="0" w:line="240" w:lineRule="auto"/>
        <w:ind w:left="22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A18EA46" wp14:editId="3AB51F7F">
            <wp:extent cx="3752850" cy="53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47D89" w14:textId="77777777" w:rsidR="00A0330C" w:rsidRDefault="00A0330C">
      <w:pPr>
        <w:spacing w:before="1" w:after="0" w:line="180" w:lineRule="exact"/>
        <w:rPr>
          <w:sz w:val="18"/>
          <w:szCs w:val="18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345"/>
        <w:gridCol w:w="4320"/>
        <w:gridCol w:w="1280"/>
        <w:gridCol w:w="972"/>
        <w:gridCol w:w="91"/>
        <w:gridCol w:w="2157"/>
      </w:tblGrid>
      <w:tr w:rsidR="00A0330C" w:rsidRPr="00AD7002" w14:paraId="0DFC69D1" w14:textId="77777777" w:rsidTr="008726F3">
        <w:trPr>
          <w:trHeight w:hRule="exact" w:val="1047"/>
        </w:trPr>
        <w:tc>
          <w:tcPr>
            <w:tcW w:w="10165" w:type="dxa"/>
            <w:gridSpan w:val="6"/>
            <w:vAlign w:val="center"/>
          </w:tcPr>
          <w:p w14:paraId="3E9ABA27" w14:textId="77777777" w:rsidR="001214AD" w:rsidRDefault="00C213CD" w:rsidP="001214AD">
            <w:pPr>
              <w:spacing w:before="92"/>
              <w:ind w:right="-33"/>
              <w:jc w:val="center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 w:rsidRPr="00AD7002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WASHINGTON WORKFORCE ANALYTICS (WWA) </w:t>
            </w:r>
          </w:p>
          <w:p w14:paraId="6930BE2B" w14:textId="34BEF492" w:rsidR="00A0330C" w:rsidRPr="00AD7002" w:rsidRDefault="001214AD" w:rsidP="0059375B">
            <w:pPr>
              <w:spacing w:before="92"/>
              <w:ind w:right="-3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A</w:t>
            </w:r>
            <w:r w:rsidR="0059375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gency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A</w:t>
            </w:r>
            <w:r w:rsidR="0059375B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dministrator Designation Form</w:t>
            </w:r>
          </w:p>
        </w:tc>
      </w:tr>
      <w:tr w:rsidR="00A0330C" w14:paraId="2D830EFD" w14:textId="77777777" w:rsidTr="008726F3">
        <w:trPr>
          <w:trHeight w:hRule="exact" w:val="903"/>
        </w:trPr>
        <w:tc>
          <w:tcPr>
            <w:tcW w:w="10165" w:type="dxa"/>
            <w:gridSpan w:val="6"/>
            <w:tcBorders>
              <w:bottom w:val="single" w:sz="4" w:space="0" w:color="BFBFBF" w:themeColor="background1" w:themeShade="BF"/>
            </w:tcBorders>
          </w:tcPr>
          <w:p w14:paraId="27742383" w14:textId="47B4DD2E" w:rsidR="00A0330C" w:rsidRDefault="00AD7002" w:rsidP="008726F3">
            <w:pPr>
              <w:spacing w:before="54"/>
              <w:ind w:left="93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8726F3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agency director or designee must </w:t>
            </w:r>
            <w:r w:rsidR="0059375B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designate</w:t>
            </w:r>
            <w:r w:rsidR="008726F3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an</w:t>
            </w:r>
            <w:r w:rsidR="0059375B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="0059375B">
              <w:rPr>
                <w:rFonts w:ascii="Arial" w:eastAsia="Arial" w:hAnsi="Arial" w:cs="Arial"/>
                <w:i/>
                <w:sz w:val="20"/>
                <w:szCs w:val="20"/>
              </w:rPr>
              <w:t>agency administrator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8726F3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to be</w:t>
            </w:r>
            <w:r w:rsidR="0059375B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responsible for approving or denying an employee’s request to access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H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uman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esource and </w:t>
            </w:r>
            <w:r w:rsidR="00B45465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 w:rsidR="00E30E4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ayroll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C213CD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the </w:t>
            </w:r>
            <w:r w:rsidR="00337740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WWA </w:t>
            </w:r>
            <w:r w:rsidR="00C213CD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Enterprise Data Warehouse (EDW)</w:t>
            </w:r>
            <w:r w:rsidR="00E30E47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.</w:t>
            </w:r>
            <w:r w:rsidR="00C213CD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</w:p>
        </w:tc>
      </w:tr>
      <w:tr w:rsidR="00A0330C" w14:paraId="740AB4F4" w14:textId="77777777" w:rsidTr="008726F3">
        <w:trPr>
          <w:trHeight w:hRule="exact" w:val="439"/>
        </w:trPr>
        <w:tc>
          <w:tcPr>
            <w:tcW w:w="10165" w:type="dxa"/>
            <w:gridSpan w:val="6"/>
            <w:shd w:val="clear" w:color="auto" w:fill="D9D9D9" w:themeFill="background1" w:themeFillShade="D9"/>
          </w:tcPr>
          <w:p w14:paraId="17E2D4CF" w14:textId="1476F47F" w:rsidR="00A0330C" w:rsidRDefault="0059375B">
            <w:pPr>
              <w:spacing w:before="88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AGENCY ADMINISTRATOR</w:t>
            </w:r>
          </w:p>
        </w:tc>
      </w:tr>
      <w:tr w:rsidR="00E054C4" w14:paraId="4FA2BA6C" w14:textId="77777777" w:rsidTr="008726F3">
        <w:trPr>
          <w:trHeight w:hRule="exact" w:val="360"/>
        </w:trPr>
        <w:tc>
          <w:tcPr>
            <w:tcW w:w="1345" w:type="dxa"/>
            <w:vMerge w:val="restart"/>
          </w:tcPr>
          <w:p w14:paraId="59CCF7D7" w14:textId="77777777" w:rsidR="00E054C4" w:rsidRDefault="00E054C4">
            <w:pPr>
              <w:spacing w:before="3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</w:p>
          <w:p w14:paraId="48AFADF7" w14:textId="702780D9" w:rsidR="00E054C4" w:rsidRDefault="00E054C4" w:rsidP="0059375B">
            <w:pPr>
              <w:spacing w:before="46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2"/>
                <w:sz w:val="20"/>
                <w:szCs w:val="20"/>
              </w:rPr>
              <w:t xml:space="preserve"> </w:t>
            </w:r>
            <w:r w:rsidR="008726F3">
              <w:rPr>
                <w:rFonts w:ascii="Arial" w:eastAsia="Arial" w:hAnsi="Arial" w:cs="Arial"/>
                <w:sz w:val="20"/>
                <w:szCs w:val="20"/>
              </w:rPr>
              <w:t>Change</w:t>
            </w:r>
          </w:p>
          <w:p w14:paraId="16B1B5D3" w14:textId="77777777" w:rsidR="00E054C4" w:rsidRDefault="00E054C4">
            <w:pPr>
              <w:spacing w:before="46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72" w:type="dxa"/>
            <w:gridSpan w:val="3"/>
          </w:tcPr>
          <w:p w14:paraId="3A991201" w14:textId="77777777" w:rsidR="00E054C4" w:rsidRDefault="00E054C4">
            <w:pPr>
              <w:spacing w:before="1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248" w:type="dxa"/>
            <w:gridSpan w:val="2"/>
            <w:vMerge w:val="restart"/>
          </w:tcPr>
          <w:p w14:paraId="1D548C9A" w14:textId="28DFE010" w:rsidR="00E054C4" w:rsidRDefault="00E054C4" w:rsidP="00F86944">
            <w:pPr>
              <w:spacing w:before="17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Number:</w:t>
            </w:r>
          </w:p>
        </w:tc>
      </w:tr>
      <w:tr w:rsidR="00E054C4" w14:paraId="4A3E7427" w14:textId="77777777" w:rsidTr="008726F3">
        <w:trPr>
          <w:trHeight w:hRule="exact" w:val="360"/>
        </w:trPr>
        <w:tc>
          <w:tcPr>
            <w:tcW w:w="1345" w:type="dxa"/>
            <w:vMerge/>
          </w:tcPr>
          <w:p w14:paraId="30D6B034" w14:textId="77777777" w:rsidR="00E054C4" w:rsidRDefault="00E054C4">
            <w:pPr>
              <w:spacing w:before="30"/>
              <w:ind w:left="93" w:right="-20"/>
              <w:rPr>
                <w:rFonts w:ascii="MS Gothic" w:eastAsia="MS Gothic" w:hAnsi="MS Gothic" w:cs="MS Gothic"/>
                <w:w w:val="99"/>
                <w:sz w:val="20"/>
                <w:szCs w:val="20"/>
              </w:rPr>
            </w:pPr>
          </w:p>
        </w:tc>
        <w:tc>
          <w:tcPr>
            <w:tcW w:w="6572" w:type="dxa"/>
            <w:gridSpan w:val="3"/>
          </w:tcPr>
          <w:p w14:paraId="3732951B" w14:textId="617DA551" w:rsidR="00E054C4" w:rsidRDefault="00E054C4" w:rsidP="00D634A3">
            <w:pPr>
              <w:spacing w:before="17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Area (Code):</w:t>
            </w:r>
          </w:p>
        </w:tc>
        <w:tc>
          <w:tcPr>
            <w:tcW w:w="2248" w:type="dxa"/>
            <w:gridSpan w:val="2"/>
            <w:vMerge/>
            <w:tcBorders>
              <w:bottom w:val="nil"/>
            </w:tcBorders>
          </w:tcPr>
          <w:p w14:paraId="2A8EFAF6" w14:textId="7AFDB397" w:rsidR="00E054C4" w:rsidRDefault="00E054C4">
            <w:pPr>
              <w:spacing w:before="17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054C4" w14:paraId="592A3F47" w14:textId="77777777" w:rsidTr="008726F3">
        <w:trPr>
          <w:trHeight w:hRule="exact" w:val="386"/>
        </w:trPr>
        <w:tc>
          <w:tcPr>
            <w:tcW w:w="1345" w:type="dxa"/>
            <w:vMerge/>
            <w:tcBorders>
              <w:bottom w:val="single" w:sz="6" w:space="0" w:color="BFBFBF" w:themeColor="background1" w:themeShade="BF"/>
            </w:tcBorders>
          </w:tcPr>
          <w:p w14:paraId="58FACC44" w14:textId="77777777" w:rsidR="00E054C4" w:rsidRDefault="00E054C4"/>
        </w:tc>
        <w:tc>
          <w:tcPr>
            <w:tcW w:w="6572" w:type="dxa"/>
            <w:gridSpan w:val="3"/>
            <w:tcBorders>
              <w:bottom w:val="single" w:sz="6" w:space="0" w:color="BFBFBF" w:themeColor="background1" w:themeShade="BF"/>
            </w:tcBorders>
          </w:tcPr>
          <w:p w14:paraId="287B2D36" w14:textId="77777777" w:rsidR="00E054C4" w:rsidRDefault="00E054C4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</w:p>
        </w:tc>
        <w:tc>
          <w:tcPr>
            <w:tcW w:w="2248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14:paraId="188248A9" w14:textId="6076583B" w:rsidR="00E054C4" w:rsidRDefault="00E054C4" w:rsidP="00E054C4">
            <w:r>
              <w:t>Ext:</w:t>
            </w:r>
          </w:p>
        </w:tc>
      </w:tr>
      <w:tr w:rsidR="00A0330C" w14:paraId="3E1FC48D" w14:textId="77777777" w:rsidTr="008726F3">
        <w:trPr>
          <w:trHeight w:hRule="exact" w:val="510"/>
        </w:trPr>
        <w:tc>
          <w:tcPr>
            <w:tcW w:w="7917" w:type="dxa"/>
            <w:gridSpan w:val="4"/>
            <w:tcBorders>
              <w:top w:val="single" w:sz="6" w:space="0" w:color="BFBFBF" w:themeColor="background1" w:themeShade="BF"/>
              <w:left w:val="single" w:sz="8" w:space="0" w:color="BFBFBF" w:themeColor="background1" w:themeShade="BF"/>
            </w:tcBorders>
          </w:tcPr>
          <w:p w14:paraId="2C3A39D0" w14:textId="77777777" w:rsidR="00A0330C" w:rsidRDefault="00AD7002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2248" w:type="dxa"/>
            <w:gridSpan w:val="2"/>
            <w:tcBorders>
              <w:top w:val="single" w:sz="6" w:space="0" w:color="BFBFBF" w:themeColor="background1" w:themeShade="BF"/>
            </w:tcBorders>
          </w:tcPr>
          <w:p w14:paraId="50C8B049" w14:textId="77777777" w:rsidR="00A0330C" w:rsidRDefault="00AD7002">
            <w:pPr>
              <w:spacing w:before="18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  <w:tr w:rsidR="00D634A3" w14:paraId="75600C3C" w14:textId="77777777" w:rsidTr="008726F3">
        <w:trPr>
          <w:trHeight w:hRule="exact" w:val="696"/>
        </w:trPr>
        <w:tc>
          <w:tcPr>
            <w:tcW w:w="10165" w:type="dxa"/>
            <w:gridSpan w:val="6"/>
          </w:tcPr>
          <w:p w14:paraId="63C41B81" w14:textId="4CC78844" w:rsidR="00D634A3" w:rsidRDefault="00D634A3" w:rsidP="00BF2EDD">
            <w:pPr>
              <w:spacing w:line="262" w:lineRule="exact"/>
              <w:ind w:left="93" w:right="-20"/>
              <w:rPr>
                <w:rFonts w:ascii="Arial" w:eastAsia="Arial" w:hAnsi="Arial" w:cs="Arial"/>
                <w:b/>
                <w:bCs/>
                <w:spacing w:val="-6"/>
              </w:rPr>
            </w:pPr>
            <w:r>
              <w:rPr>
                <w:rFonts w:ascii="MS Gothic" w:eastAsia="MS Gothic" w:hAnsi="MS Gothic" w:cs="MS Gothic"/>
                <w:position w:val="-1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="00E054C4">
              <w:rPr>
                <w:rFonts w:ascii="Arial" w:eastAsia="Arial" w:hAnsi="Arial" w:cs="Arial"/>
                <w:position w:val="-1"/>
                <w:sz w:val="20"/>
                <w:szCs w:val="20"/>
              </w:rPr>
              <w:t>am responsibl</w:t>
            </w:r>
            <w:r w:rsidR="00BE2D7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for authorizing access to WWA, </w:t>
            </w:r>
            <w:r w:rsidR="00E054C4">
              <w:rPr>
                <w:rFonts w:ascii="Arial" w:eastAsia="Arial" w:hAnsi="Arial" w:cs="Arial"/>
                <w:position w:val="-1"/>
                <w:sz w:val="20"/>
                <w:szCs w:val="20"/>
              </w:rPr>
              <w:t>receiving signed Non-disclosure Agreements from employees</w:t>
            </w:r>
            <w:r w:rsidR="00BE2D7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and notifying </w:t>
            </w:r>
            <w:r w:rsidR="00BF2ED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OFM IT </w:t>
            </w:r>
            <w:r w:rsidR="00BE2D7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when </w:t>
            </w:r>
            <w:r w:rsidR="008726F3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employee </w:t>
            </w:r>
            <w:r w:rsidR="00BE2D71">
              <w:rPr>
                <w:rFonts w:ascii="Arial" w:eastAsia="Arial" w:hAnsi="Arial" w:cs="Arial"/>
                <w:position w:val="-1"/>
                <w:sz w:val="20"/>
                <w:szCs w:val="20"/>
              </w:rPr>
              <w:t>access is no longer necessary</w:t>
            </w:r>
            <w:r w:rsidR="00E054C4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A0330C" w14:paraId="3B28E1FE" w14:textId="77777777" w:rsidTr="008726F3">
        <w:trPr>
          <w:trHeight w:hRule="exact" w:val="441"/>
        </w:trPr>
        <w:tc>
          <w:tcPr>
            <w:tcW w:w="10165" w:type="dxa"/>
            <w:gridSpan w:val="6"/>
            <w:shd w:val="clear" w:color="auto" w:fill="D9D9D9" w:themeFill="background1" w:themeFillShade="D9"/>
          </w:tcPr>
          <w:p w14:paraId="00C25AFA" w14:textId="59A752F1" w:rsidR="00A0330C" w:rsidRDefault="00AD7002" w:rsidP="0059375B">
            <w:pPr>
              <w:spacing w:before="89"/>
              <w:ind w:left="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59375B">
              <w:rPr>
                <w:rFonts w:ascii="Arial" w:eastAsia="Arial" w:hAnsi="Arial" w:cs="Arial"/>
                <w:b/>
                <w:bCs/>
                <w:spacing w:val="-6"/>
              </w:rPr>
              <w:t>DIRECTOR OR DESIGNEE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:</w:t>
            </w:r>
          </w:p>
        </w:tc>
      </w:tr>
      <w:tr w:rsidR="00A0330C" w14:paraId="22978347" w14:textId="77777777" w:rsidTr="008726F3">
        <w:trPr>
          <w:trHeight w:hRule="exact" w:val="498"/>
        </w:trPr>
        <w:tc>
          <w:tcPr>
            <w:tcW w:w="6945" w:type="dxa"/>
            <w:gridSpan w:val="3"/>
          </w:tcPr>
          <w:p w14:paraId="091884B6" w14:textId="77777777" w:rsidR="00A0330C" w:rsidRDefault="00AD7002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220" w:type="dxa"/>
            <w:gridSpan w:val="3"/>
          </w:tcPr>
          <w:p w14:paraId="0CA7F610" w14:textId="77777777" w:rsidR="00A0330C" w:rsidRDefault="00AD7002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  <w:tr w:rsidR="00A0330C" w14:paraId="3204807D" w14:textId="77777777" w:rsidTr="005A0768">
        <w:trPr>
          <w:trHeight w:hRule="exact" w:val="444"/>
        </w:trPr>
        <w:tc>
          <w:tcPr>
            <w:tcW w:w="5665" w:type="dxa"/>
            <w:gridSpan w:val="2"/>
          </w:tcPr>
          <w:p w14:paraId="29940EDD" w14:textId="14C15A4B" w:rsidR="00A0330C" w:rsidRDefault="005A0768">
            <w:pPr>
              <w:spacing w:before="18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Printed </w:t>
            </w:r>
            <w:r w:rsidR="00AD7002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D7002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D7002"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4500" w:type="dxa"/>
            <w:gridSpan w:val="4"/>
          </w:tcPr>
          <w:p w14:paraId="300B067C" w14:textId="77777777" w:rsidR="00A0330C" w:rsidRDefault="00AD7002">
            <w:pPr>
              <w:spacing w:before="18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0330C" w14:paraId="21E1D013" w14:textId="77777777" w:rsidTr="005A0768">
        <w:trPr>
          <w:trHeight w:hRule="exact" w:val="641"/>
        </w:trPr>
        <w:tc>
          <w:tcPr>
            <w:tcW w:w="5665" w:type="dxa"/>
            <w:gridSpan w:val="2"/>
          </w:tcPr>
          <w:p w14:paraId="11DD3D9A" w14:textId="0AB7A31A" w:rsidR="00A0330C" w:rsidRDefault="00AD7002" w:rsidP="005A0768">
            <w:pPr>
              <w:spacing w:before="20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A076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5A076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gency Administrator Designation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 to:</w:t>
            </w:r>
          </w:p>
        </w:tc>
        <w:tc>
          <w:tcPr>
            <w:tcW w:w="4500" w:type="dxa"/>
            <w:gridSpan w:val="4"/>
          </w:tcPr>
          <w:p w14:paraId="27007517" w14:textId="77777777" w:rsidR="009C3551" w:rsidRDefault="009C3551" w:rsidP="005A0768">
            <w:pPr>
              <w:spacing w:before="20"/>
              <w:ind w:left="102" w:right="-20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OFM Help Desk</w:t>
            </w:r>
          </w:p>
          <w:p w14:paraId="265B914C" w14:textId="01BC0EE4" w:rsidR="00A0330C" w:rsidRDefault="009C3551" w:rsidP="005A0768">
            <w:pPr>
              <w:spacing w:before="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Pr="009C355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HereToHelp@ofm.wa.gov</w:t>
              </w:r>
            </w:hyperlink>
          </w:p>
        </w:tc>
      </w:tr>
      <w:tr w:rsidR="00A0330C" w14:paraId="4447EEA7" w14:textId="77777777" w:rsidTr="008726F3">
        <w:trPr>
          <w:trHeight w:hRule="exact" w:val="262"/>
        </w:trPr>
        <w:tc>
          <w:tcPr>
            <w:tcW w:w="10165" w:type="dxa"/>
            <w:gridSpan w:val="6"/>
            <w:shd w:val="clear" w:color="auto" w:fill="D9D9D9" w:themeFill="background1" w:themeFillShade="D9"/>
          </w:tcPr>
          <w:p w14:paraId="6EF83CF8" w14:textId="0DC40926" w:rsidR="00A0330C" w:rsidRDefault="00BF2EDD">
            <w:pPr>
              <w:spacing w:line="247" w:lineRule="exact"/>
              <w:ind w:left="4071" w:right="40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OFM IT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="00AD7002">
              <w:rPr>
                <w:rFonts w:ascii="Arial" w:eastAsia="Arial" w:hAnsi="Arial" w:cs="Arial"/>
                <w:b/>
                <w:bCs/>
                <w:spacing w:val="-1"/>
              </w:rPr>
              <w:t>US</w:t>
            </w:r>
            <w:r w:rsidR="00AD7002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="00AD7002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="00AD7002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AD7002">
              <w:rPr>
                <w:rFonts w:ascii="Arial" w:eastAsia="Arial" w:hAnsi="Arial" w:cs="Arial"/>
                <w:b/>
                <w:bCs/>
              </w:rPr>
              <w:t>LY</w:t>
            </w:r>
          </w:p>
        </w:tc>
      </w:tr>
      <w:tr w:rsidR="00A0330C" w14:paraId="1282E04C" w14:textId="77777777" w:rsidTr="008726F3">
        <w:trPr>
          <w:trHeight w:hRule="exact" w:val="381"/>
        </w:trPr>
        <w:tc>
          <w:tcPr>
            <w:tcW w:w="8008" w:type="dxa"/>
            <w:gridSpan w:val="5"/>
            <w:shd w:val="clear" w:color="auto" w:fill="D9D9D9" w:themeFill="background1" w:themeFillShade="D9"/>
          </w:tcPr>
          <w:p w14:paraId="169B608D" w14:textId="77777777" w:rsidR="00A0330C" w:rsidRDefault="00AD7002">
            <w:pPr>
              <w:spacing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y: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61D3B991" w14:textId="77777777" w:rsidR="00A0330C" w:rsidRDefault="00AD7002">
            <w:pPr>
              <w:spacing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14:paraId="41E3774F" w14:textId="5828E01E" w:rsidR="00A85051" w:rsidRDefault="00A8505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A85051">
      <w:footerReference w:type="default" r:id="rId10"/>
      <w:type w:val="continuous"/>
      <w:pgSz w:w="12240" w:h="15840"/>
      <w:pgMar w:top="160" w:right="8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3B42" w14:textId="77777777" w:rsidR="00A85051" w:rsidRDefault="00A85051" w:rsidP="00A85051">
      <w:pPr>
        <w:spacing w:after="0" w:line="240" w:lineRule="auto"/>
      </w:pPr>
      <w:r>
        <w:separator/>
      </w:r>
    </w:p>
  </w:endnote>
  <w:endnote w:type="continuationSeparator" w:id="0">
    <w:p w14:paraId="3414B1B4" w14:textId="77777777" w:rsidR="00A85051" w:rsidRDefault="00A85051" w:rsidP="00A8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F7D7" w14:textId="5AF468DF" w:rsidR="0066032A" w:rsidRDefault="0066032A">
    <w:pPr>
      <w:pStyle w:val="Footer"/>
    </w:pPr>
    <w:r>
      <w:t>OFM 12-085 (</w:t>
    </w:r>
    <w:r w:rsidR="009C3551">
      <w:t>08/29/2019</w:t>
    </w:r>
    <w:r>
      <w:t>) WWA Agency Administrator Designation Form</w:t>
    </w:r>
  </w:p>
  <w:p w14:paraId="1BF9470A" w14:textId="6BA7E311" w:rsidR="00A85051" w:rsidRDefault="00A8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5101" w14:textId="77777777" w:rsidR="00A85051" w:rsidRDefault="00A85051" w:rsidP="00A85051">
      <w:pPr>
        <w:spacing w:after="0" w:line="240" w:lineRule="auto"/>
      </w:pPr>
      <w:r>
        <w:separator/>
      </w:r>
    </w:p>
  </w:footnote>
  <w:footnote w:type="continuationSeparator" w:id="0">
    <w:p w14:paraId="290E0E40" w14:textId="77777777" w:rsidR="00A85051" w:rsidRDefault="00A85051" w:rsidP="00A8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FE6"/>
    <w:multiLevelType w:val="hybridMultilevel"/>
    <w:tmpl w:val="F21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625"/>
    <w:multiLevelType w:val="hybridMultilevel"/>
    <w:tmpl w:val="83EA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C"/>
    <w:rsid w:val="000320CF"/>
    <w:rsid w:val="00084CD4"/>
    <w:rsid w:val="001214AD"/>
    <w:rsid w:val="001C536C"/>
    <w:rsid w:val="002C7774"/>
    <w:rsid w:val="00316BC7"/>
    <w:rsid w:val="00337740"/>
    <w:rsid w:val="0036166E"/>
    <w:rsid w:val="00384621"/>
    <w:rsid w:val="003F2F6B"/>
    <w:rsid w:val="004B0AF6"/>
    <w:rsid w:val="00564E81"/>
    <w:rsid w:val="0059375B"/>
    <w:rsid w:val="005A0768"/>
    <w:rsid w:val="005C1D76"/>
    <w:rsid w:val="005E0187"/>
    <w:rsid w:val="005F6A4D"/>
    <w:rsid w:val="00650AAE"/>
    <w:rsid w:val="0066032A"/>
    <w:rsid w:val="006847FB"/>
    <w:rsid w:val="006E719D"/>
    <w:rsid w:val="007042BE"/>
    <w:rsid w:val="007737EE"/>
    <w:rsid w:val="008726F3"/>
    <w:rsid w:val="008A07F5"/>
    <w:rsid w:val="008D43E3"/>
    <w:rsid w:val="009A376C"/>
    <w:rsid w:val="009B2CD8"/>
    <w:rsid w:val="009C3551"/>
    <w:rsid w:val="009D5947"/>
    <w:rsid w:val="00A0330C"/>
    <w:rsid w:val="00A641B6"/>
    <w:rsid w:val="00A85051"/>
    <w:rsid w:val="00AB2B42"/>
    <w:rsid w:val="00AD7002"/>
    <w:rsid w:val="00AF056F"/>
    <w:rsid w:val="00B45465"/>
    <w:rsid w:val="00B80E77"/>
    <w:rsid w:val="00BD4FEB"/>
    <w:rsid w:val="00BE2D71"/>
    <w:rsid w:val="00BF2EDD"/>
    <w:rsid w:val="00C213CD"/>
    <w:rsid w:val="00C81CA6"/>
    <w:rsid w:val="00CE3B46"/>
    <w:rsid w:val="00D07F8B"/>
    <w:rsid w:val="00D535BA"/>
    <w:rsid w:val="00D55705"/>
    <w:rsid w:val="00D634A3"/>
    <w:rsid w:val="00D803ED"/>
    <w:rsid w:val="00DA5980"/>
    <w:rsid w:val="00E054C4"/>
    <w:rsid w:val="00E30E47"/>
    <w:rsid w:val="00E82DBC"/>
    <w:rsid w:val="00F35984"/>
    <w:rsid w:val="00F43D2E"/>
    <w:rsid w:val="00F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610214"/>
  <w15:docId w15:val="{EB060598-8721-441C-9026-00DCC0E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454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51"/>
  </w:style>
  <w:style w:type="paragraph" w:styleId="Footer">
    <w:name w:val="footer"/>
    <w:basedOn w:val="Normal"/>
    <w:link w:val="FooterChar"/>
    <w:uiPriority w:val="99"/>
    <w:unhideWhenUsed/>
    <w:rsid w:val="00A8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51"/>
  </w:style>
  <w:style w:type="table" w:styleId="TableGrid">
    <w:name w:val="Table Grid"/>
    <w:basedOn w:val="TableNormal"/>
    <w:uiPriority w:val="59"/>
    <w:rsid w:val="00A8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0187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eToHelp@ofm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CDA2-94FB-4507-B5F9-755F0406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Trinh (OFM)</dc:creator>
  <cp:lastModifiedBy>Walker, Amy (OFM)</cp:lastModifiedBy>
  <cp:revision>5</cp:revision>
  <dcterms:created xsi:type="dcterms:W3CDTF">2017-11-21T18:54:00Z</dcterms:created>
  <dcterms:modified xsi:type="dcterms:W3CDTF">2019-08-29T18:04:00Z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2017-07-11T00:00:00Z</vt:filetime>
  </property>
</Properties>
</file>