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Reappropriations"/>
        <w:tag w:val="Reappropriations"/>
        <w:id w:val="1237987691"/>
        <w:lock w:val="sdtContentLocked"/>
        <w:placeholder>
          <w:docPart w:val="DefaultPlaceholder_-1854013440"/>
        </w:placeholder>
      </w:sdtPr>
      <w:sdtEndPr/>
      <w:sdtContent>
        <w:p w14:paraId="3EA6DB80" w14:textId="4EBFFB61" w:rsidR="00C008F0" w:rsidRDefault="00D46CA9" w:rsidP="00344C3D">
          <w:pPr>
            <w:pStyle w:val="Heading2"/>
            <w:shd w:val="clear" w:color="auto" w:fill="D1D1D1" w:themeFill="background2" w:themeFillShade="E6"/>
          </w:pPr>
          <w:r>
            <w:t>Requests for reappropriations only</w:t>
          </w:r>
        </w:p>
      </w:sdtContent>
    </w:sdt>
    <w:p w14:paraId="7CC33C0D" w14:textId="77777777" w:rsidR="00D46CA9" w:rsidRDefault="00D46CA9" w:rsidP="00D46CA9">
      <w:pPr>
        <w:spacing w:after="120"/>
        <w:ind w:left="720"/>
        <w:contextualSpacing/>
      </w:pPr>
    </w:p>
    <w:p w14:paraId="1F0D7BDD" w14:textId="35E08B0F" w:rsidR="00D46CA9" w:rsidRPr="00D46CA9" w:rsidRDefault="00D46CA9" w:rsidP="00D46CA9">
      <w:pPr>
        <w:numPr>
          <w:ilvl w:val="0"/>
          <w:numId w:val="12"/>
        </w:numPr>
        <w:spacing w:after="120"/>
        <w:contextualSpacing/>
        <w:rPr>
          <w:b/>
          <w:bCs/>
        </w:rPr>
      </w:pPr>
      <w:r w:rsidRPr="00D46CA9">
        <w:rPr>
          <w:b/>
          <w:bCs/>
        </w:rPr>
        <w:t>Describe the project (and each subproject, if applicable), including the original appropriation year, status of the project, and an explanation why a reappropriation is needed.</w:t>
      </w:r>
      <w:r w:rsidR="00AB1EE3">
        <w:rPr>
          <w:b/>
          <w:bCs/>
        </w:rPr>
        <w:br/>
      </w:r>
      <w:r w:rsidR="00AB1EE3">
        <w:t xml:space="preserve"> </w:t>
      </w:r>
    </w:p>
    <w:p w14:paraId="78E24CF9" w14:textId="77777777" w:rsidR="00F623B6" w:rsidRDefault="00F623B6" w:rsidP="00F623B6">
      <w:pPr>
        <w:spacing w:after="120"/>
        <w:contextualSpacing/>
      </w:pPr>
    </w:p>
    <w:sdt>
      <w:sdtPr>
        <w:alias w:val="New Appropriations"/>
        <w:tag w:val="New Appropriations"/>
        <w:id w:val="660583321"/>
        <w:lock w:val="sdtContentLocked"/>
        <w:placeholder>
          <w:docPart w:val="DefaultPlaceholder_-1854013440"/>
        </w:placeholder>
      </w:sdtPr>
      <w:sdtEndPr>
        <w:rPr>
          <w:sz w:val="24"/>
          <w:szCs w:val="28"/>
        </w:rPr>
      </w:sdtEndPr>
      <w:sdtContent>
        <w:p w14:paraId="08EC2DEC" w14:textId="214F40BB" w:rsidR="00F623B6" w:rsidRDefault="00F9220F" w:rsidP="00F623B6">
          <w:pPr>
            <w:pStyle w:val="Heading2"/>
            <w:shd w:val="clear" w:color="auto" w:fill="D1D1D1" w:themeFill="background2" w:themeFillShade="E6"/>
            <w:rPr>
              <w:sz w:val="24"/>
              <w:szCs w:val="28"/>
            </w:rPr>
          </w:pPr>
          <w:r>
            <w:t xml:space="preserve">Requests for new appropriations </w:t>
          </w:r>
          <w:r w:rsidRPr="00F9220F">
            <w:rPr>
              <w:sz w:val="24"/>
              <w:szCs w:val="28"/>
            </w:rPr>
            <w:t>(including new appropriations with associated reappropriations)</w:t>
          </w:r>
        </w:p>
      </w:sdtContent>
    </w:sdt>
    <w:p w14:paraId="014330B4" w14:textId="77777777" w:rsidR="00AB1EE3" w:rsidRDefault="00AB1EE3" w:rsidP="00AB1EE3"/>
    <w:p w14:paraId="48640A1E" w14:textId="6AAD2A53" w:rsidR="00AB1EE3" w:rsidRPr="00AB1EE3" w:rsidRDefault="00AB1EE3" w:rsidP="00AB1EE3">
      <w:pPr>
        <w:numPr>
          <w:ilvl w:val="0"/>
          <w:numId w:val="13"/>
        </w:numPr>
        <w:rPr>
          <w:b/>
          <w:bCs/>
        </w:rPr>
      </w:pPr>
      <w:r w:rsidRPr="00AB1EE3">
        <w:rPr>
          <w:b/>
          <w:bCs/>
        </w:rPr>
        <w:t>What will the request produce or construct? Who or what will be impacted by the budget request and how will they be impacted?</w:t>
      </w:r>
      <w:r>
        <w:rPr>
          <w:b/>
          <w:bCs/>
        </w:rPr>
        <w:br/>
      </w:r>
      <w:r w:rsidR="00021D6B" w:rsidRPr="00021D6B">
        <w:t>The narrative should explain in plain, jargon-free language what the state is being asked to buy and its purpose, so a non-specialist can easily understand it. Explain details like where and how many units would be added, people or communities served, students, state employees, etc. Provide actual estimates/data to the extent possible.</w:t>
      </w:r>
      <w:r>
        <w:t xml:space="preserve"> </w:t>
      </w:r>
    </w:p>
    <w:p w14:paraId="54C7969D" w14:textId="647E22EB" w:rsidR="00021D6B" w:rsidRPr="00021D6B" w:rsidRDefault="00AB1EE3" w:rsidP="00021D6B">
      <w:pPr>
        <w:numPr>
          <w:ilvl w:val="0"/>
          <w:numId w:val="13"/>
        </w:numPr>
      </w:pPr>
      <w:r w:rsidRPr="00AB1EE3">
        <w:rPr>
          <w:b/>
          <w:bCs/>
        </w:rPr>
        <w:t>Identify the problem or opportunity addressed by this request. Why is the request a priority? What would be the result of not acting?</w:t>
      </w:r>
      <w:r>
        <w:rPr>
          <w:b/>
          <w:bCs/>
        </w:rPr>
        <w:br/>
      </w:r>
      <w:r w:rsidR="00021D6B" w:rsidRPr="00021D6B">
        <w:t>This space is for describing the problem/opportunity (not the request itself). Please provide any data necessary to understand the problem/opportunity. The narrative response should include a description of the challenges facing the agency and provide a basic understanding of the current program, business, or operational environment. Identify whether the project will support unserved/underserved people or communities, operating budget savings, safety benefits, or other benefits.</w:t>
      </w:r>
    </w:p>
    <w:p w14:paraId="07E9E698" w14:textId="4F22067C" w:rsidR="00021D6B" w:rsidRPr="00021D6B" w:rsidRDefault="00021D6B" w:rsidP="00021D6B">
      <w:pPr>
        <w:ind w:left="720"/>
      </w:pPr>
      <w:r w:rsidRPr="00021D6B">
        <w:t>For construction projects:</w:t>
      </w:r>
      <w:r w:rsidRPr="00021D6B">
        <w:br/>
        <w:t>• For preservation projects, please include information about the current condition of the facility or system.</w:t>
      </w:r>
      <w:r w:rsidRPr="00021D6B">
        <w:br/>
        <w:t xml:space="preserve">• Does the project contribute to meeting the greenhouse gas emissions limits established in </w:t>
      </w:r>
      <w:hyperlink r:id="rId11" w:history="1">
        <w:r w:rsidRPr="00021D6B">
          <w:rPr>
            <w:rStyle w:val="Hyperlink"/>
          </w:rPr>
          <w:t>RCW 70A.45.050</w:t>
        </w:r>
      </w:hyperlink>
      <w:r w:rsidRPr="00021D6B">
        <w:t xml:space="preserve">, clean buildings performance standards in </w:t>
      </w:r>
      <w:hyperlink r:id="rId12" w:history="1">
        <w:r w:rsidRPr="00021D6B">
          <w:rPr>
            <w:rStyle w:val="Hyperlink"/>
          </w:rPr>
          <w:t>RCW 19.27A.210</w:t>
        </w:r>
      </w:hyperlink>
      <w:r w:rsidRPr="00021D6B">
        <w:t xml:space="preserve">, or other statewide goals to reduce carbon pollution and/or improve energy efficiency? For buildings subject to the clean </w:t>
      </w:r>
      <w:proofErr w:type="gramStart"/>
      <w:r w:rsidRPr="00021D6B">
        <w:t>buildings</w:t>
      </w:r>
      <w:proofErr w:type="gramEnd"/>
      <w:r w:rsidRPr="00021D6B">
        <w:t xml:space="preserve"> performance standards, describe your compliance pathway for the building, and include information about energy audits, metering, and energy benchmarking.</w:t>
      </w:r>
    </w:p>
    <w:p w14:paraId="33401BBA" w14:textId="77777777" w:rsidR="00021D6B" w:rsidRPr="00021D6B" w:rsidRDefault="00021D6B" w:rsidP="00021D6B">
      <w:pPr>
        <w:ind w:left="720"/>
      </w:pPr>
      <w:r w:rsidRPr="00021D6B">
        <w:t>For grant/loan programs:</w:t>
      </w:r>
      <w:r w:rsidRPr="00021D6B">
        <w:br/>
        <w:t>• Is there a waitlist for funding or services that can be quantified?</w:t>
      </w:r>
      <w:r w:rsidRPr="00021D6B">
        <w:br/>
        <w:t>• Please provide data on funding availability, application demand, and award amounts for the most recent four fiscal years.</w:t>
      </w:r>
    </w:p>
    <w:p w14:paraId="23115100" w14:textId="560E6F8E" w:rsidR="00AB1EE3" w:rsidRPr="00AB1EE3" w:rsidRDefault="00021D6B" w:rsidP="00021D6B">
      <w:pPr>
        <w:ind w:left="720"/>
        <w:rPr>
          <w:b/>
          <w:bCs/>
        </w:rPr>
      </w:pPr>
      <w:r w:rsidRPr="00021D6B">
        <w:t>For minor works projects:</w:t>
      </w:r>
      <w:r w:rsidRPr="00021D6B">
        <w:br/>
        <w:t>• How much of the agency maintenance backlog would be reduced if this request is funded?</w:t>
      </w:r>
      <w:r w:rsidRPr="00021D6B">
        <w:br/>
        <w:t>• Does the agency maintain a Facilities Condition Assessment (or similar) system?</w:t>
      </w:r>
      <w:r w:rsidRPr="00021D6B">
        <w:br/>
        <w:t>• How did the agency develop the minor works funding level requested?</w:t>
      </w:r>
    </w:p>
    <w:p w14:paraId="2AECDC69" w14:textId="7A62A7BD" w:rsidR="00AB1EE3" w:rsidRPr="00021D6B" w:rsidRDefault="00AB1EE3" w:rsidP="00021D6B">
      <w:pPr>
        <w:pStyle w:val="ListParagraph"/>
        <w:numPr>
          <w:ilvl w:val="0"/>
          <w:numId w:val="13"/>
        </w:numPr>
        <w:rPr>
          <w:b/>
          <w:bCs/>
        </w:rPr>
      </w:pPr>
      <w:r w:rsidRPr="00021D6B">
        <w:rPr>
          <w:b/>
          <w:bCs/>
        </w:rPr>
        <w:t>For new funding requests for programs or projects that have received previous appropriations (either a phase of construction or previous grant rounds), how much has been spent or put under contract?</w:t>
      </w:r>
      <w:r w:rsidR="00021D6B">
        <w:rPr>
          <w:b/>
          <w:bCs/>
        </w:rPr>
        <w:br/>
      </w:r>
      <w:r w:rsidR="00021D6B" w:rsidRPr="00021D6B">
        <w:t>Describe how long it will take until a capital asset is completed. If additional funding will be needed to complete the project, how much and how/when will it be requested?</w:t>
      </w:r>
      <w:r w:rsidR="00021D6B">
        <w:t xml:space="preserve"> </w:t>
      </w:r>
      <w:r w:rsidR="00021D6B" w:rsidRPr="00021D6B">
        <w:t xml:space="preserve">If this is a project that has received previous funding for an earlier phase, please provide a description of the status of the completed or in-progress project phases, including (by phase) the amount of funding available, key deliverables achieved by </w:t>
      </w:r>
      <w:r w:rsidR="00021D6B" w:rsidRPr="00021D6B">
        <w:lastRenderedPageBreak/>
        <w:t>date, funds spent and contracted, and amount of funding remaining that has not been contracted.</w:t>
      </w:r>
      <w:r w:rsidRPr="00021D6B">
        <w:rPr>
          <w:b/>
          <w:bCs/>
        </w:rPr>
        <w:br/>
      </w:r>
      <w:r>
        <w:t xml:space="preserve"> </w:t>
      </w:r>
    </w:p>
    <w:p w14:paraId="5BD08368" w14:textId="4686EBB7" w:rsidR="00AB1EE3" w:rsidRPr="00AB1EE3" w:rsidRDefault="00AB1EE3" w:rsidP="00AB1EE3">
      <w:pPr>
        <w:numPr>
          <w:ilvl w:val="0"/>
          <w:numId w:val="13"/>
        </w:numPr>
        <w:rPr>
          <w:b/>
          <w:bCs/>
        </w:rPr>
      </w:pPr>
      <w:r w:rsidRPr="00AB1EE3">
        <w:rPr>
          <w:b/>
          <w:bCs/>
        </w:rPr>
        <w:t>Does this project or program leverage non-state funding? If yes, how much by source?</w:t>
      </w:r>
      <w:r>
        <w:br/>
      </w:r>
      <w:r w:rsidR="00021D6B" w:rsidRPr="00021D6B">
        <w:t>If the other funding source requires cost share, also include the minimum state (or other) share of project cost allowable and the supporting citation or documentation. For federal funding, include whether the funding has been requested, is pending, or has been awarded.</w:t>
      </w:r>
    </w:p>
    <w:p w14:paraId="1C220402" w14:textId="66723EA5" w:rsidR="00AB1EE3" w:rsidRPr="00AB1EE3" w:rsidRDefault="00AB1EE3" w:rsidP="0089494E">
      <w:pPr>
        <w:numPr>
          <w:ilvl w:val="0"/>
          <w:numId w:val="13"/>
        </w:numPr>
        <w:rPr>
          <w:b/>
          <w:bCs/>
        </w:rPr>
      </w:pPr>
      <w:r w:rsidRPr="00AB1EE3">
        <w:rPr>
          <w:b/>
          <w:bCs/>
        </w:rPr>
        <w:t>Provide context on how this request fits into the agency’s work. Describe how this project supports the agency’s strategic plan or would improve agency performance.</w:t>
      </w:r>
      <w:r>
        <w:rPr>
          <w:b/>
          <w:bCs/>
        </w:rPr>
        <w:br/>
      </w:r>
      <w:r w:rsidR="00021D6B" w:rsidRPr="00021D6B">
        <w:t>Use this question as an opportunity to provide context. For example, if your facility is a fish hatchery, what species of fish are raised at the facility, how many fish are raised at the facility each year, what percentage of your agency’s overall production of this species of fish does this represent, and what is the significance to your agency’s mission of raising this species of fish? Reference your agency strategic plan, feasibility studies, space programming, and other analyses, as appropriate.</w:t>
      </w:r>
    </w:p>
    <w:p w14:paraId="698AAD9E" w14:textId="39D7C036" w:rsidR="00AB1EE3" w:rsidRPr="00AB1EE3" w:rsidRDefault="00AB1EE3" w:rsidP="00E24135">
      <w:pPr>
        <w:numPr>
          <w:ilvl w:val="0"/>
          <w:numId w:val="13"/>
        </w:numPr>
        <w:rPr>
          <w:b/>
          <w:bCs/>
        </w:rPr>
      </w:pPr>
      <w:r w:rsidRPr="00AB1EE3">
        <w:rPr>
          <w:b/>
          <w:bCs/>
        </w:rPr>
        <w:t>How is your proposal impacting equity in the state? Which communities are impacted by this proposal? What are the measurable outcomes that would result from the project?</w:t>
      </w:r>
      <w:r>
        <w:rPr>
          <w:b/>
          <w:bCs/>
        </w:rPr>
        <w:br/>
      </w:r>
      <w:r w:rsidR="00021D6B" w:rsidRPr="00021D6B">
        <w:t>Include both demographic and geographic communities. How are disparities in communities impacted? How would success be measured and reported back to the Governor and legislature if requested?</w:t>
      </w:r>
      <w:r>
        <w:t xml:space="preserve"> </w:t>
      </w:r>
    </w:p>
    <w:p w14:paraId="1647F846" w14:textId="158EABD7" w:rsidR="00AB1EE3" w:rsidRPr="00AB1EE3" w:rsidRDefault="00AB1EE3" w:rsidP="00B73A26">
      <w:pPr>
        <w:numPr>
          <w:ilvl w:val="0"/>
          <w:numId w:val="13"/>
        </w:numPr>
        <w:rPr>
          <w:b/>
          <w:bCs/>
        </w:rPr>
      </w:pPr>
      <w:r w:rsidRPr="00AB1EE3">
        <w:rPr>
          <w:b/>
          <w:bCs/>
        </w:rPr>
        <w:t>Is there additional information you would like decision makers to know when evaluating this request?</w:t>
      </w:r>
      <w:r>
        <w:rPr>
          <w:b/>
          <w:bCs/>
        </w:rPr>
        <w:br/>
      </w:r>
      <w:r>
        <w:t xml:space="preserve"> </w:t>
      </w:r>
    </w:p>
    <w:p w14:paraId="4A33F269" w14:textId="4BCF6A71" w:rsidR="00AB1EE3" w:rsidRPr="00AB1EE3" w:rsidRDefault="00AB1EE3" w:rsidP="00F71AC1">
      <w:pPr>
        <w:numPr>
          <w:ilvl w:val="0"/>
          <w:numId w:val="13"/>
        </w:numPr>
        <w:rPr>
          <w:b/>
          <w:bCs/>
        </w:rPr>
      </w:pPr>
      <w:r w:rsidRPr="00AB1EE3">
        <w:rPr>
          <w:b/>
          <w:bCs/>
        </w:rPr>
        <w:t>For major construction projects, describe the viable alternative solutions you considered. Why was this alternative chosen?</w:t>
      </w:r>
      <w:r>
        <w:rPr>
          <w:b/>
          <w:bCs/>
        </w:rPr>
        <w:br/>
      </w:r>
      <w:r w:rsidR="00021D6B" w:rsidRPr="00021D6B">
        <w:t>If this project has an associated predesign, please summarize the alternatives the predesign considered and the cost of each alternative. If no predesign exists, describe at least three viable alternatives considered, summarize their results, and explain why the chosen alternative was selected. Include its cost savings, cost avoidance, and/or operational efficiencies relative to other options.</w:t>
      </w:r>
      <w:r>
        <w:t xml:space="preserve"> </w:t>
      </w:r>
    </w:p>
    <w:p w14:paraId="0F1CBE62" w14:textId="4F34108A" w:rsidR="00AB1EE3" w:rsidRPr="00AB1EE3" w:rsidRDefault="00AB1EE3" w:rsidP="00915E48">
      <w:pPr>
        <w:numPr>
          <w:ilvl w:val="0"/>
          <w:numId w:val="13"/>
        </w:numPr>
        <w:rPr>
          <w:b/>
          <w:bCs/>
        </w:rPr>
      </w:pPr>
      <w:r w:rsidRPr="00AB1EE3">
        <w:rPr>
          <w:b/>
          <w:bCs/>
        </w:rPr>
        <w:t xml:space="preserve">For major construction projects, what project delivery method has </w:t>
      </w:r>
      <w:proofErr w:type="gramStart"/>
      <w:r w:rsidRPr="00AB1EE3">
        <w:rPr>
          <w:b/>
          <w:bCs/>
        </w:rPr>
        <w:t>been</w:t>
      </w:r>
      <w:proofErr w:type="gramEnd"/>
      <w:r w:rsidRPr="00AB1EE3">
        <w:rPr>
          <w:b/>
          <w:bCs/>
        </w:rPr>
        <w:t xml:space="preserve"> or will be selected and why?</w:t>
      </w:r>
      <w:r>
        <w:rPr>
          <w:b/>
          <w:bCs/>
        </w:rPr>
        <w:br/>
      </w:r>
      <w:r w:rsidR="00021D6B" w:rsidRPr="00021D6B">
        <w:t>The narrative response should include the benefit to the state from using an alternative project delivery method compared to the traditional design-bid-build method. If the project is or will be GC/CM project delivery, which primary condition under </w:t>
      </w:r>
      <w:hyperlink r:id="rId13" w:history="1">
        <w:r w:rsidR="00021D6B" w:rsidRPr="00021D6B">
          <w:rPr>
            <w:rStyle w:val="Hyperlink"/>
          </w:rPr>
          <w:t>RCW 39.10.340</w:t>
        </w:r>
      </w:hyperlink>
      <w:r w:rsidR="00021D6B" w:rsidRPr="00021D6B">
        <w:t> was chosen and why?</w:t>
      </w:r>
      <w:r w:rsidR="00021D6B">
        <w:t xml:space="preserve"> </w:t>
      </w:r>
      <w:r w:rsidR="00021D6B" w:rsidRPr="00021D6B">
        <w:t>Include discussion whether soft costs are higher or lower under the alternative project delivery method. If the project was approved through CPARB, describe the results and any discussion from the approval process. If the project has not been approved by CPARB, where is the project in terms of process for approval?</w:t>
      </w:r>
      <w:r>
        <w:t xml:space="preserve"> </w:t>
      </w:r>
    </w:p>
    <w:p w14:paraId="19558923" w14:textId="52C980A9" w:rsidR="00021D6B" w:rsidRPr="00021D6B" w:rsidRDefault="00AB1EE3" w:rsidP="00021D6B">
      <w:pPr>
        <w:numPr>
          <w:ilvl w:val="0"/>
          <w:numId w:val="13"/>
        </w:numPr>
      </w:pPr>
      <w:r w:rsidRPr="00AB1EE3">
        <w:rPr>
          <w:b/>
          <w:bCs/>
        </w:rPr>
        <w:t xml:space="preserve">If this project is linked to the Puget Sound Action Agenda and/or the Governor’s Salmon Strategy, please follow the instructions in </w:t>
      </w:r>
      <w:hyperlink r:id="rId14" w:history="1">
        <w:r w:rsidRPr="00AB1EE3">
          <w:rPr>
            <w:rStyle w:val="Hyperlink"/>
            <w:b/>
            <w:bCs/>
          </w:rPr>
          <w:t>Chapter 14</w:t>
        </w:r>
      </w:hyperlink>
      <w:r w:rsidRPr="00AB1EE3">
        <w:rPr>
          <w:b/>
          <w:bCs/>
        </w:rPr>
        <w:t xml:space="preserve"> of the operating budget instructions and </w:t>
      </w:r>
      <w:hyperlink r:id="rId15" w:history="1">
        <w:r w:rsidRPr="00AB1EE3">
          <w:rPr>
            <w:rStyle w:val="Hyperlink"/>
            <w:b/>
            <w:bCs/>
          </w:rPr>
          <w:t>Chapter 3</w:t>
        </w:r>
      </w:hyperlink>
      <w:r w:rsidRPr="00AB1EE3">
        <w:rPr>
          <w:b/>
          <w:bCs/>
        </w:rPr>
        <w:t xml:space="preserve"> of the capital budget instructions.</w:t>
      </w:r>
      <w:r>
        <w:rPr>
          <w:b/>
          <w:bCs/>
        </w:rPr>
        <w:br/>
      </w:r>
      <w:r w:rsidR="00021D6B" w:rsidRPr="00021D6B">
        <w:t>Identify no more than three Action Agenda strategies that the budget request relates to and provide a brief narrative description of how the proposed work will advance the actions in the listed strategies. If decision packages have multiple components, agencies should also specify if distinct parts of the request (dollar amounts, FTEs, objects of expenditure, etc.) are related to distinct aspects of Puget Sound recovery.</w:t>
      </w:r>
    </w:p>
    <w:p w14:paraId="017AC535" w14:textId="77777777" w:rsidR="00021D6B" w:rsidRPr="00021D6B" w:rsidRDefault="00021D6B" w:rsidP="00021D6B">
      <w:pPr>
        <w:ind w:left="720"/>
      </w:pPr>
      <w:r w:rsidRPr="00021D6B">
        <w:rPr>
          <w:b/>
          <w:bCs/>
        </w:rPr>
        <w:t>For Governor’s Salmon Strategy:</w:t>
      </w:r>
      <w:r w:rsidRPr="00021D6B">
        <w:rPr>
          <w:b/>
          <w:bCs/>
        </w:rPr>
        <w:br/>
      </w:r>
      <w:r w:rsidRPr="00021D6B">
        <w:t xml:space="preserve">Explain why the project is urgent in the coming biennium to advance salmon recovery, and how it is aligned </w:t>
      </w:r>
      <w:r w:rsidRPr="00021D6B">
        <w:lastRenderedPageBreak/>
        <w:t>with a federally approved salmon recovery plan, and/or advances a known tribal priority. What are the measurable outcomes that would result from the project?</w:t>
      </w:r>
    </w:p>
    <w:p w14:paraId="1BE11639" w14:textId="158A2921" w:rsidR="00AB1EE3" w:rsidRPr="00021D6B" w:rsidRDefault="00021D6B" w:rsidP="00021D6B">
      <w:pPr>
        <w:ind w:left="720"/>
      </w:pPr>
      <w:r w:rsidRPr="00021D6B">
        <w:t>In the capital agency summary, include the statement, </w:t>
      </w:r>
      <w:r w:rsidRPr="00021D6B">
        <w:rPr>
          <w:b/>
          <w:bCs/>
        </w:rPr>
        <w:t>“Related to Puget Sound Action Agenda implementation” </w:t>
      </w:r>
      <w:r w:rsidRPr="00021D6B">
        <w:t>and/or </w:t>
      </w:r>
      <w:r w:rsidRPr="00021D6B">
        <w:rPr>
          <w:b/>
          <w:bCs/>
        </w:rPr>
        <w:t>“Related to implementing the Governor’s Salmon Strategy”</w:t>
      </w:r>
      <w:r w:rsidRPr="00021D6B">
        <w:t>.</w:t>
      </w:r>
    </w:p>
    <w:p w14:paraId="421CDBAB" w14:textId="77777777" w:rsidR="00AB1EE3" w:rsidRPr="00AB1EE3" w:rsidRDefault="00AB1EE3" w:rsidP="00AB1EE3"/>
    <w:sectPr w:rsidR="00AB1EE3" w:rsidRPr="00AB1EE3" w:rsidSect="003E0872">
      <w:headerReference w:type="default" r:id="rId16"/>
      <w:footerReference w:type="default" r:id="rId17"/>
      <w:pgSz w:w="12240" w:h="15840"/>
      <w:pgMar w:top="1800" w:right="720" w:bottom="720" w:left="720" w:header="432"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A6A0D" w14:textId="77777777" w:rsidR="00BD706C" w:rsidRDefault="00BD706C" w:rsidP="003B4361">
      <w:pPr>
        <w:spacing w:after="0" w:line="240" w:lineRule="auto"/>
      </w:pPr>
      <w:r>
        <w:separator/>
      </w:r>
    </w:p>
  </w:endnote>
  <w:endnote w:type="continuationSeparator" w:id="0">
    <w:p w14:paraId="2BA32EFF" w14:textId="77777777" w:rsidR="00BD706C" w:rsidRDefault="00BD706C" w:rsidP="003B4361">
      <w:pPr>
        <w:spacing w:after="0" w:line="240" w:lineRule="auto"/>
      </w:pPr>
      <w:r>
        <w:continuationSeparator/>
      </w:r>
    </w:p>
  </w:endnote>
  <w:endnote w:type="continuationNotice" w:id="1">
    <w:p w14:paraId="1DDF167B" w14:textId="77777777" w:rsidR="00BD706C" w:rsidRDefault="00BD7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GMinchoB">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4415C" w14:textId="2F61DA40" w:rsidR="00FF1DE3" w:rsidRPr="00607C8D" w:rsidRDefault="00607C8D" w:rsidP="004C2817">
    <w:pPr>
      <w:pStyle w:val="Footer"/>
      <w:jc w:val="center"/>
      <w:rPr>
        <w:sz w:val="22"/>
        <w:szCs w:val="22"/>
      </w:rPr>
    </w:pPr>
    <w:r w:rsidRPr="00607C8D">
      <w:rPr>
        <w:sz w:val="22"/>
        <w:szCs w:val="22"/>
      </w:rPr>
      <w:t xml:space="preserve">Page </w:t>
    </w:r>
    <w:r w:rsidRPr="00607C8D">
      <w:rPr>
        <w:sz w:val="22"/>
        <w:szCs w:val="22"/>
      </w:rPr>
      <w:fldChar w:fldCharType="begin"/>
    </w:r>
    <w:r w:rsidRPr="00607C8D">
      <w:rPr>
        <w:sz w:val="22"/>
        <w:szCs w:val="22"/>
      </w:rPr>
      <w:instrText xml:space="preserve"> PAGE  \* Arabic  \* MERGEFORMAT </w:instrText>
    </w:r>
    <w:r w:rsidRPr="00607C8D">
      <w:rPr>
        <w:sz w:val="22"/>
        <w:szCs w:val="22"/>
      </w:rPr>
      <w:fldChar w:fldCharType="separate"/>
    </w:r>
    <w:r w:rsidRPr="00607C8D">
      <w:rPr>
        <w:noProof/>
        <w:sz w:val="22"/>
        <w:szCs w:val="22"/>
      </w:rPr>
      <w:t>1</w:t>
    </w:r>
    <w:r w:rsidRPr="00607C8D">
      <w:rPr>
        <w:sz w:val="22"/>
        <w:szCs w:val="22"/>
      </w:rPr>
      <w:fldChar w:fldCharType="end"/>
    </w:r>
    <w:r w:rsidRPr="00607C8D">
      <w:rPr>
        <w:sz w:val="22"/>
        <w:szCs w:val="22"/>
      </w:rPr>
      <w:t xml:space="preserve"> of </w:t>
    </w:r>
    <w:r w:rsidRPr="00607C8D">
      <w:rPr>
        <w:sz w:val="22"/>
        <w:szCs w:val="22"/>
      </w:rPr>
      <w:fldChar w:fldCharType="begin"/>
    </w:r>
    <w:r w:rsidRPr="00607C8D">
      <w:rPr>
        <w:sz w:val="22"/>
        <w:szCs w:val="22"/>
      </w:rPr>
      <w:instrText xml:space="preserve"> NUMPAGES  \* Arabic  \* MERGEFORMAT </w:instrText>
    </w:r>
    <w:r w:rsidRPr="00607C8D">
      <w:rPr>
        <w:sz w:val="22"/>
        <w:szCs w:val="22"/>
      </w:rPr>
      <w:fldChar w:fldCharType="separate"/>
    </w:r>
    <w:r w:rsidRPr="00607C8D">
      <w:rPr>
        <w:noProof/>
        <w:sz w:val="22"/>
        <w:szCs w:val="22"/>
      </w:rPr>
      <w:t>2</w:t>
    </w:r>
    <w:r w:rsidRPr="00607C8D">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C7C1C" w14:textId="77777777" w:rsidR="00BD706C" w:rsidRDefault="00BD706C" w:rsidP="003B4361">
      <w:pPr>
        <w:spacing w:after="0" w:line="240" w:lineRule="auto"/>
      </w:pPr>
      <w:r>
        <w:separator/>
      </w:r>
    </w:p>
  </w:footnote>
  <w:footnote w:type="continuationSeparator" w:id="0">
    <w:p w14:paraId="74CF148E" w14:textId="77777777" w:rsidR="00BD706C" w:rsidRDefault="00BD706C" w:rsidP="003B4361">
      <w:pPr>
        <w:spacing w:after="0" w:line="240" w:lineRule="auto"/>
      </w:pPr>
      <w:r>
        <w:continuationSeparator/>
      </w:r>
    </w:p>
  </w:footnote>
  <w:footnote w:type="continuationNotice" w:id="1">
    <w:p w14:paraId="101971F8" w14:textId="77777777" w:rsidR="00BD706C" w:rsidRDefault="00BD70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C98D" w14:textId="77777777" w:rsidR="00094457" w:rsidRDefault="00094457" w:rsidP="00094457">
    <w:pPr>
      <w:pStyle w:val="Header"/>
      <w:jc w:val="center"/>
    </w:pPr>
    <w:r w:rsidRPr="00B220C6">
      <w:rPr>
        <w:rFonts w:ascii="Cambria" w:hAnsi="Cambria"/>
        <w:noProof/>
      </w:rPr>
      <w:drawing>
        <wp:anchor distT="0" distB="0" distL="0" distR="0" simplePos="0" relativeHeight="251658240" behindDoc="0" locked="0" layoutInCell="1" allowOverlap="1" wp14:anchorId="06DDE217" wp14:editId="09373BCA">
          <wp:simplePos x="0" y="0"/>
          <wp:positionH relativeFrom="page">
            <wp:posOffset>333375</wp:posOffset>
          </wp:positionH>
          <wp:positionV relativeFrom="paragraph">
            <wp:posOffset>-76200</wp:posOffset>
          </wp:positionV>
          <wp:extent cx="759023" cy="759023"/>
          <wp:effectExtent l="0" t="0" r="0" b="0"/>
          <wp:wrapNone/>
          <wp:docPr id="113693666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131605" name="Image 2"/>
                  <pic:cNvPicPr/>
                </pic:nvPicPr>
                <pic:blipFill>
                  <a:blip r:embed="rId1" cstate="print"/>
                  <a:stretch>
                    <a:fillRect/>
                  </a:stretch>
                </pic:blipFill>
                <pic:spPr>
                  <a:xfrm>
                    <a:off x="0" y="0"/>
                    <a:ext cx="759023" cy="759023"/>
                  </a:xfrm>
                  <a:prstGeom prst="rect">
                    <a:avLst/>
                  </a:prstGeom>
                </pic:spPr>
              </pic:pic>
            </a:graphicData>
          </a:graphic>
        </wp:anchor>
      </w:drawing>
    </w:r>
    <w:r>
      <w:t>Agency Code – Agency Name</w:t>
    </w:r>
  </w:p>
  <w:p w14:paraId="58824F41" w14:textId="377BFC0B" w:rsidR="00094457" w:rsidRDefault="00094457" w:rsidP="00094457">
    <w:pPr>
      <w:pStyle w:val="Header"/>
      <w:jc w:val="center"/>
    </w:pPr>
    <w:r>
      <w:t>2027-29 Capital Budget Request</w:t>
    </w:r>
  </w:p>
  <w:p w14:paraId="08B9DE2D" w14:textId="77777777" w:rsidR="00094457" w:rsidRDefault="00094457" w:rsidP="00094457">
    <w:pPr>
      <w:pStyle w:val="Header"/>
      <w:jc w:val="center"/>
    </w:pPr>
    <w:r>
      <w:t xml:space="preserve">Project Description | Project ID: </w:t>
    </w:r>
  </w:p>
  <w:p w14:paraId="5D8D0AA2" w14:textId="77777777" w:rsidR="00094457" w:rsidRPr="00D46CA9" w:rsidRDefault="00094457" w:rsidP="00094457">
    <w:pPr>
      <w:pStyle w:val="Header"/>
      <w:jc w:val="center"/>
      <w:rPr>
        <w:i/>
        <w:iCs/>
      </w:rPr>
    </w:pPr>
    <w:r w:rsidRPr="00D46CA9">
      <w:rPr>
        <w:i/>
        <w:iCs/>
      </w:rPr>
      <w:t>Use this form to copy and paste</w:t>
    </w:r>
    <w:r>
      <w:rPr>
        <w:i/>
        <w:iCs/>
      </w:rPr>
      <w:t xml:space="preserve"> responses</w:t>
    </w:r>
    <w:r w:rsidRPr="00D46CA9">
      <w:rPr>
        <w:i/>
        <w:iCs/>
      </w:rPr>
      <w:t xml:space="preserve"> into CBS</w:t>
    </w:r>
  </w:p>
  <w:p w14:paraId="033A137A" w14:textId="5AB8D7B9" w:rsidR="002E42FD" w:rsidRPr="00094457" w:rsidRDefault="002E42FD" w:rsidP="00094457">
    <w:pPr>
      <w:pStyle w:val="Header"/>
    </w:pPr>
  </w:p>
</w:hdr>
</file>

<file path=word/intelligence.xml><?xml version="1.0" encoding="utf-8"?>
<int:Intelligence xmlns:int="http://schemas.microsoft.com/office/intelligence/2019/intelligence">
  <int:IntelligenceSettings/>
  <int:Manifest>
    <int:ParagraphRange paragraphId="2102952136" textId="557080234" start="38" length="3" invalidationStart="38" invalidationLength="3" id="dScNqkZW"/>
  </int:Manifest>
  <int:Observations>
    <int:Content id="dScNqkZW">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55DE"/>
    <w:multiLevelType w:val="hybridMultilevel"/>
    <w:tmpl w:val="EE6AF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9249C"/>
    <w:multiLevelType w:val="hybridMultilevel"/>
    <w:tmpl w:val="66D6B75C"/>
    <w:lvl w:ilvl="0" w:tplc="53E61F3A">
      <w:start w:val="1"/>
      <w:numFmt w:val="bullet"/>
      <w:lvlText w:val="»"/>
      <w:lvlJc w:val="left"/>
      <w:pPr>
        <w:ind w:left="1440" w:hanging="360"/>
      </w:pPr>
      <w:rPr>
        <w:rFonts w:ascii="Garamond" w:hAnsi="Garamond" w:hint="default"/>
        <w:w w:val="100"/>
        <w:sz w:val="24"/>
        <w:szCs w:val="24"/>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415694"/>
    <w:multiLevelType w:val="hybridMultilevel"/>
    <w:tmpl w:val="42ECE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D1435"/>
    <w:multiLevelType w:val="hybridMultilevel"/>
    <w:tmpl w:val="55E6B516"/>
    <w:lvl w:ilvl="0" w:tplc="C55E5130">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3D81DE6"/>
    <w:multiLevelType w:val="hybridMultilevel"/>
    <w:tmpl w:val="8796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6C3EB1"/>
    <w:multiLevelType w:val="hybridMultilevel"/>
    <w:tmpl w:val="7DCEF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4F4272"/>
    <w:multiLevelType w:val="hybridMultilevel"/>
    <w:tmpl w:val="C4706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2F70E2"/>
    <w:multiLevelType w:val="hybridMultilevel"/>
    <w:tmpl w:val="B016B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D85065"/>
    <w:multiLevelType w:val="hybridMultilevel"/>
    <w:tmpl w:val="D8CC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9A52FC"/>
    <w:multiLevelType w:val="hybridMultilevel"/>
    <w:tmpl w:val="C3DC6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7330F0"/>
    <w:multiLevelType w:val="hybridMultilevel"/>
    <w:tmpl w:val="7E68F32C"/>
    <w:lvl w:ilvl="0" w:tplc="A474915A">
      <w:start w:val="1"/>
      <w:numFmt w:val="bullet"/>
      <w:pStyle w:val="ListLevel1"/>
      <w:lvlText w:val=""/>
      <w:lvlJc w:val="left"/>
      <w:pPr>
        <w:ind w:left="720" w:hanging="360"/>
      </w:pPr>
      <w:rPr>
        <w:rFonts w:ascii="Symbol" w:hAnsi="Symbol" w:hint="default"/>
      </w:rPr>
    </w:lvl>
    <w:lvl w:ilvl="1" w:tplc="BEC2CDE4">
      <w:start w:val="1"/>
      <w:numFmt w:val="bullet"/>
      <w:pStyle w:val="ListLevel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F61ED7"/>
    <w:multiLevelType w:val="hybridMultilevel"/>
    <w:tmpl w:val="86FAA0E2"/>
    <w:lvl w:ilvl="0" w:tplc="88C200F4">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ECB12CE"/>
    <w:multiLevelType w:val="hybridMultilevel"/>
    <w:tmpl w:val="21EA7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3527709">
    <w:abstractNumId w:val="10"/>
  </w:num>
  <w:num w:numId="2" w16cid:durableId="1793817059">
    <w:abstractNumId w:val="9"/>
  </w:num>
  <w:num w:numId="3" w16cid:durableId="370493440">
    <w:abstractNumId w:val="12"/>
  </w:num>
  <w:num w:numId="4" w16cid:durableId="1418286500">
    <w:abstractNumId w:val="6"/>
  </w:num>
  <w:num w:numId="5" w16cid:durableId="93747310">
    <w:abstractNumId w:val="8"/>
  </w:num>
  <w:num w:numId="6" w16cid:durableId="1401488105">
    <w:abstractNumId w:val="7"/>
  </w:num>
  <w:num w:numId="7" w16cid:durableId="325478964">
    <w:abstractNumId w:val="0"/>
  </w:num>
  <w:num w:numId="8" w16cid:durableId="1191799705">
    <w:abstractNumId w:val="2"/>
  </w:num>
  <w:num w:numId="9" w16cid:durableId="1224636298">
    <w:abstractNumId w:val="4"/>
  </w:num>
  <w:num w:numId="10" w16cid:durableId="1554659816">
    <w:abstractNumId w:val="5"/>
  </w:num>
  <w:num w:numId="11" w16cid:durableId="2140219214">
    <w:abstractNumId w:val="1"/>
  </w:num>
  <w:num w:numId="12" w16cid:durableId="3009680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40131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F0"/>
    <w:rsid w:val="00000B1E"/>
    <w:rsid w:val="00000BD4"/>
    <w:rsid w:val="00000F49"/>
    <w:rsid w:val="00000FA9"/>
    <w:rsid w:val="000010BB"/>
    <w:rsid w:val="0000173C"/>
    <w:rsid w:val="00002131"/>
    <w:rsid w:val="00002BE7"/>
    <w:rsid w:val="00003BAD"/>
    <w:rsid w:val="00004FE0"/>
    <w:rsid w:val="00005A1A"/>
    <w:rsid w:val="0000698C"/>
    <w:rsid w:val="00007398"/>
    <w:rsid w:val="00007D07"/>
    <w:rsid w:val="00007ED2"/>
    <w:rsid w:val="0001136C"/>
    <w:rsid w:val="00011D06"/>
    <w:rsid w:val="0001345B"/>
    <w:rsid w:val="000142FD"/>
    <w:rsid w:val="000145A1"/>
    <w:rsid w:val="00015FC2"/>
    <w:rsid w:val="00016CE7"/>
    <w:rsid w:val="00016D5F"/>
    <w:rsid w:val="00017676"/>
    <w:rsid w:val="00017D30"/>
    <w:rsid w:val="00020166"/>
    <w:rsid w:val="000203BA"/>
    <w:rsid w:val="000204DE"/>
    <w:rsid w:val="00021D35"/>
    <w:rsid w:val="00021D6B"/>
    <w:rsid w:val="00022255"/>
    <w:rsid w:val="00022544"/>
    <w:rsid w:val="00022EC5"/>
    <w:rsid w:val="000232D9"/>
    <w:rsid w:val="000237AA"/>
    <w:rsid w:val="00023D8F"/>
    <w:rsid w:val="000244C8"/>
    <w:rsid w:val="000246D7"/>
    <w:rsid w:val="000248EF"/>
    <w:rsid w:val="00024BF8"/>
    <w:rsid w:val="000267D6"/>
    <w:rsid w:val="00026E5E"/>
    <w:rsid w:val="00027459"/>
    <w:rsid w:val="00030E43"/>
    <w:rsid w:val="00030E7F"/>
    <w:rsid w:val="00031864"/>
    <w:rsid w:val="00032821"/>
    <w:rsid w:val="00032AF5"/>
    <w:rsid w:val="000335F0"/>
    <w:rsid w:val="00034D1E"/>
    <w:rsid w:val="00036DF7"/>
    <w:rsid w:val="00037420"/>
    <w:rsid w:val="00040229"/>
    <w:rsid w:val="000411DF"/>
    <w:rsid w:val="00041353"/>
    <w:rsid w:val="00041F8D"/>
    <w:rsid w:val="00043363"/>
    <w:rsid w:val="000437B6"/>
    <w:rsid w:val="00043A98"/>
    <w:rsid w:val="00043B50"/>
    <w:rsid w:val="0004591C"/>
    <w:rsid w:val="000469FD"/>
    <w:rsid w:val="0004700B"/>
    <w:rsid w:val="00050041"/>
    <w:rsid w:val="00050CC2"/>
    <w:rsid w:val="00050EAB"/>
    <w:rsid w:val="00051FBE"/>
    <w:rsid w:val="00052926"/>
    <w:rsid w:val="00052AA7"/>
    <w:rsid w:val="000538BD"/>
    <w:rsid w:val="000542CB"/>
    <w:rsid w:val="00054A5B"/>
    <w:rsid w:val="00057260"/>
    <w:rsid w:val="000615F1"/>
    <w:rsid w:val="000615F8"/>
    <w:rsid w:val="00062490"/>
    <w:rsid w:val="0006254E"/>
    <w:rsid w:val="00062E28"/>
    <w:rsid w:val="00063208"/>
    <w:rsid w:val="000639FB"/>
    <w:rsid w:val="00063EA7"/>
    <w:rsid w:val="000646FD"/>
    <w:rsid w:val="0006470F"/>
    <w:rsid w:val="00064EC3"/>
    <w:rsid w:val="0006625A"/>
    <w:rsid w:val="000663FD"/>
    <w:rsid w:val="00066729"/>
    <w:rsid w:val="00066C05"/>
    <w:rsid w:val="00066E71"/>
    <w:rsid w:val="00067C3A"/>
    <w:rsid w:val="0007123C"/>
    <w:rsid w:val="00071502"/>
    <w:rsid w:val="00071C4B"/>
    <w:rsid w:val="000721CD"/>
    <w:rsid w:val="000734B7"/>
    <w:rsid w:val="00073D5B"/>
    <w:rsid w:val="00074706"/>
    <w:rsid w:val="000750B9"/>
    <w:rsid w:val="00075CFE"/>
    <w:rsid w:val="00076A10"/>
    <w:rsid w:val="00080299"/>
    <w:rsid w:val="000802EE"/>
    <w:rsid w:val="000807AF"/>
    <w:rsid w:val="00080932"/>
    <w:rsid w:val="00081774"/>
    <w:rsid w:val="0008208A"/>
    <w:rsid w:val="00084F2C"/>
    <w:rsid w:val="0008514D"/>
    <w:rsid w:val="00085474"/>
    <w:rsid w:val="00085B79"/>
    <w:rsid w:val="00086DED"/>
    <w:rsid w:val="000873CF"/>
    <w:rsid w:val="00087788"/>
    <w:rsid w:val="00090176"/>
    <w:rsid w:val="00090E26"/>
    <w:rsid w:val="0009160C"/>
    <w:rsid w:val="000916F4"/>
    <w:rsid w:val="00091DCE"/>
    <w:rsid w:val="00092A21"/>
    <w:rsid w:val="00093CCC"/>
    <w:rsid w:val="00093D4B"/>
    <w:rsid w:val="00094457"/>
    <w:rsid w:val="00095750"/>
    <w:rsid w:val="000961D6"/>
    <w:rsid w:val="000964D4"/>
    <w:rsid w:val="00096ACF"/>
    <w:rsid w:val="00097EA7"/>
    <w:rsid w:val="000A0071"/>
    <w:rsid w:val="000A0A0B"/>
    <w:rsid w:val="000A19D7"/>
    <w:rsid w:val="000A1CAE"/>
    <w:rsid w:val="000A3521"/>
    <w:rsid w:val="000A3E0E"/>
    <w:rsid w:val="000A4AEB"/>
    <w:rsid w:val="000A5090"/>
    <w:rsid w:val="000A5352"/>
    <w:rsid w:val="000A5634"/>
    <w:rsid w:val="000A7439"/>
    <w:rsid w:val="000B04C4"/>
    <w:rsid w:val="000B0A26"/>
    <w:rsid w:val="000B0CF1"/>
    <w:rsid w:val="000B0DE9"/>
    <w:rsid w:val="000B1C50"/>
    <w:rsid w:val="000B31ED"/>
    <w:rsid w:val="000B37A9"/>
    <w:rsid w:val="000B4BA7"/>
    <w:rsid w:val="000B5563"/>
    <w:rsid w:val="000B5615"/>
    <w:rsid w:val="000B7BAB"/>
    <w:rsid w:val="000C214B"/>
    <w:rsid w:val="000C23FE"/>
    <w:rsid w:val="000C292E"/>
    <w:rsid w:val="000C33CB"/>
    <w:rsid w:val="000C394A"/>
    <w:rsid w:val="000C45FE"/>
    <w:rsid w:val="000C4B6A"/>
    <w:rsid w:val="000C69A5"/>
    <w:rsid w:val="000C76A1"/>
    <w:rsid w:val="000D11B2"/>
    <w:rsid w:val="000D2709"/>
    <w:rsid w:val="000D2CED"/>
    <w:rsid w:val="000D4063"/>
    <w:rsid w:val="000D4D8F"/>
    <w:rsid w:val="000D5808"/>
    <w:rsid w:val="000D5DAB"/>
    <w:rsid w:val="000D788B"/>
    <w:rsid w:val="000E02D4"/>
    <w:rsid w:val="000E05F2"/>
    <w:rsid w:val="000E09BE"/>
    <w:rsid w:val="000E0C31"/>
    <w:rsid w:val="000E14CB"/>
    <w:rsid w:val="000E1847"/>
    <w:rsid w:val="000E264E"/>
    <w:rsid w:val="000E43AD"/>
    <w:rsid w:val="000E5319"/>
    <w:rsid w:val="000E5852"/>
    <w:rsid w:val="000E5F83"/>
    <w:rsid w:val="000E663D"/>
    <w:rsid w:val="000E69D9"/>
    <w:rsid w:val="000E748D"/>
    <w:rsid w:val="000E74BF"/>
    <w:rsid w:val="000E7B5C"/>
    <w:rsid w:val="000F0213"/>
    <w:rsid w:val="000F209C"/>
    <w:rsid w:val="000F2B93"/>
    <w:rsid w:val="000F3004"/>
    <w:rsid w:val="000F359A"/>
    <w:rsid w:val="000F3C62"/>
    <w:rsid w:val="000F3D59"/>
    <w:rsid w:val="000F4A81"/>
    <w:rsid w:val="000F5D74"/>
    <w:rsid w:val="000F6BB2"/>
    <w:rsid w:val="000F71A7"/>
    <w:rsid w:val="000F7AEA"/>
    <w:rsid w:val="000F7CD0"/>
    <w:rsid w:val="00100809"/>
    <w:rsid w:val="00101427"/>
    <w:rsid w:val="001019E7"/>
    <w:rsid w:val="00102953"/>
    <w:rsid w:val="001029F8"/>
    <w:rsid w:val="00102D9A"/>
    <w:rsid w:val="00104623"/>
    <w:rsid w:val="001063B8"/>
    <w:rsid w:val="00106563"/>
    <w:rsid w:val="00107205"/>
    <w:rsid w:val="00110369"/>
    <w:rsid w:val="00110582"/>
    <w:rsid w:val="00112D9E"/>
    <w:rsid w:val="001143F5"/>
    <w:rsid w:val="00114438"/>
    <w:rsid w:val="0011557B"/>
    <w:rsid w:val="00115D0B"/>
    <w:rsid w:val="001162AE"/>
    <w:rsid w:val="0011753C"/>
    <w:rsid w:val="00117994"/>
    <w:rsid w:val="00121850"/>
    <w:rsid w:val="00122868"/>
    <w:rsid w:val="0012455D"/>
    <w:rsid w:val="00124ADD"/>
    <w:rsid w:val="0012582B"/>
    <w:rsid w:val="00125849"/>
    <w:rsid w:val="00125C0A"/>
    <w:rsid w:val="001269E6"/>
    <w:rsid w:val="001308D6"/>
    <w:rsid w:val="0013213A"/>
    <w:rsid w:val="00133AAA"/>
    <w:rsid w:val="0013537E"/>
    <w:rsid w:val="00136378"/>
    <w:rsid w:val="00136634"/>
    <w:rsid w:val="0013684A"/>
    <w:rsid w:val="00136B2D"/>
    <w:rsid w:val="00136FF6"/>
    <w:rsid w:val="00140CE6"/>
    <w:rsid w:val="00142669"/>
    <w:rsid w:val="0014309D"/>
    <w:rsid w:val="00144163"/>
    <w:rsid w:val="001441EC"/>
    <w:rsid w:val="0014456A"/>
    <w:rsid w:val="00144DF2"/>
    <w:rsid w:val="00144EBF"/>
    <w:rsid w:val="001451C5"/>
    <w:rsid w:val="00150D3B"/>
    <w:rsid w:val="001511F7"/>
    <w:rsid w:val="00151897"/>
    <w:rsid w:val="001522D5"/>
    <w:rsid w:val="00152A9B"/>
    <w:rsid w:val="00152BE2"/>
    <w:rsid w:val="001530F5"/>
    <w:rsid w:val="00153EFC"/>
    <w:rsid w:val="00154091"/>
    <w:rsid w:val="001544EE"/>
    <w:rsid w:val="00154876"/>
    <w:rsid w:val="00155AC9"/>
    <w:rsid w:val="00155E73"/>
    <w:rsid w:val="00155EA7"/>
    <w:rsid w:val="00156361"/>
    <w:rsid w:val="00156A1A"/>
    <w:rsid w:val="00156B93"/>
    <w:rsid w:val="001572AB"/>
    <w:rsid w:val="001575DB"/>
    <w:rsid w:val="00161714"/>
    <w:rsid w:val="00161DCF"/>
    <w:rsid w:val="0016264C"/>
    <w:rsid w:val="00163080"/>
    <w:rsid w:val="00163E51"/>
    <w:rsid w:val="00164010"/>
    <w:rsid w:val="0016454F"/>
    <w:rsid w:val="00167008"/>
    <w:rsid w:val="0016712C"/>
    <w:rsid w:val="00167B28"/>
    <w:rsid w:val="0017112A"/>
    <w:rsid w:val="00173876"/>
    <w:rsid w:val="001738B3"/>
    <w:rsid w:val="001744C1"/>
    <w:rsid w:val="001750DA"/>
    <w:rsid w:val="0017514B"/>
    <w:rsid w:val="001753BB"/>
    <w:rsid w:val="00176212"/>
    <w:rsid w:val="00177AAF"/>
    <w:rsid w:val="00180205"/>
    <w:rsid w:val="00180350"/>
    <w:rsid w:val="001811FF"/>
    <w:rsid w:val="00182E0D"/>
    <w:rsid w:val="0018585B"/>
    <w:rsid w:val="001863ED"/>
    <w:rsid w:val="00186717"/>
    <w:rsid w:val="00191A77"/>
    <w:rsid w:val="00191BE2"/>
    <w:rsid w:val="001922D2"/>
    <w:rsid w:val="00192993"/>
    <w:rsid w:val="00193573"/>
    <w:rsid w:val="00193985"/>
    <w:rsid w:val="00193BDC"/>
    <w:rsid w:val="001956E3"/>
    <w:rsid w:val="00195A91"/>
    <w:rsid w:val="0019614B"/>
    <w:rsid w:val="00196A8A"/>
    <w:rsid w:val="00196B0B"/>
    <w:rsid w:val="00197F39"/>
    <w:rsid w:val="001A0923"/>
    <w:rsid w:val="001A1156"/>
    <w:rsid w:val="001A19B9"/>
    <w:rsid w:val="001A1D31"/>
    <w:rsid w:val="001A2FBA"/>
    <w:rsid w:val="001A43C5"/>
    <w:rsid w:val="001A4FFE"/>
    <w:rsid w:val="001A7F43"/>
    <w:rsid w:val="001B011A"/>
    <w:rsid w:val="001B038A"/>
    <w:rsid w:val="001B0773"/>
    <w:rsid w:val="001B0E0C"/>
    <w:rsid w:val="001B17D0"/>
    <w:rsid w:val="001B1D6B"/>
    <w:rsid w:val="001B218C"/>
    <w:rsid w:val="001B34D6"/>
    <w:rsid w:val="001B50B9"/>
    <w:rsid w:val="001B535B"/>
    <w:rsid w:val="001B538D"/>
    <w:rsid w:val="001B5E2D"/>
    <w:rsid w:val="001B5ED4"/>
    <w:rsid w:val="001B5EDB"/>
    <w:rsid w:val="001B6EB9"/>
    <w:rsid w:val="001B7728"/>
    <w:rsid w:val="001C00FD"/>
    <w:rsid w:val="001C0233"/>
    <w:rsid w:val="001C0256"/>
    <w:rsid w:val="001C18A2"/>
    <w:rsid w:val="001C3374"/>
    <w:rsid w:val="001C3A17"/>
    <w:rsid w:val="001C4289"/>
    <w:rsid w:val="001C4F11"/>
    <w:rsid w:val="001C5FAB"/>
    <w:rsid w:val="001C7E89"/>
    <w:rsid w:val="001D00B5"/>
    <w:rsid w:val="001D01EC"/>
    <w:rsid w:val="001D026F"/>
    <w:rsid w:val="001D100F"/>
    <w:rsid w:val="001D2FEE"/>
    <w:rsid w:val="001D38A6"/>
    <w:rsid w:val="001D5072"/>
    <w:rsid w:val="001D613D"/>
    <w:rsid w:val="001D6EA8"/>
    <w:rsid w:val="001D6F50"/>
    <w:rsid w:val="001D7964"/>
    <w:rsid w:val="001D7CD7"/>
    <w:rsid w:val="001E035B"/>
    <w:rsid w:val="001E0A52"/>
    <w:rsid w:val="001E1142"/>
    <w:rsid w:val="001E1EC3"/>
    <w:rsid w:val="001E380F"/>
    <w:rsid w:val="001E3D1D"/>
    <w:rsid w:val="001E46C8"/>
    <w:rsid w:val="001E5E6A"/>
    <w:rsid w:val="001E642F"/>
    <w:rsid w:val="001E717D"/>
    <w:rsid w:val="001E7350"/>
    <w:rsid w:val="001E7840"/>
    <w:rsid w:val="001E7ACA"/>
    <w:rsid w:val="001F0544"/>
    <w:rsid w:val="001F1D20"/>
    <w:rsid w:val="001F2F2E"/>
    <w:rsid w:val="001F3154"/>
    <w:rsid w:val="001F57F9"/>
    <w:rsid w:val="001F5933"/>
    <w:rsid w:val="001F680A"/>
    <w:rsid w:val="001F6DA6"/>
    <w:rsid w:val="001F70A6"/>
    <w:rsid w:val="001F7440"/>
    <w:rsid w:val="001F7EA7"/>
    <w:rsid w:val="002000FD"/>
    <w:rsid w:val="00200E94"/>
    <w:rsid w:val="002011B9"/>
    <w:rsid w:val="00201BC9"/>
    <w:rsid w:val="00202277"/>
    <w:rsid w:val="002028BD"/>
    <w:rsid w:val="00202B67"/>
    <w:rsid w:val="00203388"/>
    <w:rsid w:val="002038A4"/>
    <w:rsid w:val="00203A0A"/>
    <w:rsid w:val="00204173"/>
    <w:rsid w:val="002045FD"/>
    <w:rsid w:val="00205E3B"/>
    <w:rsid w:val="00207A0B"/>
    <w:rsid w:val="00210BF4"/>
    <w:rsid w:val="002130EC"/>
    <w:rsid w:val="002135D8"/>
    <w:rsid w:val="00215092"/>
    <w:rsid w:val="002156FC"/>
    <w:rsid w:val="00215F18"/>
    <w:rsid w:val="0021654E"/>
    <w:rsid w:val="00216BA8"/>
    <w:rsid w:val="0021710D"/>
    <w:rsid w:val="00217A5A"/>
    <w:rsid w:val="002204B4"/>
    <w:rsid w:val="00220A4B"/>
    <w:rsid w:val="00220B19"/>
    <w:rsid w:val="002228B6"/>
    <w:rsid w:val="00223E30"/>
    <w:rsid w:val="002245BC"/>
    <w:rsid w:val="00224727"/>
    <w:rsid w:val="00224772"/>
    <w:rsid w:val="0022515B"/>
    <w:rsid w:val="00226C47"/>
    <w:rsid w:val="00227FA0"/>
    <w:rsid w:val="00230721"/>
    <w:rsid w:val="00230BEC"/>
    <w:rsid w:val="00231C3B"/>
    <w:rsid w:val="00231E83"/>
    <w:rsid w:val="00231EF9"/>
    <w:rsid w:val="00231EFC"/>
    <w:rsid w:val="00232A06"/>
    <w:rsid w:val="00232B10"/>
    <w:rsid w:val="00232D86"/>
    <w:rsid w:val="00232EEE"/>
    <w:rsid w:val="002336FB"/>
    <w:rsid w:val="00234DC1"/>
    <w:rsid w:val="00235747"/>
    <w:rsid w:val="00235A89"/>
    <w:rsid w:val="00235AB4"/>
    <w:rsid w:val="00237F40"/>
    <w:rsid w:val="00240D95"/>
    <w:rsid w:val="00240E12"/>
    <w:rsid w:val="00242BA4"/>
    <w:rsid w:val="00244626"/>
    <w:rsid w:val="002459C1"/>
    <w:rsid w:val="00245CD1"/>
    <w:rsid w:val="00245EA4"/>
    <w:rsid w:val="002461F6"/>
    <w:rsid w:val="00250508"/>
    <w:rsid w:val="00251602"/>
    <w:rsid w:val="002516BE"/>
    <w:rsid w:val="00252D56"/>
    <w:rsid w:val="002544BC"/>
    <w:rsid w:val="00254DC5"/>
    <w:rsid w:val="00255F09"/>
    <w:rsid w:val="00257DB3"/>
    <w:rsid w:val="00260640"/>
    <w:rsid w:val="00260B8F"/>
    <w:rsid w:val="00261B51"/>
    <w:rsid w:val="00261D7D"/>
    <w:rsid w:val="00262062"/>
    <w:rsid w:val="002626A4"/>
    <w:rsid w:val="00263234"/>
    <w:rsid w:val="00263FAC"/>
    <w:rsid w:val="00264175"/>
    <w:rsid w:val="00265C45"/>
    <w:rsid w:val="00267A64"/>
    <w:rsid w:val="00270589"/>
    <w:rsid w:val="00270898"/>
    <w:rsid w:val="00270A4F"/>
    <w:rsid w:val="002717D3"/>
    <w:rsid w:val="00271C6B"/>
    <w:rsid w:val="00271EA4"/>
    <w:rsid w:val="00272DE6"/>
    <w:rsid w:val="00274B21"/>
    <w:rsid w:val="00275742"/>
    <w:rsid w:val="00276F99"/>
    <w:rsid w:val="00277FFB"/>
    <w:rsid w:val="00280F8A"/>
    <w:rsid w:val="0028198E"/>
    <w:rsid w:val="002838AD"/>
    <w:rsid w:val="002846C8"/>
    <w:rsid w:val="00285BBA"/>
    <w:rsid w:val="00285EF5"/>
    <w:rsid w:val="002864E6"/>
    <w:rsid w:val="0029087E"/>
    <w:rsid w:val="00290A73"/>
    <w:rsid w:val="0029191A"/>
    <w:rsid w:val="00291992"/>
    <w:rsid w:val="002921F4"/>
    <w:rsid w:val="0029220C"/>
    <w:rsid w:val="0029274D"/>
    <w:rsid w:val="002930AC"/>
    <w:rsid w:val="00293D69"/>
    <w:rsid w:val="00294122"/>
    <w:rsid w:val="002945CB"/>
    <w:rsid w:val="00294BC2"/>
    <w:rsid w:val="00294F1A"/>
    <w:rsid w:val="00295170"/>
    <w:rsid w:val="00295E70"/>
    <w:rsid w:val="00296639"/>
    <w:rsid w:val="0029668F"/>
    <w:rsid w:val="00296CE8"/>
    <w:rsid w:val="002A1586"/>
    <w:rsid w:val="002A1B13"/>
    <w:rsid w:val="002A1D6E"/>
    <w:rsid w:val="002A20F3"/>
    <w:rsid w:val="002A2188"/>
    <w:rsid w:val="002A3333"/>
    <w:rsid w:val="002A400A"/>
    <w:rsid w:val="002A4247"/>
    <w:rsid w:val="002A64FA"/>
    <w:rsid w:val="002B0000"/>
    <w:rsid w:val="002B0B9B"/>
    <w:rsid w:val="002B0DC4"/>
    <w:rsid w:val="002B0EAD"/>
    <w:rsid w:val="002B2863"/>
    <w:rsid w:val="002B2D26"/>
    <w:rsid w:val="002B3947"/>
    <w:rsid w:val="002B56D9"/>
    <w:rsid w:val="002B67A2"/>
    <w:rsid w:val="002B6A0B"/>
    <w:rsid w:val="002B70CF"/>
    <w:rsid w:val="002B7913"/>
    <w:rsid w:val="002B7A4E"/>
    <w:rsid w:val="002B7C60"/>
    <w:rsid w:val="002B7EF7"/>
    <w:rsid w:val="002C059E"/>
    <w:rsid w:val="002C05F6"/>
    <w:rsid w:val="002C0FFE"/>
    <w:rsid w:val="002C110F"/>
    <w:rsid w:val="002C130C"/>
    <w:rsid w:val="002C1387"/>
    <w:rsid w:val="002C1B0F"/>
    <w:rsid w:val="002C1D3A"/>
    <w:rsid w:val="002C2E16"/>
    <w:rsid w:val="002C4D52"/>
    <w:rsid w:val="002C4F16"/>
    <w:rsid w:val="002C4F52"/>
    <w:rsid w:val="002C52E5"/>
    <w:rsid w:val="002C5390"/>
    <w:rsid w:val="002C5464"/>
    <w:rsid w:val="002C63D7"/>
    <w:rsid w:val="002C6F4E"/>
    <w:rsid w:val="002C7364"/>
    <w:rsid w:val="002D02B2"/>
    <w:rsid w:val="002D1852"/>
    <w:rsid w:val="002D1A3C"/>
    <w:rsid w:val="002D1A8A"/>
    <w:rsid w:val="002D1D0F"/>
    <w:rsid w:val="002D27C4"/>
    <w:rsid w:val="002D2864"/>
    <w:rsid w:val="002D2E53"/>
    <w:rsid w:val="002D3523"/>
    <w:rsid w:val="002D532E"/>
    <w:rsid w:val="002D7677"/>
    <w:rsid w:val="002E0032"/>
    <w:rsid w:val="002E0262"/>
    <w:rsid w:val="002E146F"/>
    <w:rsid w:val="002E42FD"/>
    <w:rsid w:val="002E642A"/>
    <w:rsid w:val="002E70EA"/>
    <w:rsid w:val="002F0881"/>
    <w:rsid w:val="002F1212"/>
    <w:rsid w:val="002F2670"/>
    <w:rsid w:val="002F35A1"/>
    <w:rsid w:val="002F3842"/>
    <w:rsid w:val="002F49C6"/>
    <w:rsid w:val="002F5ED3"/>
    <w:rsid w:val="003013B2"/>
    <w:rsid w:val="00303095"/>
    <w:rsid w:val="0030341E"/>
    <w:rsid w:val="00304F46"/>
    <w:rsid w:val="00306155"/>
    <w:rsid w:val="003065ED"/>
    <w:rsid w:val="0030688A"/>
    <w:rsid w:val="00306BE0"/>
    <w:rsid w:val="00307F5A"/>
    <w:rsid w:val="0031005F"/>
    <w:rsid w:val="00310A2E"/>
    <w:rsid w:val="0031170B"/>
    <w:rsid w:val="003121D7"/>
    <w:rsid w:val="0031253E"/>
    <w:rsid w:val="00312F30"/>
    <w:rsid w:val="00313B0C"/>
    <w:rsid w:val="00313B20"/>
    <w:rsid w:val="00313F19"/>
    <w:rsid w:val="0031400A"/>
    <w:rsid w:val="00314289"/>
    <w:rsid w:val="00316E9D"/>
    <w:rsid w:val="00316F1C"/>
    <w:rsid w:val="003171B4"/>
    <w:rsid w:val="003176DF"/>
    <w:rsid w:val="003179AB"/>
    <w:rsid w:val="00320FE8"/>
    <w:rsid w:val="003222BB"/>
    <w:rsid w:val="00322700"/>
    <w:rsid w:val="003241C0"/>
    <w:rsid w:val="00324C01"/>
    <w:rsid w:val="00324F76"/>
    <w:rsid w:val="00325041"/>
    <w:rsid w:val="00325CA3"/>
    <w:rsid w:val="00326006"/>
    <w:rsid w:val="003262EE"/>
    <w:rsid w:val="00331571"/>
    <w:rsid w:val="00331EE5"/>
    <w:rsid w:val="00331F99"/>
    <w:rsid w:val="003329FB"/>
    <w:rsid w:val="00332E2B"/>
    <w:rsid w:val="00334FD1"/>
    <w:rsid w:val="00335CB9"/>
    <w:rsid w:val="00336046"/>
    <w:rsid w:val="003360BC"/>
    <w:rsid w:val="00336B5E"/>
    <w:rsid w:val="00337993"/>
    <w:rsid w:val="0034038F"/>
    <w:rsid w:val="00341C14"/>
    <w:rsid w:val="00341DAE"/>
    <w:rsid w:val="00341EC8"/>
    <w:rsid w:val="003429E2"/>
    <w:rsid w:val="00342C43"/>
    <w:rsid w:val="003438A9"/>
    <w:rsid w:val="00343F3A"/>
    <w:rsid w:val="00344C3D"/>
    <w:rsid w:val="003463F7"/>
    <w:rsid w:val="00346523"/>
    <w:rsid w:val="00346A8B"/>
    <w:rsid w:val="00346B20"/>
    <w:rsid w:val="003501CF"/>
    <w:rsid w:val="00351BBB"/>
    <w:rsid w:val="003521C4"/>
    <w:rsid w:val="0035223E"/>
    <w:rsid w:val="003522F4"/>
    <w:rsid w:val="003527D1"/>
    <w:rsid w:val="00353286"/>
    <w:rsid w:val="0035341F"/>
    <w:rsid w:val="0035357C"/>
    <w:rsid w:val="00354266"/>
    <w:rsid w:val="00355AD5"/>
    <w:rsid w:val="003564B7"/>
    <w:rsid w:val="00356BDA"/>
    <w:rsid w:val="003571DF"/>
    <w:rsid w:val="003572F6"/>
    <w:rsid w:val="00357415"/>
    <w:rsid w:val="00357704"/>
    <w:rsid w:val="003600A4"/>
    <w:rsid w:val="00360405"/>
    <w:rsid w:val="00360748"/>
    <w:rsid w:val="003609A8"/>
    <w:rsid w:val="00360C78"/>
    <w:rsid w:val="00361169"/>
    <w:rsid w:val="00361574"/>
    <w:rsid w:val="00361871"/>
    <w:rsid w:val="0036246D"/>
    <w:rsid w:val="003628A9"/>
    <w:rsid w:val="003643F9"/>
    <w:rsid w:val="00364902"/>
    <w:rsid w:val="00366726"/>
    <w:rsid w:val="00367161"/>
    <w:rsid w:val="00367832"/>
    <w:rsid w:val="00370D10"/>
    <w:rsid w:val="00372C40"/>
    <w:rsid w:val="00372C61"/>
    <w:rsid w:val="00373183"/>
    <w:rsid w:val="00374038"/>
    <w:rsid w:val="003759F0"/>
    <w:rsid w:val="00377E7B"/>
    <w:rsid w:val="003807A3"/>
    <w:rsid w:val="00380813"/>
    <w:rsid w:val="0038124D"/>
    <w:rsid w:val="00382D0C"/>
    <w:rsid w:val="0038399E"/>
    <w:rsid w:val="003846C5"/>
    <w:rsid w:val="0038588F"/>
    <w:rsid w:val="00386EF2"/>
    <w:rsid w:val="0039068C"/>
    <w:rsid w:val="003911A7"/>
    <w:rsid w:val="00393D5F"/>
    <w:rsid w:val="0039441B"/>
    <w:rsid w:val="00395D53"/>
    <w:rsid w:val="00396065"/>
    <w:rsid w:val="00396C21"/>
    <w:rsid w:val="00396F70"/>
    <w:rsid w:val="0039729C"/>
    <w:rsid w:val="00397A03"/>
    <w:rsid w:val="003A15B7"/>
    <w:rsid w:val="003A1614"/>
    <w:rsid w:val="003A20C3"/>
    <w:rsid w:val="003A2288"/>
    <w:rsid w:val="003A25A4"/>
    <w:rsid w:val="003A2A39"/>
    <w:rsid w:val="003A3C28"/>
    <w:rsid w:val="003A5A52"/>
    <w:rsid w:val="003A5C16"/>
    <w:rsid w:val="003A655E"/>
    <w:rsid w:val="003A6FD7"/>
    <w:rsid w:val="003B0032"/>
    <w:rsid w:val="003B02DD"/>
    <w:rsid w:val="003B13BD"/>
    <w:rsid w:val="003B1721"/>
    <w:rsid w:val="003B1B99"/>
    <w:rsid w:val="003B25D4"/>
    <w:rsid w:val="003B2998"/>
    <w:rsid w:val="003B3059"/>
    <w:rsid w:val="003B31E1"/>
    <w:rsid w:val="003B4361"/>
    <w:rsid w:val="003B4AAA"/>
    <w:rsid w:val="003B57F7"/>
    <w:rsid w:val="003B6086"/>
    <w:rsid w:val="003B6A6C"/>
    <w:rsid w:val="003B6C31"/>
    <w:rsid w:val="003B6FCC"/>
    <w:rsid w:val="003C0A29"/>
    <w:rsid w:val="003C101E"/>
    <w:rsid w:val="003C2B7F"/>
    <w:rsid w:val="003C328B"/>
    <w:rsid w:val="003C5D49"/>
    <w:rsid w:val="003C7565"/>
    <w:rsid w:val="003C7E00"/>
    <w:rsid w:val="003D3688"/>
    <w:rsid w:val="003D36CF"/>
    <w:rsid w:val="003D3E93"/>
    <w:rsid w:val="003D4267"/>
    <w:rsid w:val="003D42B8"/>
    <w:rsid w:val="003D574E"/>
    <w:rsid w:val="003D5C5E"/>
    <w:rsid w:val="003D68E0"/>
    <w:rsid w:val="003D710A"/>
    <w:rsid w:val="003D71E4"/>
    <w:rsid w:val="003D77D8"/>
    <w:rsid w:val="003D7C72"/>
    <w:rsid w:val="003E0872"/>
    <w:rsid w:val="003E2806"/>
    <w:rsid w:val="003E318E"/>
    <w:rsid w:val="003E4E95"/>
    <w:rsid w:val="003E5C12"/>
    <w:rsid w:val="003E6109"/>
    <w:rsid w:val="003E6371"/>
    <w:rsid w:val="003E76B3"/>
    <w:rsid w:val="003E7C07"/>
    <w:rsid w:val="003F0176"/>
    <w:rsid w:val="003F044A"/>
    <w:rsid w:val="003F0DC8"/>
    <w:rsid w:val="003F199D"/>
    <w:rsid w:val="003F36C4"/>
    <w:rsid w:val="003F4562"/>
    <w:rsid w:val="003F51A9"/>
    <w:rsid w:val="003F625A"/>
    <w:rsid w:val="003F65F4"/>
    <w:rsid w:val="003F72AB"/>
    <w:rsid w:val="003F797B"/>
    <w:rsid w:val="003F7A86"/>
    <w:rsid w:val="0040046A"/>
    <w:rsid w:val="0040082B"/>
    <w:rsid w:val="00400A00"/>
    <w:rsid w:val="00400FAD"/>
    <w:rsid w:val="0040111C"/>
    <w:rsid w:val="00401683"/>
    <w:rsid w:val="00401C7A"/>
    <w:rsid w:val="004027C0"/>
    <w:rsid w:val="004037DF"/>
    <w:rsid w:val="00403FA2"/>
    <w:rsid w:val="004043F2"/>
    <w:rsid w:val="00405FE9"/>
    <w:rsid w:val="004060AC"/>
    <w:rsid w:val="00406A0D"/>
    <w:rsid w:val="00410A0F"/>
    <w:rsid w:val="00410D2C"/>
    <w:rsid w:val="00411744"/>
    <w:rsid w:val="004134B0"/>
    <w:rsid w:val="00413CB7"/>
    <w:rsid w:val="00414CD5"/>
    <w:rsid w:val="004173A1"/>
    <w:rsid w:val="004203C4"/>
    <w:rsid w:val="00420C0C"/>
    <w:rsid w:val="00420CAB"/>
    <w:rsid w:val="00420D94"/>
    <w:rsid w:val="00421BB7"/>
    <w:rsid w:val="00421D75"/>
    <w:rsid w:val="00422117"/>
    <w:rsid w:val="004233A3"/>
    <w:rsid w:val="0042359F"/>
    <w:rsid w:val="0042373D"/>
    <w:rsid w:val="00423DA2"/>
    <w:rsid w:val="0042406C"/>
    <w:rsid w:val="00424169"/>
    <w:rsid w:val="00424599"/>
    <w:rsid w:val="00425814"/>
    <w:rsid w:val="0042590D"/>
    <w:rsid w:val="00425BA7"/>
    <w:rsid w:val="00425D98"/>
    <w:rsid w:val="004262B8"/>
    <w:rsid w:val="00427529"/>
    <w:rsid w:val="004307A3"/>
    <w:rsid w:val="004307D5"/>
    <w:rsid w:val="00430A16"/>
    <w:rsid w:val="00431B7C"/>
    <w:rsid w:val="004321F8"/>
    <w:rsid w:val="0043304E"/>
    <w:rsid w:val="00433CA8"/>
    <w:rsid w:val="00434D32"/>
    <w:rsid w:val="004357F0"/>
    <w:rsid w:val="00435FF6"/>
    <w:rsid w:val="00436914"/>
    <w:rsid w:val="004369A5"/>
    <w:rsid w:val="00437152"/>
    <w:rsid w:val="00441152"/>
    <w:rsid w:val="00441364"/>
    <w:rsid w:val="004418FB"/>
    <w:rsid w:val="00442770"/>
    <w:rsid w:val="00442875"/>
    <w:rsid w:val="00442E84"/>
    <w:rsid w:val="00443529"/>
    <w:rsid w:val="00444534"/>
    <w:rsid w:val="00445085"/>
    <w:rsid w:val="00445891"/>
    <w:rsid w:val="00445FA6"/>
    <w:rsid w:val="00446E8F"/>
    <w:rsid w:val="004519E0"/>
    <w:rsid w:val="0045394D"/>
    <w:rsid w:val="00453C4E"/>
    <w:rsid w:val="00453FF8"/>
    <w:rsid w:val="00454731"/>
    <w:rsid w:val="00454C4B"/>
    <w:rsid w:val="00455003"/>
    <w:rsid w:val="004558B4"/>
    <w:rsid w:val="00456D0C"/>
    <w:rsid w:val="00457370"/>
    <w:rsid w:val="004573D8"/>
    <w:rsid w:val="00457464"/>
    <w:rsid w:val="0045783F"/>
    <w:rsid w:val="00457BDF"/>
    <w:rsid w:val="004617FD"/>
    <w:rsid w:val="00462079"/>
    <w:rsid w:val="0046221E"/>
    <w:rsid w:val="00464426"/>
    <w:rsid w:val="00465649"/>
    <w:rsid w:val="00465682"/>
    <w:rsid w:val="00465D8C"/>
    <w:rsid w:val="0046696F"/>
    <w:rsid w:val="004672AF"/>
    <w:rsid w:val="00467D2C"/>
    <w:rsid w:val="00470D1E"/>
    <w:rsid w:val="00471B17"/>
    <w:rsid w:val="00471ECF"/>
    <w:rsid w:val="00472CE9"/>
    <w:rsid w:val="0047338A"/>
    <w:rsid w:val="00473BCD"/>
    <w:rsid w:val="00473C38"/>
    <w:rsid w:val="00474A15"/>
    <w:rsid w:val="00475041"/>
    <w:rsid w:val="00475B39"/>
    <w:rsid w:val="00476890"/>
    <w:rsid w:val="00476F67"/>
    <w:rsid w:val="00477BF7"/>
    <w:rsid w:val="00477CB5"/>
    <w:rsid w:val="004803E8"/>
    <w:rsid w:val="0048084E"/>
    <w:rsid w:val="00480A79"/>
    <w:rsid w:val="00481925"/>
    <w:rsid w:val="00482480"/>
    <w:rsid w:val="00482904"/>
    <w:rsid w:val="00482E06"/>
    <w:rsid w:val="004830AB"/>
    <w:rsid w:val="00483B64"/>
    <w:rsid w:val="00483E5E"/>
    <w:rsid w:val="004840AF"/>
    <w:rsid w:val="00484B04"/>
    <w:rsid w:val="004860F4"/>
    <w:rsid w:val="004866E7"/>
    <w:rsid w:val="00486C93"/>
    <w:rsid w:val="00486D6B"/>
    <w:rsid w:val="00486EAB"/>
    <w:rsid w:val="00486FE4"/>
    <w:rsid w:val="004905F1"/>
    <w:rsid w:val="00490A93"/>
    <w:rsid w:val="0049104F"/>
    <w:rsid w:val="0049173C"/>
    <w:rsid w:val="00491770"/>
    <w:rsid w:val="0049186D"/>
    <w:rsid w:val="00491923"/>
    <w:rsid w:val="00491995"/>
    <w:rsid w:val="00492A38"/>
    <w:rsid w:val="00492FF3"/>
    <w:rsid w:val="004930DE"/>
    <w:rsid w:val="004932F3"/>
    <w:rsid w:val="00494551"/>
    <w:rsid w:val="00494CD8"/>
    <w:rsid w:val="00494D17"/>
    <w:rsid w:val="004968A7"/>
    <w:rsid w:val="00496A0A"/>
    <w:rsid w:val="004A18F4"/>
    <w:rsid w:val="004A2105"/>
    <w:rsid w:val="004A422F"/>
    <w:rsid w:val="004A4270"/>
    <w:rsid w:val="004A4AFF"/>
    <w:rsid w:val="004A4B87"/>
    <w:rsid w:val="004A5B0E"/>
    <w:rsid w:val="004A60E2"/>
    <w:rsid w:val="004A7992"/>
    <w:rsid w:val="004B1B0D"/>
    <w:rsid w:val="004B2686"/>
    <w:rsid w:val="004B2F7B"/>
    <w:rsid w:val="004B2FAC"/>
    <w:rsid w:val="004B40D1"/>
    <w:rsid w:val="004B42B8"/>
    <w:rsid w:val="004B462A"/>
    <w:rsid w:val="004B5C84"/>
    <w:rsid w:val="004B600E"/>
    <w:rsid w:val="004B6452"/>
    <w:rsid w:val="004B66F8"/>
    <w:rsid w:val="004B6B5E"/>
    <w:rsid w:val="004B7288"/>
    <w:rsid w:val="004C04B5"/>
    <w:rsid w:val="004C091B"/>
    <w:rsid w:val="004C18CE"/>
    <w:rsid w:val="004C1A08"/>
    <w:rsid w:val="004C21E9"/>
    <w:rsid w:val="004C269C"/>
    <w:rsid w:val="004C2817"/>
    <w:rsid w:val="004C2D08"/>
    <w:rsid w:val="004C443B"/>
    <w:rsid w:val="004C5D6F"/>
    <w:rsid w:val="004C6A62"/>
    <w:rsid w:val="004C6DC6"/>
    <w:rsid w:val="004C7B4C"/>
    <w:rsid w:val="004D07A9"/>
    <w:rsid w:val="004D0C5E"/>
    <w:rsid w:val="004D14BA"/>
    <w:rsid w:val="004D17DD"/>
    <w:rsid w:val="004D34D8"/>
    <w:rsid w:val="004D494F"/>
    <w:rsid w:val="004D4CC4"/>
    <w:rsid w:val="004D4D16"/>
    <w:rsid w:val="004D556A"/>
    <w:rsid w:val="004D5A15"/>
    <w:rsid w:val="004D5B9F"/>
    <w:rsid w:val="004D6F89"/>
    <w:rsid w:val="004E08BE"/>
    <w:rsid w:val="004E0C3E"/>
    <w:rsid w:val="004E12AD"/>
    <w:rsid w:val="004E32E7"/>
    <w:rsid w:val="004E34F2"/>
    <w:rsid w:val="004E37CE"/>
    <w:rsid w:val="004E5520"/>
    <w:rsid w:val="004E56C0"/>
    <w:rsid w:val="004E6B11"/>
    <w:rsid w:val="004E6E95"/>
    <w:rsid w:val="004F0511"/>
    <w:rsid w:val="004F0753"/>
    <w:rsid w:val="004F0855"/>
    <w:rsid w:val="004F10C3"/>
    <w:rsid w:val="004F1198"/>
    <w:rsid w:val="004F13DD"/>
    <w:rsid w:val="004F1B85"/>
    <w:rsid w:val="004F1EDD"/>
    <w:rsid w:val="004F231A"/>
    <w:rsid w:val="004F411B"/>
    <w:rsid w:val="004F4748"/>
    <w:rsid w:val="004F51B6"/>
    <w:rsid w:val="004F523C"/>
    <w:rsid w:val="004F676D"/>
    <w:rsid w:val="004F72C0"/>
    <w:rsid w:val="00500542"/>
    <w:rsid w:val="00500B84"/>
    <w:rsid w:val="00500E03"/>
    <w:rsid w:val="005018B6"/>
    <w:rsid w:val="0050198D"/>
    <w:rsid w:val="005019E5"/>
    <w:rsid w:val="0050236F"/>
    <w:rsid w:val="0050553C"/>
    <w:rsid w:val="005104B1"/>
    <w:rsid w:val="005105C9"/>
    <w:rsid w:val="00510E7A"/>
    <w:rsid w:val="005118F6"/>
    <w:rsid w:val="00511E55"/>
    <w:rsid w:val="00512059"/>
    <w:rsid w:val="00513DF3"/>
    <w:rsid w:val="00513F92"/>
    <w:rsid w:val="00513F98"/>
    <w:rsid w:val="005141C6"/>
    <w:rsid w:val="005143E0"/>
    <w:rsid w:val="00514DF5"/>
    <w:rsid w:val="00516D05"/>
    <w:rsid w:val="00517209"/>
    <w:rsid w:val="00517D52"/>
    <w:rsid w:val="00517E92"/>
    <w:rsid w:val="005202F5"/>
    <w:rsid w:val="0052183E"/>
    <w:rsid w:val="00521D8E"/>
    <w:rsid w:val="00522524"/>
    <w:rsid w:val="00522E66"/>
    <w:rsid w:val="005231D6"/>
    <w:rsid w:val="00523965"/>
    <w:rsid w:val="005278AA"/>
    <w:rsid w:val="00527ADF"/>
    <w:rsid w:val="00527E11"/>
    <w:rsid w:val="00530D5F"/>
    <w:rsid w:val="00531595"/>
    <w:rsid w:val="005321E4"/>
    <w:rsid w:val="00532DAF"/>
    <w:rsid w:val="005333E4"/>
    <w:rsid w:val="00533A04"/>
    <w:rsid w:val="00533FEA"/>
    <w:rsid w:val="005362B2"/>
    <w:rsid w:val="005363D4"/>
    <w:rsid w:val="00536931"/>
    <w:rsid w:val="00536976"/>
    <w:rsid w:val="00540FF6"/>
    <w:rsid w:val="00542C0D"/>
    <w:rsid w:val="00542CFA"/>
    <w:rsid w:val="00542F79"/>
    <w:rsid w:val="005435C1"/>
    <w:rsid w:val="0054395A"/>
    <w:rsid w:val="00543CDC"/>
    <w:rsid w:val="00544746"/>
    <w:rsid w:val="00545763"/>
    <w:rsid w:val="00546076"/>
    <w:rsid w:val="00547007"/>
    <w:rsid w:val="005471A2"/>
    <w:rsid w:val="005476C4"/>
    <w:rsid w:val="005500FA"/>
    <w:rsid w:val="005507AF"/>
    <w:rsid w:val="00550F1B"/>
    <w:rsid w:val="00554A74"/>
    <w:rsid w:val="0055520E"/>
    <w:rsid w:val="005558A1"/>
    <w:rsid w:val="00555D88"/>
    <w:rsid w:val="00555F43"/>
    <w:rsid w:val="00556CF0"/>
    <w:rsid w:val="00556DD5"/>
    <w:rsid w:val="0055743F"/>
    <w:rsid w:val="00561451"/>
    <w:rsid w:val="0056202D"/>
    <w:rsid w:val="00563FA9"/>
    <w:rsid w:val="0056466A"/>
    <w:rsid w:val="00565208"/>
    <w:rsid w:val="00565B1E"/>
    <w:rsid w:val="00566CC9"/>
    <w:rsid w:val="00566E25"/>
    <w:rsid w:val="00567478"/>
    <w:rsid w:val="00567764"/>
    <w:rsid w:val="005702AC"/>
    <w:rsid w:val="005702BC"/>
    <w:rsid w:val="005704F4"/>
    <w:rsid w:val="005718A9"/>
    <w:rsid w:val="00571AEC"/>
    <w:rsid w:val="00571B80"/>
    <w:rsid w:val="00571C09"/>
    <w:rsid w:val="00572636"/>
    <w:rsid w:val="0057269D"/>
    <w:rsid w:val="005726AA"/>
    <w:rsid w:val="00573313"/>
    <w:rsid w:val="005733ED"/>
    <w:rsid w:val="0057407B"/>
    <w:rsid w:val="0057418D"/>
    <w:rsid w:val="005758BB"/>
    <w:rsid w:val="00576460"/>
    <w:rsid w:val="00576593"/>
    <w:rsid w:val="00577DE5"/>
    <w:rsid w:val="00580053"/>
    <w:rsid w:val="00581195"/>
    <w:rsid w:val="0058154B"/>
    <w:rsid w:val="00581B58"/>
    <w:rsid w:val="00581CA6"/>
    <w:rsid w:val="00581DA8"/>
    <w:rsid w:val="00582180"/>
    <w:rsid w:val="00583B1B"/>
    <w:rsid w:val="00583BD9"/>
    <w:rsid w:val="00583C40"/>
    <w:rsid w:val="005849FF"/>
    <w:rsid w:val="00584BC2"/>
    <w:rsid w:val="00584E98"/>
    <w:rsid w:val="00586153"/>
    <w:rsid w:val="0058649D"/>
    <w:rsid w:val="00586BB1"/>
    <w:rsid w:val="0058740B"/>
    <w:rsid w:val="00587468"/>
    <w:rsid w:val="00587A4F"/>
    <w:rsid w:val="00590084"/>
    <w:rsid w:val="00590612"/>
    <w:rsid w:val="005922F5"/>
    <w:rsid w:val="00593F01"/>
    <w:rsid w:val="005956AD"/>
    <w:rsid w:val="0059583E"/>
    <w:rsid w:val="00595C0B"/>
    <w:rsid w:val="00597E30"/>
    <w:rsid w:val="005A0FFD"/>
    <w:rsid w:val="005A1925"/>
    <w:rsid w:val="005A1B48"/>
    <w:rsid w:val="005A1DE6"/>
    <w:rsid w:val="005A231E"/>
    <w:rsid w:val="005A2633"/>
    <w:rsid w:val="005A2ADA"/>
    <w:rsid w:val="005A37B6"/>
    <w:rsid w:val="005A38CC"/>
    <w:rsid w:val="005A3945"/>
    <w:rsid w:val="005A480C"/>
    <w:rsid w:val="005A515E"/>
    <w:rsid w:val="005A564A"/>
    <w:rsid w:val="005A5AFF"/>
    <w:rsid w:val="005A5D90"/>
    <w:rsid w:val="005B170F"/>
    <w:rsid w:val="005B1D74"/>
    <w:rsid w:val="005B2A04"/>
    <w:rsid w:val="005B2A55"/>
    <w:rsid w:val="005B3B53"/>
    <w:rsid w:val="005B42C4"/>
    <w:rsid w:val="005B50F7"/>
    <w:rsid w:val="005B61BE"/>
    <w:rsid w:val="005B65EF"/>
    <w:rsid w:val="005B798C"/>
    <w:rsid w:val="005C1AFC"/>
    <w:rsid w:val="005C29D8"/>
    <w:rsid w:val="005C2EB9"/>
    <w:rsid w:val="005C4016"/>
    <w:rsid w:val="005C5F1E"/>
    <w:rsid w:val="005C6326"/>
    <w:rsid w:val="005C7AC0"/>
    <w:rsid w:val="005D0171"/>
    <w:rsid w:val="005D119F"/>
    <w:rsid w:val="005D1867"/>
    <w:rsid w:val="005D2552"/>
    <w:rsid w:val="005D2CAA"/>
    <w:rsid w:val="005D331E"/>
    <w:rsid w:val="005D3E59"/>
    <w:rsid w:val="005D4C86"/>
    <w:rsid w:val="005D708A"/>
    <w:rsid w:val="005D770B"/>
    <w:rsid w:val="005E02FC"/>
    <w:rsid w:val="005E105A"/>
    <w:rsid w:val="005E168D"/>
    <w:rsid w:val="005E19E1"/>
    <w:rsid w:val="005E2254"/>
    <w:rsid w:val="005E2BDD"/>
    <w:rsid w:val="005E3EA1"/>
    <w:rsid w:val="005E4735"/>
    <w:rsid w:val="005E48EA"/>
    <w:rsid w:val="005E4A00"/>
    <w:rsid w:val="005E4B48"/>
    <w:rsid w:val="005E533B"/>
    <w:rsid w:val="005E58CC"/>
    <w:rsid w:val="005E5A47"/>
    <w:rsid w:val="005E6F8C"/>
    <w:rsid w:val="005F0492"/>
    <w:rsid w:val="005F0769"/>
    <w:rsid w:val="005F0A81"/>
    <w:rsid w:val="005F0AAC"/>
    <w:rsid w:val="005F0E8A"/>
    <w:rsid w:val="005F177D"/>
    <w:rsid w:val="005F2D70"/>
    <w:rsid w:val="005F2FCB"/>
    <w:rsid w:val="005F3B48"/>
    <w:rsid w:val="005F3EE3"/>
    <w:rsid w:val="005F429B"/>
    <w:rsid w:val="005F4447"/>
    <w:rsid w:val="005F5674"/>
    <w:rsid w:val="005F58B3"/>
    <w:rsid w:val="005F5E60"/>
    <w:rsid w:val="005F693F"/>
    <w:rsid w:val="005F7685"/>
    <w:rsid w:val="006003A3"/>
    <w:rsid w:val="00603F2E"/>
    <w:rsid w:val="00604512"/>
    <w:rsid w:val="00604C95"/>
    <w:rsid w:val="00605333"/>
    <w:rsid w:val="00605922"/>
    <w:rsid w:val="00605D95"/>
    <w:rsid w:val="00606A20"/>
    <w:rsid w:val="00606B33"/>
    <w:rsid w:val="0060746A"/>
    <w:rsid w:val="00607C8D"/>
    <w:rsid w:val="006104D9"/>
    <w:rsid w:val="00610D86"/>
    <w:rsid w:val="00610D94"/>
    <w:rsid w:val="00611404"/>
    <w:rsid w:val="00611495"/>
    <w:rsid w:val="00611A49"/>
    <w:rsid w:val="00611D91"/>
    <w:rsid w:val="00611DF0"/>
    <w:rsid w:val="00612C22"/>
    <w:rsid w:val="00612CC6"/>
    <w:rsid w:val="006135D1"/>
    <w:rsid w:val="00613EE6"/>
    <w:rsid w:val="00615EA2"/>
    <w:rsid w:val="00616B0B"/>
    <w:rsid w:val="0061709D"/>
    <w:rsid w:val="00621581"/>
    <w:rsid w:val="006226BB"/>
    <w:rsid w:val="00623A08"/>
    <w:rsid w:val="00624156"/>
    <w:rsid w:val="006248EE"/>
    <w:rsid w:val="0062639F"/>
    <w:rsid w:val="006263FB"/>
    <w:rsid w:val="006277B6"/>
    <w:rsid w:val="00627A12"/>
    <w:rsid w:val="006317DE"/>
    <w:rsid w:val="0063290C"/>
    <w:rsid w:val="00632F26"/>
    <w:rsid w:val="00633004"/>
    <w:rsid w:val="006334C9"/>
    <w:rsid w:val="006337DF"/>
    <w:rsid w:val="00633F97"/>
    <w:rsid w:val="0063424C"/>
    <w:rsid w:val="00634721"/>
    <w:rsid w:val="00634841"/>
    <w:rsid w:val="00636310"/>
    <w:rsid w:val="006368E4"/>
    <w:rsid w:val="00636EB0"/>
    <w:rsid w:val="00640271"/>
    <w:rsid w:val="006402DB"/>
    <w:rsid w:val="00640F40"/>
    <w:rsid w:val="00641705"/>
    <w:rsid w:val="006424CF"/>
    <w:rsid w:val="006429F2"/>
    <w:rsid w:val="00642B12"/>
    <w:rsid w:val="0064330E"/>
    <w:rsid w:val="00643401"/>
    <w:rsid w:val="00643F29"/>
    <w:rsid w:val="006452FB"/>
    <w:rsid w:val="00645BBD"/>
    <w:rsid w:val="006462A2"/>
    <w:rsid w:val="006468C0"/>
    <w:rsid w:val="00646E15"/>
    <w:rsid w:val="00647A8D"/>
    <w:rsid w:val="006506D2"/>
    <w:rsid w:val="00652217"/>
    <w:rsid w:val="00652988"/>
    <w:rsid w:val="0065353B"/>
    <w:rsid w:val="00654197"/>
    <w:rsid w:val="006546EF"/>
    <w:rsid w:val="0065474C"/>
    <w:rsid w:val="00655671"/>
    <w:rsid w:val="00656F06"/>
    <w:rsid w:val="006603CC"/>
    <w:rsid w:val="00660F8C"/>
    <w:rsid w:val="00660FAD"/>
    <w:rsid w:val="0066156E"/>
    <w:rsid w:val="00662034"/>
    <w:rsid w:val="0066233E"/>
    <w:rsid w:val="00662E0A"/>
    <w:rsid w:val="00663327"/>
    <w:rsid w:val="0066432C"/>
    <w:rsid w:val="00665231"/>
    <w:rsid w:val="0066547D"/>
    <w:rsid w:val="00666145"/>
    <w:rsid w:val="006663FA"/>
    <w:rsid w:val="00666BAC"/>
    <w:rsid w:val="00667580"/>
    <w:rsid w:val="00670202"/>
    <w:rsid w:val="006740BA"/>
    <w:rsid w:val="006743A2"/>
    <w:rsid w:val="00674A14"/>
    <w:rsid w:val="00674ACD"/>
    <w:rsid w:val="00674B45"/>
    <w:rsid w:val="00675C71"/>
    <w:rsid w:val="00677978"/>
    <w:rsid w:val="00680360"/>
    <w:rsid w:val="0068052C"/>
    <w:rsid w:val="0068054E"/>
    <w:rsid w:val="0068108F"/>
    <w:rsid w:val="0068237B"/>
    <w:rsid w:val="00682619"/>
    <w:rsid w:val="006836C8"/>
    <w:rsid w:val="00683816"/>
    <w:rsid w:val="00683D4C"/>
    <w:rsid w:val="0068477F"/>
    <w:rsid w:val="006856FB"/>
    <w:rsid w:val="00685CF9"/>
    <w:rsid w:val="00686746"/>
    <w:rsid w:val="00687CFC"/>
    <w:rsid w:val="00687F5A"/>
    <w:rsid w:val="00690F4E"/>
    <w:rsid w:val="00691123"/>
    <w:rsid w:val="00691696"/>
    <w:rsid w:val="006918C4"/>
    <w:rsid w:val="006920F6"/>
    <w:rsid w:val="00692181"/>
    <w:rsid w:val="00692CC3"/>
    <w:rsid w:val="0069470B"/>
    <w:rsid w:val="006A093C"/>
    <w:rsid w:val="006A096E"/>
    <w:rsid w:val="006A0DF4"/>
    <w:rsid w:val="006A1821"/>
    <w:rsid w:val="006A2134"/>
    <w:rsid w:val="006A221F"/>
    <w:rsid w:val="006A25AD"/>
    <w:rsid w:val="006A4479"/>
    <w:rsid w:val="006A47C7"/>
    <w:rsid w:val="006A51F6"/>
    <w:rsid w:val="006A62F6"/>
    <w:rsid w:val="006A6B6C"/>
    <w:rsid w:val="006A7975"/>
    <w:rsid w:val="006A7D86"/>
    <w:rsid w:val="006B009E"/>
    <w:rsid w:val="006B1E24"/>
    <w:rsid w:val="006B23C6"/>
    <w:rsid w:val="006B291C"/>
    <w:rsid w:val="006B2BEA"/>
    <w:rsid w:val="006B31A4"/>
    <w:rsid w:val="006B344C"/>
    <w:rsid w:val="006B35EB"/>
    <w:rsid w:val="006B4AC1"/>
    <w:rsid w:val="006B507F"/>
    <w:rsid w:val="006B517D"/>
    <w:rsid w:val="006B5ACA"/>
    <w:rsid w:val="006B63F9"/>
    <w:rsid w:val="006B6EE1"/>
    <w:rsid w:val="006B716B"/>
    <w:rsid w:val="006B79CA"/>
    <w:rsid w:val="006B7D4F"/>
    <w:rsid w:val="006B7D5E"/>
    <w:rsid w:val="006C0206"/>
    <w:rsid w:val="006C0365"/>
    <w:rsid w:val="006C07E4"/>
    <w:rsid w:val="006C0E93"/>
    <w:rsid w:val="006C0F25"/>
    <w:rsid w:val="006C1531"/>
    <w:rsid w:val="006C15C7"/>
    <w:rsid w:val="006C2600"/>
    <w:rsid w:val="006C2B54"/>
    <w:rsid w:val="006C2B59"/>
    <w:rsid w:val="006C3349"/>
    <w:rsid w:val="006C46FC"/>
    <w:rsid w:val="006C6AAA"/>
    <w:rsid w:val="006C6C52"/>
    <w:rsid w:val="006C703A"/>
    <w:rsid w:val="006C73AA"/>
    <w:rsid w:val="006C74C7"/>
    <w:rsid w:val="006C764F"/>
    <w:rsid w:val="006C7DF5"/>
    <w:rsid w:val="006D1402"/>
    <w:rsid w:val="006D1694"/>
    <w:rsid w:val="006D3302"/>
    <w:rsid w:val="006D3BE3"/>
    <w:rsid w:val="006D3C3D"/>
    <w:rsid w:val="006D3F25"/>
    <w:rsid w:val="006D4C0C"/>
    <w:rsid w:val="006D6179"/>
    <w:rsid w:val="006D6645"/>
    <w:rsid w:val="006D739C"/>
    <w:rsid w:val="006D7EAC"/>
    <w:rsid w:val="006E099F"/>
    <w:rsid w:val="006E1998"/>
    <w:rsid w:val="006E369D"/>
    <w:rsid w:val="006E49E5"/>
    <w:rsid w:val="006E4B68"/>
    <w:rsid w:val="006E5073"/>
    <w:rsid w:val="006E5165"/>
    <w:rsid w:val="006E589C"/>
    <w:rsid w:val="006E6ED8"/>
    <w:rsid w:val="006E7252"/>
    <w:rsid w:val="006F0133"/>
    <w:rsid w:val="006F039C"/>
    <w:rsid w:val="006F2DA0"/>
    <w:rsid w:val="006F4797"/>
    <w:rsid w:val="006F6624"/>
    <w:rsid w:val="0070000A"/>
    <w:rsid w:val="0070132F"/>
    <w:rsid w:val="007017E0"/>
    <w:rsid w:val="00701854"/>
    <w:rsid w:val="00702423"/>
    <w:rsid w:val="00702F12"/>
    <w:rsid w:val="00703FCC"/>
    <w:rsid w:val="007040AA"/>
    <w:rsid w:val="00704429"/>
    <w:rsid w:val="007052F9"/>
    <w:rsid w:val="00705717"/>
    <w:rsid w:val="00705DE1"/>
    <w:rsid w:val="00707B69"/>
    <w:rsid w:val="00707DA8"/>
    <w:rsid w:val="007100D8"/>
    <w:rsid w:val="00710C4E"/>
    <w:rsid w:val="00712A56"/>
    <w:rsid w:val="00712A94"/>
    <w:rsid w:val="00713965"/>
    <w:rsid w:val="00713ADF"/>
    <w:rsid w:val="007140C1"/>
    <w:rsid w:val="0071497F"/>
    <w:rsid w:val="00715A3C"/>
    <w:rsid w:val="00715A78"/>
    <w:rsid w:val="00716EDE"/>
    <w:rsid w:val="00716F01"/>
    <w:rsid w:val="00717754"/>
    <w:rsid w:val="007177AE"/>
    <w:rsid w:val="00717ADE"/>
    <w:rsid w:val="0072047A"/>
    <w:rsid w:val="0072056D"/>
    <w:rsid w:val="00720B7C"/>
    <w:rsid w:val="00720DE9"/>
    <w:rsid w:val="007213DE"/>
    <w:rsid w:val="0072233F"/>
    <w:rsid w:val="0072291B"/>
    <w:rsid w:val="00722B28"/>
    <w:rsid w:val="00723C6E"/>
    <w:rsid w:val="007240B0"/>
    <w:rsid w:val="00724604"/>
    <w:rsid w:val="00725442"/>
    <w:rsid w:val="00725590"/>
    <w:rsid w:val="00725607"/>
    <w:rsid w:val="00727CB7"/>
    <w:rsid w:val="00730DC0"/>
    <w:rsid w:val="007324A5"/>
    <w:rsid w:val="007327D7"/>
    <w:rsid w:val="00732DFD"/>
    <w:rsid w:val="00732E13"/>
    <w:rsid w:val="007331A6"/>
    <w:rsid w:val="0073435D"/>
    <w:rsid w:val="00734BA7"/>
    <w:rsid w:val="00735ACE"/>
    <w:rsid w:val="0073627B"/>
    <w:rsid w:val="00736587"/>
    <w:rsid w:val="00736C13"/>
    <w:rsid w:val="007375E6"/>
    <w:rsid w:val="00737F76"/>
    <w:rsid w:val="007427CA"/>
    <w:rsid w:val="00742F10"/>
    <w:rsid w:val="007430A1"/>
    <w:rsid w:val="00743813"/>
    <w:rsid w:val="00743A63"/>
    <w:rsid w:val="00743B2D"/>
    <w:rsid w:val="0074473C"/>
    <w:rsid w:val="00744DED"/>
    <w:rsid w:val="007459D2"/>
    <w:rsid w:val="007460A8"/>
    <w:rsid w:val="00746216"/>
    <w:rsid w:val="00746E24"/>
    <w:rsid w:val="00746ED6"/>
    <w:rsid w:val="00747813"/>
    <w:rsid w:val="00752D18"/>
    <w:rsid w:val="00754988"/>
    <w:rsid w:val="00754ABB"/>
    <w:rsid w:val="00754B7D"/>
    <w:rsid w:val="00755156"/>
    <w:rsid w:val="00755EC4"/>
    <w:rsid w:val="007561F8"/>
    <w:rsid w:val="00756335"/>
    <w:rsid w:val="0075785D"/>
    <w:rsid w:val="0075790E"/>
    <w:rsid w:val="00761BF4"/>
    <w:rsid w:val="00761FB1"/>
    <w:rsid w:val="007626DF"/>
    <w:rsid w:val="00762E67"/>
    <w:rsid w:val="00763021"/>
    <w:rsid w:val="0076340B"/>
    <w:rsid w:val="00763803"/>
    <w:rsid w:val="0076382B"/>
    <w:rsid w:val="00764311"/>
    <w:rsid w:val="00765513"/>
    <w:rsid w:val="00765CD4"/>
    <w:rsid w:val="00765F21"/>
    <w:rsid w:val="00766568"/>
    <w:rsid w:val="00766770"/>
    <w:rsid w:val="007667DF"/>
    <w:rsid w:val="0077053F"/>
    <w:rsid w:val="00770FF9"/>
    <w:rsid w:val="0077144B"/>
    <w:rsid w:val="007719FD"/>
    <w:rsid w:val="00771B90"/>
    <w:rsid w:val="00771F73"/>
    <w:rsid w:val="0077207E"/>
    <w:rsid w:val="00772903"/>
    <w:rsid w:val="00773254"/>
    <w:rsid w:val="00773647"/>
    <w:rsid w:val="007746A0"/>
    <w:rsid w:val="007757E2"/>
    <w:rsid w:val="007765E1"/>
    <w:rsid w:val="00780772"/>
    <w:rsid w:val="007827C5"/>
    <w:rsid w:val="00782E4C"/>
    <w:rsid w:val="00782EB3"/>
    <w:rsid w:val="00782F08"/>
    <w:rsid w:val="0078310A"/>
    <w:rsid w:val="00786525"/>
    <w:rsid w:val="0078654C"/>
    <w:rsid w:val="00786597"/>
    <w:rsid w:val="00786A4B"/>
    <w:rsid w:val="00786EA2"/>
    <w:rsid w:val="007870BA"/>
    <w:rsid w:val="00787622"/>
    <w:rsid w:val="00787ED7"/>
    <w:rsid w:val="007900A6"/>
    <w:rsid w:val="007909B2"/>
    <w:rsid w:val="00790EC6"/>
    <w:rsid w:val="00791187"/>
    <w:rsid w:val="0079252B"/>
    <w:rsid w:val="007934A8"/>
    <w:rsid w:val="0079394F"/>
    <w:rsid w:val="00794208"/>
    <w:rsid w:val="00794B37"/>
    <w:rsid w:val="0079544C"/>
    <w:rsid w:val="00796881"/>
    <w:rsid w:val="00796B01"/>
    <w:rsid w:val="007A05D5"/>
    <w:rsid w:val="007A0CD1"/>
    <w:rsid w:val="007A2B7B"/>
    <w:rsid w:val="007A32CA"/>
    <w:rsid w:val="007A3415"/>
    <w:rsid w:val="007A587A"/>
    <w:rsid w:val="007A66C2"/>
    <w:rsid w:val="007A6841"/>
    <w:rsid w:val="007A6968"/>
    <w:rsid w:val="007B0118"/>
    <w:rsid w:val="007B11E0"/>
    <w:rsid w:val="007B2113"/>
    <w:rsid w:val="007B33A8"/>
    <w:rsid w:val="007B5376"/>
    <w:rsid w:val="007B57A8"/>
    <w:rsid w:val="007B7704"/>
    <w:rsid w:val="007B797C"/>
    <w:rsid w:val="007B7F8A"/>
    <w:rsid w:val="007C04ED"/>
    <w:rsid w:val="007C3053"/>
    <w:rsid w:val="007C42D3"/>
    <w:rsid w:val="007C4354"/>
    <w:rsid w:val="007C4731"/>
    <w:rsid w:val="007C54DC"/>
    <w:rsid w:val="007C562D"/>
    <w:rsid w:val="007C663A"/>
    <w:rsid w:val="007C7AFD"/>
    <w:rsid w:val="007C7DB8"/>
    <w:rsid w:val="007D0186"/>
    <w:rsid w:val="007D1120"/>
    <w:rsid w:val="007D1D6D"/>
    <w:rsid w:val="007D2699"/>
    <w:rsid w:val="007D3332"/>
    <w:rsid w:val="007D3821"/>
    <w:rsid w:val="007D40A7"/>
    <w:rsid w:val="007D44BD"/>
    <w:rsid w:val="007D5EA2"/>
    <w:rsid w:val="007D6107"/>
    <w:rsid w:val="007D6BC6"/>
    <w:rsid w:val="007D7CE1"/>
    <w:rsid w:val="007E00D9"/>
    <w:rsid w:val="007E126C"/>
    <w:rsid w:val="007E1F63"/>
    <w:rsid w:val="007E3605"/>
    <w:rsid w:val="007E3875"/>
    <w:rsid w:val="007E4F29"/>
    <w:rsid w:val="007E725E"/>
    <w:rsid w:val="007E7317"/>
    <w:rsid w:val="007E742A"/>
    <w:rsid w:val="007F01AF"/>
    <w:rsid w:val="007F038A"/>
    <w:rsid w:val="007F046B"/>
    <w:rsid w:val="007F0979"/>
    <w:rsid w:val="007F1247"/>
    <w:rsid w:val="007F20A1"/>
    <w:rsid w:val="007F3300"/>
    <w:rsid w:val="007F3AA2"/>
    <w:rsid w:val="007F5328"/>
    <w:rsid w:val="007F5CB7"/>
    <w:rsid w:val="007F6935"/>
    <w:rsid w:val="007F6CA8"/>
    <w:rsid w:val="007F6E08"/>
    <w:rsid w:val="00800163"/>
    <w:rsid w:val="00801F2D"/>
    <w:rsid w:val="00801FA4"/>
    <w:rsid w:val="0080340A"/>
    <w:rsid w:val="008039AF"/>
    <w:rsid w:val="008068E1"/>
    <w:rsid w:val="00806E93"/>
    <w:rsid w:val="00807CAE"/>
    <w:rsid w:val="00807D20"/>
    <w:rsid w:val="00810592"/>
    <w:rsid w:val="00810725"/>
    <w:rsid w:val="008112FD"/>
    <w:rsid w:val="00811A09"/>
    <w:rsid w:val="00811B43"/>
    <w:rsid w:val="00812F5A"/>
    <w:rsid w:val="008154A3"/>
    <w:rsid w:val="008159B5"/>
    <w:rsid w:val="008208AB"/>
    <w:rsid w:val="00820E38"/>
    <w:rsid w:val="008210C5"/>
    <w:rsid w:val="008230F5"/>
    <w:rsid w:val="00823688"/>
    <w:rsid w:val="0082498D"/>
    <w:rsid w:val="00824BE6"/>
    <w:rsid w:val="00825C8C"/>
    <w:rsid w:val="00830393"/>
    <w:rsid w:val="00830587"/>
    <w:rsid w:val="00832779"/>
    <w:rsid w:val="00832BF7"/>
    <w:rsid w:val="0083327F"/>
    <w:rsid w:val="00833CAC"/>
    <w:rsid w:val="00833CC7"/>
    <w:rsid w:val="00834A0B"/>
    <w:rsid w:val="00834E62"/>
    <w:rsid w:val="00835041"/>
    <w:rsid w:val="00835740"/>
    <w:rsid w:val="00836EAF"/>
    <w:rsid w:val="0083715B"/>
    <w:rsid w:val="00837A4D"/>
    <w:rsid w:val="0084047E"/>
    <w:rsid w:val="00840998"/>
    <w:rsid w:val="00841184"/>
    <w:rsid w:val="00841310"/>
    <w:rsid w:val="00841690"/>
    <w:rsid w:val="0084288F"/>
    <w:rsid w:val="0084451A"/>
    <w:rsid w:val="00844960"/>
    <w:rsid w:val="00844B44"/>
    <w:rsid w:val="00845100"/>
    <w:rsid w:val="00845912"/>
    <w:rsid w:val="00845C69"/>
    <w:rsid w:val="00847508"/>
    <w:rsid w:val="0084784C"/>
    <w:rsid w:val="00850244"/>
    <w:rsid w:val="00850D98"/>
    <w:rsid w:val="00851010"/>
    <w:rsid w:val="00851FCC"/>
    <w:rsid w:val="00852AC6"/>
    <w:rsid w:val="00852CBA"/>
    <w:rsid w:val="00853FD1"/>
    <w:rsid w:val="008544D6"/>
    <w:rsid w:val="00854EC9"/>
    <w:rsid w:val="00855062"/>
    <w:rsid w:val="00855462"/>
    <w:rsid w:val="00855AB6"/>
    <w:rsid w:val="00856095"/>
    <w:rsid w:val="0085785D"/>
    <w:rsid w:val="00861797"/>
    <w:rsid w:val="00862564"/>
    <w:rsid w:val="008634E8"/>
    <w:rsid w:val="0086493B"/>
    <w:rsid w:val="00866217"/>
    <w:rsid w:val="00867561"/>
    <w:rsid w:val="00867895"/>
    <w:rsid w:val="00870016"/>
    <w:rsid w:val="008701FE"/>
    <w:rsid w:val="00870E55"/>
    <w:rsid w:val="008721C8"/>
    <w:rsid w:val="00872611"/>
    <w:rsid w:val="008729F3"/>
    <w:rsid w:val="008732EB"/>
    <w:rsid w:val="008741B9"/>
    <w:rsid w:val="00874AEB"/>
    <w:rsid w:val="00875144"/>
    <w:rsid w:val="008761AC"/>
    <w:rsid w:val="008808B6"/>
    <w:rsid w:val="00881A88"/>
    <w:rsid w:val="00881AFA"/>
    <w:rsid w:val="00881E21"/>
    <w:rsid w:val="00882D22"/>
    <w:rsid w:val="00882D6F"/>
    <w:rsid w:val="00882DE3"/>
    <w:rsid w:val="00883721"/>
    <w:rsid w:val="008852B1"/>
    <w:rsid w:val="008852EA"/>
    <w:rsid w:val="0088586D"/>
    <w:rsid w:val="008866A0"/>
    <w:rsid w:val="00886F36"/>
    <w:rsid w:val="008873F6"/>
    <w:rsid w:val="0089016A"/>
    <w:rsid w:val="00890CC7"/>
    <w:rsid w:val="00891D7C"/>
    <w:rsid w:val="00895790"/>
    <w:rsid w:val="008966E7"/>
    <w:rsid w:val="008968D2"/>
    <w:rsid w:val="008977BA"/>
    <w:rsid w:val="00897990"/>
    <w:rsid w:val="008A03D4"/>
    <w:rsid w:val="008A1724"/>
    <w:rsid w:val="008A2A86"/>
    <w:rsid w:val="008A43E7"/>
    <w:rsid w:val="008A4A00"/>
    <w:rsid w:val="008A6124"/>
    <w:rsid w:val="008A7217"/>
    <w:rsid w:val="008B08D2"/>
    <w:rsid w:val="008B1213"/>
    <w:rsid w:val="008B2503"/>
    <w:rsid w:val="008B287F"/>
    <w:rsid w:val="008B2C3A"/>
    <w:rsid w:val="008B48FA"/>
    <w:rsid w:val="008B5749"/>
    <w:rsid w:val="008B5CAD"/>
    <w:rsid w:val="008B6244"/>
    <w:rsid w:val="008B6836"/>
    <w:rsid w:val="008C04AF"/>
    <w:rsid w:val="008C08C3"/>
    <w:rsid w:val="008C0BCA"/>
    <w:rsid w:val="008C23A5"/>
    <w:rsid w:val="008C2746"/>
    <w:rsid w:val="008C2999"/>
    <w:rsid w:val="008C32FF"/>
    <w:rsid w:val="008C343C"/>
    <w:rsid w:val="008C3550"/>
    <w:rsid w:val="008C43EF"/>
    <w:rsid w:val="008C50AC"/>
    <w:rsid w:val="008C54D8"/>
    <w:rsid w:val="008C61BA"/>
    <w:rsid w:val="008C6AC6"/>
    <w:rsid w:val="008C734D"/>
    <w:rsid w:val="008D023B"/>
    <w:rsid w:val="008D24BB"/>
    <w:rsid w:val="008D36E3"/>
    <w:rsid w:val="008D3F77"/>
    <w:rsid w:val="008D6355"/>
    <w:rsid w:val="008E1C98"/>
    <w:rsid w:val="008E2706"/>
    <w:rsid w:val="008E2B47"/>
    <w:rsid w:val="008E2E40"/>
    <w:rsid w:val="008E31AD"/>
    <w:rsid w:val="008E402A"/>
    <w:rsid w:val="008E4530"/>
    <w:rsid w:val="008E4A3E"/>
    <w:rsid w:val="008E4BDB"/>
    <w:rsid w:val="008E5092"/>
    <w:rsid w:val="008E6273"/>
    <w:rsid w:val="008E719E"/>
    <w:rsid w:val="008E78FE"/>
    <w:rsid w:val="008E7D55"/>
    <w:rsid w:val="008F003C"/>
    <w:rsid w:val="008F060B"/>
    <w:rsid w:val="008F168F"/>
    <w:rsid w:val="008F1DA5"/>
    <w:rsid w:val="008F22E6"/>
    <w:rsid w:val="008F3654"/>
    <w:rsid w:val="008F3B00"/>
    <w:rsid w:val="008F45D0"/>
    <w:rsid w:val="008F4A2B"/>
    <w:rsid w:val="008F4CA8"/>
    <w:rsid w:val="008F54E2"/>
    <w:rsid w:val="008F59B2"/>
    <w:rsid w:val="008F5E05"/>
    <w:rsid w:val="008F6BAF"/>
    <w:rsid w:val="008F7635"/>
    <w:rsid w:val="008F7D8F"/>
    <w:rsid w:val="00901984"/>
    <w:rsid w:val="00902071"/>
    <w:rsid w:val="00902C6F"/>
    <w:rsid w:val="00903966"/>
    <w:rsid w:val="00903B33"/>
    <w:rsid w:val="00903C45"/>
    <w:rsid w:val="00903D0F"/>
    <w:rsid w:val="0090736A"/>
    <w:rsid w:val="00907621"/>
    <w:rsid w:val="009078DE"/>
    <w:rsid w:val="009078F9"/>
    <w:rsid w:val="0090796B"/>
    <w:rsid w:val="00907C86"/>
    <w:rsid w:val="0091244C"/>
    <w:rsid w:val="00912EBD"/>
    <w:rsid w:val="00914999"/>
    <w:rsid w:val="009151EF"/>
    <w:rsid w:val="00916D16"/>
    <w:rsid w:val="00917144"/>
    <w:rsid w:val="0091768A"/>
    <w:rsid w:val="00922A3E"/>
    <w:rsid w:val="009236FE"/>
    <w:rsid w:val="00923D0B"/>
    <w:rsid w:val="009247C7"/>
    <w:rsid w:val="00924EF2"/>
    <w:rsid w:val="00924F89"/>
    <w:rsid w:val="00925408"/>
    <w:rsid w:val="00925773"/>
    <w:rsid w:val="009277E5"/>
    <w:rsid w:val="00927C67"/>
    <w:rsid w:val="0093004A"/>
    <w:rsid w:val="009315FD"/>
    <w:rsid w:val="00931A1B"/>
    <w:rsid w:val="0093222E"/>
    <w:rsid w:val="00935459"/>
    <w:rsid w:val="00935D82"/>
    <w:rsid w:val="00935F8D"/>
    <w:rsid w:val="009360E0"/>
    <w:rsid w:val="009365CE"/>
    <w:rsid w:val="00936927"/>
    <w:rsid w:val="0093765B"/>
    <w:rsid w:val="0093773F"/>
    <w:rsid w:val="009405CD"/>
    <w:rsid w:val="00941419"/>
    <w:rsid w:val="00941460"/>
    <w:rsid w:val="009442FF"/>
    <w:rsid w:val="009443A3"/>
    <w:rsid w:val="009444B5"/>
    <w:rsid w:val="009454D9"/>
    <w:rsid w:val="00945704"/>
    <w:rsid w:val="0094602F"/>
    <w:rsid w:val="0094657B"/>
    <w:rsid w:val="00950425"/>
    <w:rsid w:val="009526E0"/>
    <w:rsid w:val="00953314"/>
    <w:rsid w:val="00953B2C"/>
    <w:rsid w:val="00953C68"/>
    <w:rsid w:val="00954661"/>
    <w:rsid w:val="009573A5"/>
    <w:rsid w:val="00960328"/>
    <w:rsid w:val="0096072F"/>
    <w:rsid w:val="0096073C"/>
    <w:rsid w:val="009611F9"/>
    <w:rsid w:val="009618B8"/>
    <w:rsid w:val="009622E2"/>
    <w:rsid w:val="00962D45"/>
    <w:rsid w:val="00964729"/>
    <w:rsid w:val="00967196"/>
    <w:rsid w:val="009674B7"/>
    <w:rsid w:val="0097041B"/>
    <w:rsid w:val="00970722"/>
    <w:rsid w:val="0097161E"/>
    <w:rsid w:val="00971C53"/>
    <w:rsid w:val="0097330C"/>
    <w:rsid w:val="00975D30"/>
    <w:rsid w:val="00981245"/>
    <w:rsid w:val="009813D7"/>
    <w:rsid w:val="009817E4"/>
    <w:rsid w:val="00981CE6"/>
    <w:rsid w:val="00982B93"/>
    <w:rsid w:val="00983B47"/>
    <w:rsid w:val="0098540D"/>
    <w:rsid w:val="00987AD3"/>
    <w:rsid w:val="0099008D"/>
    <w:rsid w:val="009913B3"/>
    <w:rsid w:val="00992A7B"/>
    <w:rsid w:val="00992DC2"/>
    <w:rsid w:val="00993257"/>
    <w:rsid w:val="009937F9"/>
    <w:rsid w:val="00993879"/>
    <w:rsid w:val="00995517"/>
    <w:rsid w:val="00995B3F"/>
    <w:rsid w:val="00996C46"/>
    <w:rsid w:val="009977E9"/>
    <w:rsid w:val="00997C92"/>
    <w:rsid w:val="009A0055"/>
    <w:rsid w:val="009A111A"/>
    <w:rsid w:val="009A1FB5"/>
    <w:rsid w:val="009A20B1"/>
    <w:rsid w:val="009A2247"/>
    <w:rsid w:val="009A2739"/>
    <w:rsid w:val="009A32B2"/>
    <w:rsid w:val="009A4907"/>
    <w:rsid w:val="009A69A5"/>
    <w:rsid w:val="009A79ED"/>
    <w:rsid w:val="009B06D8"/>
    <w:rsid w:val="009B0878"/>
    <w:rsid w:val="009B088A"/>
    <w:rsid w:val="009B0AF6"/>
    <w:rsid w:val="009B0CB6"/>
    <w:rsid w:val="009B2BB3"/>
    <w:rsid w:val="009B3ADD"/>
    <w:rsid w:val="009B4D6D"/>
    <w:rsid w:val="009B529B"/>
    <w:rsid w:val="009B58EA"/>
    <w:rsid w:val="009B643A"/>
    <w:rsid w:val="009B6B6A"/>
    <w:rsid w:val="009B6CFF"/>
    <w:rsid w:val="009B6EA1"/>
    <w:rsid w:val="009B6F71"/>
    <w:rsid w:val="009C0684"/>
    <w:rsid w:val="009C07DD"/>
    <w:rsid w:val="009C262E"/>
    <w:rsid w:val="009C298D"/>
    <w:rsid w:val="009C51B3"/>
    <w:rsid w:val="009D1D9F"/>
    <w:rsid w:val="009D2D74"/>
    <w:rsid w:val="009D2F38"/>
    <w:rsid w:val="009D3B33"/>
    <w:rsid w:val="009D3BE2"/>
    <w:rsid w:val="009D5085"/>
    <w:rsid w:val="009D53B9"/>
    <w:rsid w:val="009D5879"/>
    <w:rsid w:val="009D5E33"/>
    <w:rsid w:val="009E1790"/>
    <w:rsid w:val="009E2A61"/>
    <w:rsid w:val="009E4C64"/>
    <w:rsid w:val="009E4EB6"/>
    <w:rsid w:val="009E50C2"/>
    <w:rsid w:val="009E5163"/>
    <w:rsid w:val="009E7B3D"/>
    <w:rsid w:val="009F1630"/>
    <w:rsid w:val="009F265B"/>
    <w:rsid w:val="009F27B7"/>
    <w:rsid w:val="009F2A2E"/>
    <w:rsid w:val="009F5974"/>
    <w:rsid w:val="009F64E0"/>
    <w:rsid w:val="009F70C6"/>
    <w:rsid w:val="009F7F56"/>
    <w:rsid w:val="00A00CFE"/>
    <w:rsid w:val="00A01F97"/>
    <w:rsid w:val="00A02315"/>
    <w:rsid w:val="00A02B83"/>
    <w:rsid w:val="00A03C3D"/>
    <w:rsid w:val="00A05752"/>
    <w:rsid w:val="00A05A19"/>
    <w:rsid w:val="00A061A1"/>
    <w:rsid w:val="00A0720C"/>
    <w:rsid w:val="00A129B1"/>
    <w:rsid w:val="00A12B7A"/>
    <w:rsid w:val="00A12D49"/>
    <w:rsid w:val="00A12EC8"/>
    <w:rsid w:val="00A13056"/>
    <w:rsid w:val="00A131CF"/>
    <w:rsid w:val="00A136CB"/>
    <w:rsid w:val="00A14084"/>
    <w:rsid w:val="00A1540B"/>
    <w:rsid w:val="00A15ABE"/>
    <w:rsid w:val="00A16BF5"/>
    <w:rsid w:val="00A16CA5"/>
    <w:rsid w:val="00A177D0"/>
    <w:rsid w:val="00A17CCF"/>
    <w:rsid w:val="00A2030B"/>
    <w:rsid w:val="00A2056D"/>
    <w:rsid w:val="00A20604"/>
    <w:rsid w:val="00A20757"/>
    <w:rsid w:val="00A20A89"/>
    <w:rsid w:val="00A2145E"/>
    <w:rsid w:val="00A2247A"/>
    <w:rsid w:val="00A229AE"/>
    <w:rsid w:val="00A22C93"/>
    <w:rsid w:val="00A236BB"/>
    <w:rsid w:val="00A24139"/>
    <w:rsid w:val="00A2454E"/>
    <w:rsid w:val="00A24DBD"/>
    <w:rsid w:val="00A2518D"/>
    <w:rsid w:val="00A25461"/>
    <w:rsid w:val="00A25F8D"/>
    <w:rsid w:val="00A265EA"/>
    <w:rsid w:val="00A27941"/>
    <w:rsid w:val="00A310ED"/>
    <w:rsid w:val="00A31826"/>
    <w:rsid w:val="00A3252F"/>
    <w:rsid w:val="00A326D9"/>
    <w:rsid w:val="00A33585"/>
    <w:rsid w:val="00A348D3"/>
    <w:rsid w:val="00A358CF"/>
    <w:rsid w:val="00A35A2A"/>
    <w:rsid w:val="00A401FE"/>
    <w:rsid w:val="00A40380"/>
    <w:rsid w:val="00A40391"/>
    <w:rsid w:val="00A4180A"/>
    <w:rsid w:val="00A45A22"/>
    <w:rsid w:val="00A475F3"/>
    <w:rsid w:val="00A476C8"/>
    <w:rsid w:val="00A476E2"/>
    <w:rsid w:val="00A50516"/>
    <w:rsid w:val="00A509E3"/>
    <w:rsid w:val="00A520BA"/>
    <w:rsid w:val="00A531F6"/>
    <w:rsid w:val="00A53BA6"/>
    <w:rsid w:val="00A54B58"/>
    <w:rsid w:val="00A54F21"/>
    <w:rsid w:val="00A559FE"/>
    <w:rsid w:val="00A55F30"/>
    <w:rsid w:val="00A56B63"/>
    <w:rsid w:val="00A574EC"/>
    <w:rsid w:val="00A57529"/>
    <w:rsid w:val="00A57B5A"/>
    <w:rsid w:val="00A609DB"/>
    <w:rsid w:val="00A6119A"/>
    <w:rsid w:val="00A615E7"/>
    <w:rsid w:val="00A61EB8"/>
    <w:rsid w:val="00A62E38"/>
    <w:rsid w:val="00A64E0C"/>
    <w:rsid w:val="00A64FB6"/>
    <w:rsid w:val="00A6697B"/>
    <w:rsid w:val="00A675BB"/>
    <w:rsid w:val="00A679E4"/>
    <w:rsid w:val="00A67E7F"/>
    <w:rsid w:val="00A71C67"/>
    <w:rsid w:val="00A7217D"/>
    <w:rsid w:val="00A7255B"/>
    <w:rsid w:val="00A72FCF"/>
    <w:rsid w:val="00A73995"/>
    <w:rsid w:val="00A74D57"/>
    <w:rsid w:val="00A74E8F"/>
    <w:rsid w:val="00A74F10"/>
    <w:rsid w:val="00A75DB2"/>
    <w:rsid w:val="00A75EEE"/>
    <w:rsid w:val="00A762DD"/>
    <w:rsid w:val="00A76907"/>
    <w:rsid w:val="00A77045"/>
    <w:rsid w:val="00A7762C"/>
    <w:rsid w:val="00A80C27"/>
    <w:rsid w:val="00A831D1"/>
    <w:rsid w:val="00A8430D"/>
    <w:rsid w:val="00A84666"/>
    <w:rsid w:val="00A854DF"/>
    <w:rsid w:val="00A87044"/>
    <w:rsid w:val="00A871C1"/>
    <w:rsid w:val="00A874D0"/>
    <w:rsid w:val="00A87B46"/>
    <w:rsid w:val="00A87DF6"/>
    <w:rsid w:val="00A90CCD"/>
    <w:rsid w:val="00A915F8"/>
    <w:rsid w:val="00A92441"/>
    <w:rsid w:val="00A9467F"/>
    <w:rsid w:val="00A94A15"/>
    <w:rsid w:val="00A94BC2"/>
    <w:rsid w:val="00A94CC1"/>
    <w:rsid w:val="00A9615D"/>
    <w:rsid w:val="00A96201"/>
    <w:rsid w:val="00A96D68"/>
    <w:rsid w:val="00A97295"/>
    <w:rsid w:val="00A9743A"/>
    <w:rsid w:val="00A97C89"/>
    <w:rsid w:val="00AA0152"/>
    <w:rsid w:val="00AA0B1D"/>
    <w:rsid w:val="00AA1761"/>
    <w:rsid w:val="00AA1D6B"/>
    <w:rsid w:val="00AA1DD9"/>
    <w:rsid w:val="00AA1EE6"/>
    <w:rsid w:val="00AA2836"/>
    <w:rsid w:val="00AA3F16"/>
    <w:rsid w:val="00AA3FA7"/>
    <w:rsid w:val="00AA41FD"/>
    <w:rsid w:val="00AA5B92"/>
    <w:rsid w:val="00AA5F23"/>
    <w:rsid w:val="00AA6D26"/>
    <w:rsid w:val="00AA6EE2"/>
    <w:rsid w:val="00AB021A"/>
    <w:rsid w:val="00AB033E"/>
    <w:rsid w:val="00AB10E8"/>
    <w:rsid w:val="00AB13E7"/>
    <w:rsid w:val="00AB1991"/>
    <w:rsid w:val="00AB1EE3"/>
    <w:rsid w:val="00AB2101"/>
    <w:rsid w:val="00AB239F"/>
    <w:rsid w:val="00AB2D17"/>
    <w:rsid w:val="00AB309D"/>
    <w:rsid w:val="00AB4009"/>
    <w:rsid w:val="00AB4C29"/>
    <w:rsid w:val="00AB658D"/>
    <w:rsid w:val="00AB6733"/>
    <w:rsid w:val="00AB6972"/>
    <w:rsid w:val="00AB6FB1"/>
    <w:rsid w:val="00AB722F"/>
    <w:rsid w:val="00AB75A1"/>
    <w:rsid w:val="00AC0A1F"/>
    <w:rsid w:val="00AC3976"/>
    <w:rsid w:val="00AC572E"/>
    <w:rsid w:val="00AC5782"/>
    <w:rsid w:val="00AC579C"/>
    <w:rsid w:val="00AC5847"/>
    <w:rsid w:val="00AC6319"/>
    <w:rsid w:val="00AC6EE8"/>
    <w:rsid w:val="00AD097A"/>
    <w:rsid w:val="00AD1354"/>
    <w:rsid w:val="00AD14D8"/>
    <w:rsid w:val="00AD2B3A"/>
    <w:rsid w:val="00AD3601"/>
    <w:rsid w:val="00AD3689"/>
    <w:rsid w:val="00AD391E"/>
    <w:rsid w:val="00AD3F95"/>
    <w:rsid w:val="00AD4E71"/>
    <w:rsid w:val="00AD4FA5"/>
    <w:rsid w:val="00AD521F"/>
    <w:rsid w:val="00AD56E9"/>
    <w:rsid w:val="00AD5DC2"/>
    <w:rsid w:val="00AD6308"/>
    <w:rsid w:val="00AD632D"/>
    <w:rsid w:val="00AE043E"/>
    <w:rsid w:val="00AE0C56"/>
    <w:rsid w:val="00AE142B"/>
    <w:rsid w:val="00AE1A30"/>
    <w:rsid w:val="00AE23F8"/>
    <w:rsid w:val="00AE3619"/>
    <w:rsid w:val="00AE40B0"/>
    <w:rsid w:val="00AE5168"/>
    <w:rsid w:val="00AE5B23"/>
    <w:rsid w:val="00AE5CF6"/>
    <w:rsid w:val="00AE612E"/>
    <w:rsid w:val="00AE631F"/>
    <w:rsid w:val="00AE63F3"/>
    <w:rsid w:val="00AE6AC9"/>
    <w:rsid w:val="00AE7B37"/>
    <w:rsid w:val="00AF0B1F"/>
    <w:rsid w:val="00AF150E"/>
    <w:rsid w:val="00AF1965"/>
    <w:rsid w:val="00AF4A07"/>
    <w:rsid w:val="00AF4C4C"/>
    <w:rsid w:val="00AF5F57"/>
    <w:rsid w:val="00AF70CF"/>
    <w:rsid w:val="00B00D50"/>
    <w:rsid w:val="00B0146E"/>
    <w:rsid w:val="00B0187D"/>
    <w:rsid w:val="00B02146"/>
    <w:rsid w:val="00B02753"/>
    <w:rsid w:val="00B036C9"/>
    <w:rsid w:val="00B0374B"/>
    <w:rsid w:val="00B03E81"/>
    <w:rsid w:val="00B04038"/>
    <w:rsid w:val="00B041A6"/>
    <w:rsid w:val="00B0424D"/>
    <w:rsid w:val="00B0487D"/>
    <w:rsid w:val="00B049ED"/>
    <w:rsid w:val="00B04CB2"/>
    <w:rsid w:val="00B0571C"/>
    <w:rsid w:val="00B05C32"/>
    <w:rsid w:val="00B062A4"/>
    <w:rsid w:val="00B07F1E"/>
    <w:rsid w:val="00B10651"/>
    <w:rsid w:val="00B10717"/>
    <w:rsid w:val="00B114AC"/>
    <w:rsid w:val="00B11BFA"/>
    <w:rsid w:val="00B12133"/>
    <w:rsid w:val="00B122AF"/>
    <w:rsid w:val="00B134D4"/>
    <w:rsid w:val="00B148AA"/>
    <w:rsid w:val="00B14FE2"/>
    <w:rsid w:val="00B15150"/>
    <w:rsid w:val="00B16F27"/>
    <w:rsid w:val="00B1756E"/>
    <w:rsid w:val="00B179E9"/>
    <w:rsid w:val="00B20FA5"/>
    <w:rsid w:val="00B22CD7"/>
    <w:rsid w:val="00B22F45"/>
    <w:rsid w:val="00B22FE4"/>
    <w:rsid w:val="00B24719"/>
    <w:rsid w:val="00B26372"/>
    <w:rsid w:val="00B26C8F"/>
    <w:rsid w:val="00B27888"/>
    <w:rsid w:val="00B27AF8"/>
    <w:rsid w:val="00B30480"/>
    <w:rsid w:val="00B31052"/>
    <w:rsid w:val="00B31D36"/>
    <w:rsid w:val="00B32F7E"/>
    <w:rsid w:val="00B333B3"/>
    <w:rsid w:val="00B3450E"/>
    <w:rsid w:val="00B356E8"/>
    <w:rsid w:val="00B36B3A"/>
    <w:rsid w:val="00B36D77"/>
    <w:rsid w:val="00B378B4"/>
    <w:rsid w:val="00B401DA"/>
    <w:rsid w:val="00B40A7B"/>
    <w:rsid w:val="00B42344"/>
    <w:rsid w:val="00B42A61"/>
    <w:rsid w:val="00B42A95"/>
    <w:rsid w:val="00B43843"/>
    <w:rsid w:val="00B44279"/>
    <w:rsid w:val="00B44DE6"/>
    <w:rsid w:val="00B450D8"/>
    <w:rsid w:val="00B4549F"/>
    <w:rsid w:val="00B52FC4"/>
    <w:rsid w:val="00B53B34"/>
    <w:rsid w:val="00B5611A"/>
    <w:rsid w:val="00B565F3"/>
    <w:rsid w:val="00B572A6"/>
    <w:rsid w:val="00B576FC"/>
    <w:rsid w:val="00B57B0C"/>
    <w:rsid w:val="00B57D9E"/>
    <w:rsid w:val="00B609B7"/>
    <w:rsid w:val="00B60F3D"/>
    <w:rsid w:val="00B61AC9"/>
    <w:rsid w:val="00B6291E"/>
    <w:rsid w:val="00B63521"/>
    <w:rsid w:val="00B649CB"/>
    <w:rsid w:val="00B64CD5"/>
    <w:rsid w:val="00B6551D"/>
    <w:rsid w:val="00B6685A"/>
    <w:rsid w:val="00B6746A"/>
    <w:rsid w:val="00B675A3"/>
    <w:rsid w:val="00B71AB6"/>
    <w:rsid w:val="00B71E28"/>
    <w:rsid w:val="00B72274"/>
    <w:rsid w:val="00B72E42"/>
    <w:rsid w:val="00B7313C"/>
    <w:rsid w:val="00B73A4B"/>
    <w:rsid w:val="00B73CCB"/>
    <w:rsid w:val="00B73E03"/>
    <w:rsid w:val="00B744EF"/>
    <w:rsid w:val="00B74EEB"/>
    <w:rsid w:val="00B75861"/>
    <w:rsid w:val="00B762E2"/>
    <w:rsid w:val="00B76482"/>
    <w:rsid w:val="00B76558"/>
    <w:rsid w:val="00B7662F"/>
    <w:rsid w:val="00B76FE6"/>
    <w:rsid w:val="00B77A26"/>
    <w:rsid w:val="00B77FE8"/>
    <w:rsid w:val="00B811DD"/>
    <w:rsid w:val="00B8297D"/>
    <w:rsid w:val="00B859FC"/>
    <w:rsid w:val="00B85CA4"/>
    <w:rsid w:val="00B86B79"/>
    <w:rsid w:val="00B870FC"/>
    <w:rsid w:val="00B877DF"/>
    <w:rsid w:val="00B907A2"/>
    <w:rsid w:val="00B90B4E"/>
    <w:rsid w:val="00B91473"/>
    <w:rsid w:val="00B92627"/>
    <w:rsid w:val="00B92A0F"/>
    <w:rsid w:val="00B93DB0"/>
    <w:rsid w:val="00B9446F"/>
    <w:rsid w:val="00B9465A"/>
    <w:rsid w:val="00B954B8"/>
    <w:rsid w:val="00B956CA"/>
    <w:rsid w:val="00B9636A"/>
    <w:rsid w:val="00B96FA4"/>
    <w:rsid w:val="00BA15FA"/>
    <w:rsid w:val="00BA27B1"/>
    <w:rsid w:val="00BA302A"/>
    <w:rsid w:val="00BA3412"/>
    <w:rsid w:val="00BA3BE4"/>
    <w:rsid w:val="00BA484C"/>
    <w:rsid w:val="00BA4AE9"/>
    <w:rsid w:val="00BA4E5C"/>
    <w:rsid w:val="00BA6147"/>
    <w:rsid w:val="00BA6511"/>
    <w:rsid w:val="00BA782A"/>
    <w:rsid w:val="00BB04D1"/>
    <w:rsid w:val="00BB09D9"/>
    <w:rsid w:val="00BB1326"/>
    <w:rsid w:val="00BB143F"/>
    <w:rsid w:val="00BB1838"/>
    <w:rsid w:val="00BB1D6D"/>
    <w:rsid w:val="00BB22E6"/>
    <w:rsid w:val="00BB2702"/>
    <w:rsid w:val="00BB2CCD"/>
    <w:rsid w:val="00BB4229"/>
    <w:rsid w:val="00BB48F7"/>
    <w:rsid w:val="00BB4F8F"/>
    <w:rsid w:val="00BB591F"/>
    <w:rsid w:val="00BB7BEA"/>
    <w:rsid w:val="00BC1417"/>
    <w:rsid w:val="00BC1E8A"/>
    <w:rsid w:val="00BC36D7"/>
    <w:rsid w:val="00BC3F90"/>
    <w:rsid w:val="00BC4972"/>
    <w:rsid w:val="00BC4A8D"/>
    <w:rsid w:val="00BC4BB0"/>
    <w:rsid w:val="00BC4CE2"/>
    <w:rsid w:val="00BC4D82"/>
    <w:rsid w:val="00BC5059"/>
    <w:rsid w:val="00BC5D17"/>
    <w:rsid w:val="00BC6816"/>
    <w:rsid w:val="00BC71E9"/>
    <w:rsid w:val="00BD0090"/>
    <w:rsid w:val="00BD371D"/>
    <w:rsid w:val="00BD4100"/>
    <w:rsid w:val="00BD4396"/>
    <w:rsid w:val="00BD4B6B"/>
    <w:rsid w:val="00BD5C43"/>
    <w:rsid w:val="00BD5F25"/>
    <w:rsid w:val="00BD6CA7"/>
    <w:rsid w:val="00BD700D"/>
    <w:rsid w:val="00BD706C"/>
    <w:rsid w:val="00BD72D7"/>
    <w:rsid w:val="00BD7953"/>
    <w:rsid w:val="00BD7CC4"/>
    <w:rsid w:val="00BD7E2E"/>
    <w:rsid w:val="00BD7EF2"/>
    <w:rsid w:val="00BE029B"/>
    <w:rsid w:val="00BE0C79"/>
    <w:rsid w:val="00BE0E77"/>
    <w:rsid w:val="00BE3082"/>
    <w:rsid w:val="00BE3168"/>
    <w:rsid w:val="00BE4855"/>
    <w:rsid w:val="00BE4945"/>
    <w:rsid w:val="00BE4950"/>
    <w:rsid w:val="00BE4D26"/>
    <w:rsid w:val="00BE5131"/>
    <w:rsid w:val="00BE734A"/>
    <w:rsid w:val="00BE7431"/>
    <w:rsid w:val="00BE7CCF"/>
    <w:rsid w:val="00BF03EA"/>
    <w:rsid w:val="00BF1E1A"/>
    <w:rsid w:val="00BF2106"/>
    <w:rsid w:val="00BF2D3F"/>
    <w:rsid w:val="00BF42CB"/>
    <w:rsid w:val="00BF4EBD"/>
    <w:rsid w:val="00BF5759"/>
    <w:rsid w:val="00BF6888"/>
    <w:rsid w:val="00BF6B0F"/>
    <w:rsid w:val="00BF7417"/>
    <w:rsid w:val="00BF7946"/>
    <w:rsid w:val="00BF7AE8"/>
    <w:rsid w:val="00BF7E6B"/>
    <w:rsid w:val="00BF7EAF"/>
    <w:rsid w:val="00BF7F2A"/>
    <w:rsid w:val="00C008F0"/>
    <w:rsid w:val="00C00CA7"/>
    <w:rsid w:val="00C00F81"/>
    <w:rsid w:val="00C0234C"/>
    <w:rsid w:val="00C02485"/>
    <w:rsid w:val="00C03BFF"/>
    <w:rsid w:val="00C04901"/>
    <w:rsid w:val="00C06DE0"/>
    <w:rsid w:val="00C06EA7"/>
    <w:rsid w:val="00C07768"/>
    <w:rsid w:val="00C1043F"/>
    <w:rsid w:val="00C11DAB"/>
    <w:rsid w:val="00C15407"/>
    <w:rsid w:val="00C161BB"/>
    <w:rsid w:val="00C16A27"/>
    <w:rsid w:val="00C16B42"/>
    <w:rsid w:val="00C16F33"/>
    <w:rsid w:val="00C17165"/>
    <w:rsid w:val="00C1790E"/>
    <w:rsid w:val="00C17BA5"/>
    <w:rsid w:val="00C21578"/>
    <w:rsid w:val="00C224BF"/>
    <w:rsid w:val="00C22AE9"/>
    <w:rsid w:val="00C24170"/>
    <w:rsid w:val="00C25CD7"/>
    <w:rsid w:val="00C26670"/>
    <w:rsid w:val="00C26DE1"/>
    <w:rsid w:val="00C26ED2"/>
    <w:rsid w:val="00C27314"/>
    <w:rsid w:val="00C274C2"/>
    <w:rsid w:val="00C3014D"/>
    <w:rsid w:val="00C3059B"/>
    <w:rsid w:val="00C305C7"/>
    <w:rsid w:val="00C31A4C"/>
    <w:rsid w:val="00C33B24"/>
    <w:rsid w:val="00C34BA1"/>
    <w:rsid w:val="00C3576F"/>
    <w:rsid w:val="00C35AB4"/>
    <w:rsid w:val="00C35EF7"/>
    <w:rsid w:val="00C369A8"/>
    <w:rsid w:val="00C372F9"/>
    <w:rsid w:val="00C37480"/>
    <w:rsid w:val="00C37B2E"/>
    <w:rsid w:val="00C40368"/>
    <w:rsid w:val="00C406F8"/>
    <w:rsid w:val="00C41045"/>
    <w:rsid w:val="00C41842"/>
    <w:rsid w:val="00C440FC"/>
    <w:rsid w:val="00C4459A"/>
    <w:rsid w:val="00C4475C"/>
    <w:rsid w:val="00C448F2"/>
    <w:rsid w:val="00C44DE8"/>
    <w:rsid w:val="00C45326"/>
    <w:rsid w:val="00C454A4"/>
    <w:rsid w:val="00C463D8"/>
    <w:rsid w:val="00C46C8B"/>
    <w:rsid w:val="00C4712B"/>
    <w:rsid w:val="00C47791"/>
    <w:rsid w:val="00C4791A"/>
    <w:rsid w:val="00C47BE8"/>
    <w:rsid w:val="00C502AE"/>
    <w:rsid w:val="00C50441"/>
    <w:rsid w:val="00C52346"/>
    <w:rsid w:val="00C5298E"/>
    <w:rsid w:val="00C52B5F"/>
    <w:rsid w:val="00C53E5D"/>
    <w:rsid w:val="00C5512F"/>
    <w:rsid w:val="00C55E8B"/>
    <w:rsid w:val="00C56154"/>
    <w:rsid w:val="00C563E9"/>
    <w:rsid w:val="00C5748B"/>
    <w:rsid w:val="00C574A3"/>
    <w:rsid w:val="00C57833"/>
    <w:rsid w:val="00C61182"/>
    <w:rsid w:val="00C6144B"/>
    <w:rsid w:val="00C62391"/>
    <w:rsid w:val="00C6266B"/>
    <w:rsid w:val="00C62F96"/>
    <w:rsid w:val="00C63EB7"/>
    <w:rsid w:val="00C640BA"/>
    <w:rsid w:val="00C64AA3"/>
    <w:rsid w:val="00C65524"/>
    <w:rsid w:val="00C66900"/>
    <w:rsid w:val="00C66B5D"/>
    <w:rsid w:val="00C676B8"/>
    <w:rsid w:val="00C70B75"/>
    <w:rsid w:val="00C720C8"/>
    <w:rsid w:val="00C727B7"/>
    <w:rsid w:val="00C72ACD"/>
    <w:rsid w:val="00C72CC8"/>
    <w:rsid w:val="00C73414"/>
    <w:rsid w:val="00C73BA9"/>
    <w:rsid w:val="00C742DD"/>
    <w:rsid w:val="00C7444D"/>
    <w:rsid w:val="00C74D81"/>
    <w:rsid w:val="00C763ED"/>
    <w:rsid w:val="00C768FE"/>
    <w:rsid w:val="00C769A7"/>
    <w:rsid w:val="00C773C3"/>
    <w:rsid w:val="00C774F6"/>
    <w:rsid w:val="00C775FB"/>
    <w:rsid w:val="00C80239"/>
    <w:rsid w:val="00C80622"/>
    <w:rsid w:val="00C808EA"/>
    <w:rsid w:val="00C80931"/>
    <w:rsid w:val="00C80F3B"/>
    <w:rsid w:val="00C825E1"/>
    <w:rsid w:val="00C82905"/>
    <w:rsid w:val="00C82BEA"/>
    <w:rsid w:val="00C831CA"/>
    <w:rsid w:val="00C8386B"/>
    <w:rsid w:val="00C8410E"/>
    <w:rsid w:val="00C84D3A"/>
    <w:rsid w:val="00C87416"/>
    <w:rsid w:val="00C8747D"/>
    <w:rsid w:val="00C87810"/>
    <w:rsid w:val="00C87E32"/>
    <w:rsid w:val="00C90CB2"/>
    <w:rsid w:val="00C918B2"/>
    <w:rsid w:val="00C91A34"/>
    <w:rsid w:val="00C91E6C"/>
    <w:rsid w:val="00C92049"/>
    <w:rsid w:val="00C92935"/>
    <w:rsid w:val="00C93B4A"/>
    <w:rsid w:val="00C94517"/>
    <w:rsid w:val="00C9500B"/>
    <w:rsid w:val="00C971AF"/>
    <w:rsid w:val="00C9773E"/>
    <w:rsid w:val="00C97B4E"/>
    <w:rsid w:val="00CA02EE"/>
    <w:rsid w:val="00CA030A"/>
    <w:rsid w:val="00CA0A2F"/>
    <w:rsid w:val="00CA14BE"/>
    <w:rsid w:val="00CA2E7E"/>
    <w:rsid w:val="00CA2FF4"/>
    <w:rsid w:val="00CA3EF3"/>
    <w:rsid w:val="00CA3F2C"/>
    <w:rsid w:val="00CA4A29"/>
    <w:rsid w:val="00CA5CCF"/>
    <w:rsid w:val="00CA757C"/>
    <w:rsid w:val="00CB1588"/>
    <w:rsid w:val="00CB27EE"/>
    <w:rsid w:val="00CB3720"/>
    <w:rsid w:val="00CB44CD"/>
    <w:rsid w:val="00CB4898"/>
    <w:rsid w:val="00CB4BEF"/>
    <w:rsid w:val="00CB4CC3"/>
    <w:rsid w:val="00CB5E46"/>
    <w:rsid w:val="00CB7CE8"/>
    <w:rsid w:val="00CC0768"/>
    <w:rsid w:val="00CC07DF"/>
    <w:rsid w:val="00CC08A0"/>
    <w:rsid w:val="00CC174D"/>
    <w:rsid w:val="00CC1A49"/>
    <w:rsid w:val="00CC1D85"/>
    <w:rsid w:val="00CC266B"/>
    <w:rsid w:val="00CC2B5E"/>
    <w:rsid w:val="00CC402F"/>
    <w:rsid w:val="00CC5AD0"/>
    <w:rsid w:val="00CC7821"/>
    <w:rsid w:val="00CD177A"/>
    <w:rsid w:val="00CD2A06"/>
    <w:rsid w:val="00CD3A93"/>
    <w:rsid w:val="00CD3D5B"/>
    <w:rsid w:val="00CD41BA"/>
    <w:rsid w:val="00CD421B"/>
    <w:rsid w:val="00CD5478"/>
    <w:rsid w:val="00CD56C3"/>
    <w:rsid w:val="00CD5EF2"/>
    <w:rsid w:val="00CD6F98"/>
    <w:rsid w:val="00CD734E"/>
    <w:rsid w:val="00CD7E50"/>
    <w:rsid w:val="00CE25F2"/>
    <w:rsid w:val="00CE4207"/>
    <w:rsid w:val="00CE459D"/>
    <w:rsid w:val="00CE47C7"/>
    <w:rsid w:val="00CE4D96"/>
    <w:rsid w:val="00CE4EB5"/>
    <w:rsid w:val="00CE70A9"/>
    <w:rsid w:val="00CF13BE"/>
    <w:rsid w:val="00CF1B0E"/>
    <w:rsid w:val="00CF1EEC"/>
    <w:rsid w:val="00CF277F"/>
    <w:rsid w:val="00CF2ABF"/>
    <w:rsid w:val="00CF3375"/>
    <w:rsid w:val="00CF339F"/>
    <w:rsid w:val="00CF40B6"/>
    <w:rsid w:val="00CF5570"/>
    <w:rsid w:val="00CF6BE0"/>
    <w:rsid w:val="00CF6D67"/>
    <w:rsid w:val="00CF6DB2"/>
    <w:rsid w:val="00CF6F42"/>
    <w:rsid w:val="00CF759F"/>
    <w:rsid w:val="00CF7C53"/>
    <w:rsid w:val="00D00329"/>
    <w:rsid w:val="00D00DD3"/>
    <w:rsid w:val="00D01EB2"/>
    <w:rsid w:val="00D025FF"/>
    <w:rsid w:val="00D02931"/>
    <w:rsid w:val="00D03431"/>
    <w:rsid w:val="00D039AF"/>
    <w:rsid w:val="00D04156"/>
    <w:rsid w:val="00D042AA"/>
    <w:rsid w:val="00D04C6E"/>
    <w:rsid w:val="00D05851"/>
    <w:rsid w:val="00D05CB8"/>
    <w:rsid w:val="00D0750B"/>
    <w:rsid w:val="00D0752A"/>
    <w:rsid w:val="00D108BF"/>
    <w:rsid w:val="00D12952"/>
    <w:rsid w:val="00D135F2"/>
    <w:rsid w:val="00D136C2"/>
    <w:rsid w:val="00D13B9A"/>
    <w:rsid w:val="00D13C10"/>
    <w:rsid w:val="00D15F32"/>
    <w:rsid w:val="00D16616"/>
    <w:rsid w:val="00D17B82"/>
    <w:rsid w:val="00D17F0B"/>
    <w:rsid w:val="00D20829"/>
    <w:rsid w:val="00D20BDB"/>
    <w:rsid w:val="00D21B47"/>
    <w:rsid w:val="00D2205F"/>
    <w:rsid w:val="00D2256E"/>
    <w:rsid w:val="00D2285A"/>
    <w:rsid w:val="00D2367E"/>
    <w:rsid w:val="00D24C4A"/>
    <w:rsid w:val="00D25B9F"/>
    <w:rsid w:val="00D27E80"/>
    <w:rsid w:val="00D30872"/>
    <w:rsid w:val="00D316A8"/>
    <w:rsid w:val="00D31EDC"/>
    <w:rsid w:val="00D31EFD"/>
    <w:rsid w:val="00D32E6F"/>
    <w:rsid w:val="00D32F29"/>
    <w:rsid w:val="00D33139"/>
    <w:rsid w:val="00D3397C"/>
    <w:rsid w:val="00D34D8F"/>
    <w:rsid w:val="00D355CC"/>
    <w:rsid w:val="00D367CA"/>
    <w:rsid w:val="00D378B9"/>
    <w:rsid w:val="00D40B84"/>
    <w:rsid w:val="00D422E5"/>
    <w:rsid w:val="00D42C8A"/>
    <w:rsid w:val="00D430D2"/>
    <w:rsid w:val="00D436AF"/>
    <w:rsid w:val="00D44B38"/>
    <w:rsid w:val="00D46260"/>
    <w:rsid w:val="00D46CA9"/>
    <w:rsid w:val="00D47B31"/>
    <w:rsid w:val="00D517FD"/>
    <w:rsid w:val="00D5215B"/>
    <w:rsid w:val="00D53AD4"/>
    <w:rsid w:val="00D546D0"/>
    <w:rsid w:val="00D54719"/>
    <w:rsid w:val="00D565CB"/>
    <w:rsid w:val="00D5664B"/>
    <w:rsid w:val="00D56661"/>
    <w:rsid w:val="00D56AD0"/>
    <w:rsid w:val="00D57601"/>
    <w:rsid w:val="00D57A1D"/>
    <w:rsid w:val="00D60394"/>
    <w:rsid w:val="00D60395"/>
    <w:rsid w:val="00D605EB"/>
    <w:rsid w:val="00D607FB"/>
    <w:rsid w:val="00D60E13"/>
    <w:rsid w:val="00D610D7"/>
    <w:rsid w:val="00D61A30"/>
    <w:rsid w:val="00D62083"/>
    <w:rsid w:val="00D6243A"/>
    <w:rsid w:val="00D625F1"/>
    <w:rsid w:val="00D62B8B"/>
    <w:rsid w:val="00D63970"/>
    <w:rsid w:val="00D64BE1"/>
    <w:rsid w:val="00D6511A"/>
    <w:rsid w:val="00D65F39"/>
    <w:rsid w:val="00D7032B"/>
    <w:rsid w:val="00D7053A"/>
    <w:rsid w:val="00D713D8"/>
    <w:rsid w:val="00D71674"/>
    <w:rsid w:val="00D71D8D"/>
    <w:rsid w:val="00D72647"/>
    <w:rsid w:val="00D72818"/>
    <w:rsid w:val="00D7357E"/>
    <w:rsid w:val="00D73A6C"/>
    <w:rsid w:val="00D752C4"/>
    <w:rsid w:val="00D76200"/>
    <w:rsid w:val="00D76D4D"/>
    <w:rsid w:val="00D77125"/>
    <w:rsid w:val="00D814C5"/>
    <w:rsid w:val="00D82585"/>
    <w:rsid w:val="00D826FA"/>
    <w:rsid w:val="00D82C03"/>
    <w:rsid w:val="00D82CCD"/>
    <w:rsid w:val="00D83687"/>
    <w:rsid w:val="00D8456B"/>
    <w:rsid w:val="00D8470E"/>
    <w:rsid w:val="00D859DE"/>
    <w:rsid w:val="00D85E91"/>
    <w:rsid w:val="00D861A9"/>
    <w:rsid w:val="00D86393"/>
    <w:rsid w:val="00D86609"/>
    <w:rsid w:val="00D8676E"/>
    <w:rsid w:val="00D87A4D"/>
    <w:rsid w:val="00D87C72"/>
    <w:rsid w:val="00D9043E"/>
    <w:rsid w:val="00D90A20"/>
    <w:rsid w:val="00D90F37"/>
    <w:rsid w:val="00D91045"/>
    <w:rsid w:val="00D91584"/>
    <w:rsid w:val="00D91ABB"/>
    <w:rsid w:val="00D924B3"/>
    <w:rsid w:val="00D92BDD"/>
    <w:rsid w:val="00D95373"/>
    <w:rsid w:val="00D95557"/>
    <w:rsid w:val="00D96D65"/>
    <w:rsid w:val="00D96D79"/>
    <w:rsid w:val="00D97AD2"/>
    <w:rsid w:val="00D97C83"/>
    <w:rsid w:val="00DA0AF3"/>
    <w:rsid w:val="00DA1ECE"/>
    <w:rsid w:val="00DA2F88"/>
    <w:rsid w:val="00DA31CE"/>
    <w:rsid w:val="00DA45D0"/>
    <w:rsid w:val="00DA4BBB"/>
    <w:rsid w:val="00DA508F"/>
    <w:rsid w:val="00DA560E"/>
    <w:rsid w:val="00DA5A6A"/>
    <w:rsid w:val="00DA5F75"/>
    <w:rsid w:val="00DA7A7D"/>
    <w:rsid w:val="00DB0180"/>
    <w:rsid w:val="00DB0A0D"/>
    <w:rsid w:val="00DB0A6D"/>
    <w:rsid w:val="00DB0BB8"/>
    <w:rsid w:val="00DB0F57"/>
    <w:rsid w:val="00DB13E4"/>
    <w:rsid w:val="00DB1B89"/>
    <w:rsid w:val="00DB1BB9"/>
    <w:rsid w:val="00DB41C6"/>
    <w:rsid w:val="00DB5290"/>
    <w:rsid w:val="00DB52E4"/>
    <w:rsid w:val="00DB625A"/>
    <w:rsid w:val="00DB6749"/>
    <w:rsid w:val="00DB6B33"/>
    <w:rsid w:val="00DB6B85"/>
    <w:rsid w:val="00DC0E74"/>
    <w:rsid w:val="00DC1460"/>
    <w:rsid w:val="00DC24E9"/>
    <w:rsid w:val="00DC3381"/>
    <w:rsid w:val="00DC3417"/>
    <w:rsid w:val="00DC3AA6"/>
    <w:rsid w:val="00DC3D38"/>
    <w:rsid w:val="00DC46AC"/>
    <w:rsid w:val="00DC558C"/>
    <w:rsid w:val="00DC5FF3"/>
    <w:rsid w:val="00DC6335"/>
    <w:rsid w:val="00DC6450"/>
    <w:rsid w:val="00DC7DDE"/>
    <w:rsid w:val="00DD0EE0"/>
    <w:rsid w:val="00DD226D"/>
    <w:rsid w:val="00DD3A9D"/>
    <w:rsid w:val="00DD4674"/>
    <w:rsid w:val="00DD469C"/>
    <w:rsid w:val="00DD4709"/>
    <w:rsid w:val="00DD4BD8"/>
    <w:rsid w:val="00DD5CE1"/>
    <w:rsid w:val="00DD64C2"/>
    <w:rsid w:val="00DD72E0"/>
    <w:rsid w:val="00DD764F"/>
    <w:rsid w:val="00DD770A"/>
    <w:rsid w:val="00DD7F2C"/>
    <w:rsid w:val="00DE1961"/>
    <w:rsid w:val="00DE19DF"/>
    <w:rsid w:val="00DE19E4"/>
    <w:rsid w:val="00DE1DF1"/>
    <w:rsid w:val="00DE2BB6"/>
    <w:rsid w:val="00DE42D8"/>
    <w:rsid w:val="00DE5073"/>
    <w:rsid w:val="00DE5D02"/>
    <w:rsid w:val="00DE5FBF"/>
    <w:rsid w:val="00DE6540"/>
    <w:rsid w:val="00DE6D2D"/>
    <w:rsid w:val="00DE6F9F"/>
    <w:rsid w:val="00DE7D2D"/>
    <w:rsid w:val="00DF04E0"/>
    <w:rsid w:val="00DF1091"/>
    <w:rsid w:val="00DF11C4"/>
    <w:rsid w:val="00DF19C9"/>
    <w:rsid w:val="00DF1B7D"/>
    <w:rsid w:val="00DF23A3"/>
    <w:rsid w:val="00DF3288"/>
    <w:rsid w:val="00DF35E2"/>
    <w:rsid w:val="00DF4E72"/>
    <w:rsid w:val="00DF5737"/>
    <w:rsid w:val="00DF6D83"/>
    <w:rsid w:val="00DF6DFE"/>
    <w:rsid w:val="00E00765"/>
    <w:rsid w:val="00E04AC2"/>
    <w:rsid w:val="00E057D4"/>
    <w:rsid w:val="00E06CAA"/>
    <w:rsid w:val="00E06FBF"/>
    <w:rsid w:val="00E0714E"/>
    <w:rsid w:val="00E07B4B"/>
    <w:rsid w:val="00E07ECB"/>
    <w:rsid w:val="00E1053C"/>
    <w:rsid w:val="00E10EF5"/>
    <w:rsid w:val="00E112E1"/>
    <w:rsid w:val="00E11BE2"/>
    <w:rsid w:val="00E13CAB"/>
    <w:rsid w:val="00E13E0E"/>
    <w:rsid w:val="00E14CF0"/>
    <w:rsid w:val="00E14DD1"/>
    <w:rsid w:val="00E157C2"/>
    <w:rsid w:val="00E15DE9"/>
    <w:rsid w:val="00E16197"/>
    <w:rsid w:val="00E16322"/>
    <w:rsid w:val="00E16691"/>
    <w:rsid w:val="00E166B0"/>
    <w:rsid w:val="00E173E5"/>
    <w:rsid w:val="00E17C30"/>
    <w:rsid w:val="00E17FF2"/>
    <w:rsid w:val="00E20ED4"/>
    <w:rsid w:val="00E218D1"/>
    <w:rsid w:val="00E225EA"/>
    <w:rsid w:val="00E23060"/>
    <w:rsid w:val="00E25275"/>
    <w:rsid w:val="00E25FDD"/>
    <w:rsid w:val="00E26139"/>
    <w:rsid w:val="00E26CE3"/>
    <w:rsid w:val="00E26F01"/>
    <w:rsid w:val="00E30648"/>
    <w:rsid w:val="00E30C12"/>
    <w:rsid w:val="00E30CF6"/>
    <w:rsid w:val="00E3117A"/>
    <w:rsid w:val="00E32714"/>
    <w:rsid w:val="00E32964"/>
    <w:rsid w:val="00E32AB4"/>
    <w:rsid w:val="00E3317E"/>
    <w:rsid w:val="00E33545"/>
    <w:rsid w:val="00E343A9"/>
    <w:rsid w:val="00E34936"/>
    <w:rsid w:val="00E35F57"/>
    <w:rsid w:val="00E36651"/>
    <w:rsid w:val="00E3767B"/>
    <w:rsid w:val="00E428CF"/>
    <w:rsid w:val="00E429F1"/>
    <w:rsid w:val="00E42CE1"/>
    <w:rsid w:val="00E45471"/>
    <w:rsid w:val="00E45B23"/>
    <w:rsid w:val="00E4602C"/>
    <w:rsid w:val="00E46073"/>
    <w:rsid w:val="00E46302"/>
    <w:rsid w:val="00E470E7"/>
    <w:rsid w:val="00E47642"/>
    <w:rsid w:val="00E530BF"/>
    <w:rsid w:val="00E53181"/>
    <w:rsid w:val="00E536C5"/>
    <w:rsid w:val="00E542FD"/>
    <w:rsid w:val="00E544B0"/>
    <w:rsid w:val="00E5570D"/>
    <w:rsid w:val="00E57388"/>
    <w:rsid w:val="00E64037"/>
    <w:rsid w:val="00E65463"/>
    <w:rsid w:val="00E659F9"/>
    <w:rsid w:val="00E66C0A"/>
    <w:rsid w:val="00E66E0A"/>
    <w:rsid w:val="00E71392"/>
    <w:rsid w:val="00E720CB"/>
    <w:rsid w:val="00E72111"/>
    <w:rsid w:val="00E72679"/>
    <w:rsid w:val="00E72896"/>
    <w:rsid w:val="00E72A6D"/>
    <w:rsid w:val="00E737EE"/>
    <w:rsid w:val="00E7532C"/>
    <w:rsid w:val="00E75C92"/>
    <w:rsid w:val="00E76C30"/>
    <w:rsid w:val="00E778C1"/>
    <w:rsid w:val="00E77C2D"/>
    <w:rsid w:val="00E806E2"/>
    <w:rsid w:val="00E80A58"/>
    <w:rsid w:val="00E8141A"/>
    <w:rsid w:val="00E8195F"/>
    <w:rsid w:val="00E81F92"/>
    <w:rsid w:val="00E8314E"/>
    <w:rsid w:val="00E8368D"/>
    <w:rsid w:val="00E84305"/>
    <w:rsid w:val="00E843ED"/>
    <w:rsid w:val="00E86FF8"/>
    <w:rsid w:val="00E87D25"/>
    <w:rsid w:val="00E87D71"/>
    <w:rsid w:val="00E904C1"/>
    <w:rsid w:val="00E90B5B"/>
    <w:rsid w:val="00E90EFF"/>
    <w:rsid w:val="00E90F34"/>
    <w:rsid w:val="00E91715"/>
    <w:rsid w:val="00E919BF"/>
    <w:rsid w:val="00E91B9D"/>
    <w:rsid w:val="00E92279"/>
    <w:rsid w:val="00E925DF"/>
    <w:rsid w:val="00E92AAF"/>
    <w:rsid w:val="00E932A4"/>
    <w:rsid w:val="00E93B5F"/>
    <w:rsid w:val="00E93E65"/>
    <w:rsid w:val="00E95BE4"/>
    <w:rsid w:val="00E9619B"/>
    <w:rsid w:val="00E97116"/>
    <w:rsid w:val="00E97447"/>
    <w:rsid w:val="00EA27DD"/>
    <w:rsid w:val="00EA3D1F"/>
    <w:rsid w:val="00EA4BB1"/>
    <w:rsid w:val="00EA5144"/>
    <w:rsid w:val="00EA514B"/>
    <w:rsid w:val="00EA6377"/>
    <w:rsid w:val="00EA68DE"/>
    <w:rsid w:val="00EA7308"/>
    <w:rsid w:val="00EA7517"/>
    <w:rsid w:val="00EA7931"/>
    <w:rsid w:val="00EA7C6A"/>
    <w:rsid w:val="00EB08BA"/>
    <w:rsid w:val="00EB09A0"/>
    <w:rsid w:val="00EB0ADC"/>
    <w:rsid w:val="00EB0BA7"/>
    <w:rsid w:val="00EB0CF9"/>
    <w:rsid w:val="00EB0ECF"/>
    <w:rsid w:val="00EB343B"/>
    <w:rsid w:val="00EB3B75"/>
    <w:rsid w:val="00EB4CC5"/>
    <w:rsid w:val="00EB5948"/>
    <w:rsid w:val="00EB7BD2"/>
    <w:rsid w:val="00EC0084"/>
    <w:rsid w:val="00EC0877"/>
    <w:rsid w:val="00EC2141"/>
    <w:rsid w:val="00EC2492"/>
    <w:rsid w:val="00EC4008"/>
    <w:rsid w:val="00EC4268"/>
    <w:rsid w:val="00EC58BB"/>
    <w:rsid w:val="00EC5C23"/>
    <w:rsid w:val="00EC678A"/>
    <w:rsid w:val="00EC771E"/>
    <w:rsid w:val="00ED1022"/>
    <w:rsid w:val="00ED2797"/>
    <w:rsid w:val="00ED3558"/>
    <w:rsid w:val="00ED379C"/>
    <w:rsid w:val="00ED3C40"/>
    <w:rsid w:val="00ED3F75"/>
    <w:rsid w:val="00ED4578"/>
    <w:rsid w:val="00ED496A"/>
    <w:rsid w:val="00ED49C3"/>
    <w:rsid w:val="00ED4E8D"/>
    <w:rsid w:val="00ED54E4"/>
    <w:rsid w:val="00ED5896"/>
    <w:rsid w:val="00ED5A36"/>
    <w:rsid w:val="00ED5C76"/>
    <w:rsid w:val="00ED6074"/>
    <w:rsid w:val="00ED6D2B"/>
    <w:rsid w:val="00ED6EAC"/>
    <w:rsid w:val="00ED7B5D"/>
    <w:rsid w:val="00EE18EC"/>
    <w:rsid w:val="00EE1E21"/>
    <w:rsid w:val="00EE2297"/>
    <w:rsid w:val="00EE3038"/>
    <w:rsid w:val="00EE3E47"/>
    <w:rsid w:val="00EE4342"/>
    <w:rsid w:val="00EE550C"/>
    <w:rsid w:val="00EE575D"/>
    <w:rsid w:val="00EE6129"/>
    <w:rsid w:val="00EF03B0"/>
    <w:rsid w:val="00EF0C0E"/>
    <w:rsid w:val="00EF0C65"/>
    <w:rsid w:val="00EF1A72"/>
    <w:rsid w:val="00EF2A97"/>
    <w:rsid w:val="00EF3082"/>
    <w:rsid w:val="00EF30D9"/>
    <w:rsid w:val="00EF4368"/>
    <w:rsid w:val="00EF4864"/>
    <w:rsid w:val="00EF4ABF"/>
    <w:rsid w:val="00EF5CD6"/>
    <w:rsid w:val="00EF61A6"/>
    <w:rsid w:val="00EF6A4B"/>
    <w:rsid w:val="00F0019C"/>
    <w:rsid w:val="00F007E8"/>
    <w:rsid w:val="00F01057"/>
    <w:rsid w:val="00F011E8"/>
    <w:rsid w:val="00F01349"/>
    <w:rsid w:val="00F01433"/>
    <w:rsid w:val="00F01831"/>
    <w:rsid w:val="00F01B33"/>
    <w:rsid w:val="00F042DC"/>
    <w:rsid w:val="00F054BF"/>
    <w:rsid w:val="00F06183"/>
    <w:rsid w:val="00F0685E"/>
    <w:rsid w:val="00F06CB5"/>
    <w:rsid w:val="00F073D6"/>
    <w:rsid w:val="00F0784B"/>
    <w:rsid w:val="00F11152"/>
    <w:rsid w:val="00F122CF"/>
    <w:rsid w:val="00F131AC"/>
    <w:rsid w:val="00F1358B"/>
    <w:rsid w:val="00F1510B"/>
    <w:rsid w:val="00F1583B"/>
    <w:rsid w:val="00F15A06"/>
    <w:rsid w:val="00F176B9"/>
    <w:rsid w:val="00F17BC3"/>
    <w:rsid w:val="00F17D74"/>
    <w:rsid w:val="00F202AF"/>
    <w:rsid w:val="00F20522"/>
    <w:rsid w:val="00F2092F"/>
    <w:rsid w:val="00F20EDC"/>
    <w:rsid w:val="00F21FF6"/>
    <w:rsid w:val="00F231AF"/>
    <w:rsid w:val="00F232AC"/>
    <w:rsid w:val="00F23765"/>
    <w:rsid w:val="00F2403B"/>
    <w:rsid w:val="00F2462D"/>
    <w:rsid w:val="00F2494E"/>
    <w:rsid w:val="00F252E3"/>
    <w:rsid w:val="00F269AD"/>
    <w:rsid w:val="00F26E52"/>
    <w:rsid w:val="00F27957"/>
    <w:rsid w:val="00F27FB0"/>
    <w:rsid w:val="00F30299"/>
    <w:rsid w:val="00F305BC"/>
    <w:rsid w:val="00F308B7"/>
    <w:rsid w:val="00F32A6B"/>
    <w:rsid w:val="00F33904"/>
    <w:rsid w:val="00F33F52"/>
    <w:rsid w:val="00F35E15"/>
    <w:rsid w:val="00F35FD0"/>
    <w:rsid w:val="00F363BF"/>
    <w:rsid w:val="00F36893"/>
    <w:rsid w:val="00F3753D"/>
    <w:rsid w:val="00F409CA"/>
    <w:rsid w:val="00F41B7E"/>
    <w:rsid w:val="00F41D9B"/>
    <w:rsid w:val="00F426F0"/>
    <w:rsid w:val="00F42DC7"/>
    <w:rsid w:val="00F43C19"/>
    <w:rsid w:val="00F442C1"/>
    <w:rsid w:val="00F461BE"/>
    <w:rsid w:val="00F464E2"/>
    <w:rsid w:val="00F46AA4"/>
    <w:rsid w:val="00F47BC6"/>
    <w:rsid w:val="00F47E06"/>
    <w:rsid w:val="00F50737"/>
    <w:rsid w:val="00F50920"/>
    <w:rsid w:val="00F528A5"/>
    <w:rsid w:val="00F52A30"/>
    <w:rsid w:val="00F52F5C"/>
    <w:rsid w:val="00F53951"/>
    <w:rsid w:val="00F53A37"/>
    <w:rsid w:val="00F54018"/>
    <w:rsid w:val="00F55423"/>
    <w:rsid w:val="00F57113"/>
    <w:rsid w:val="00F57C6F"/>
    <w:rsid w:val="00F57C72"/>
    <w:rsid w:val="00F6063E"/>
    <w:rsid w:val="00F60E0A"/>
    <w:rsid w:val="00F6192D"/>
    <w:rsid w:val="00F61E06"/>
    <w:rsid w:val="00F623B6"/>
    <w:rsid w:val="00F624F8"/>
    <w:rsid w:val="00F62D24"/>
    <w:rsid w:val="00F62D41"/>
    <w:rsid w:val="00F62FEB"/>
    <w:rsid w:val="00F635DF"/>
    <w:rsid w:val="00F63BCB"/>
    <w:rsid w:val="00F640D2"/>
    <w:rsid w:val="00F6515D"/>
    <w:rsid w:val="00F653F7"/>
    <w:rsid w:val="00F665D4"/>
    <w:rsid w:val="00F66C80"/>
    <w:rsid w:val="00F70264"/>
    <w:rsid w:val="00F7026E"/>
    <w:rsid w:val="00F70867"/>
    <w:rsid w:val="00F71238"/>
    <w:rsid w:val="00F729FB"/>
    <w:rsid w:val="00F734D3"/>
    <w:rsid w:val="00F75CA6"/>
    <w:rsid w:val="00F7640E"/>
    <w:rsid w:val="00F7688D"/>
    <w:rsid w:val="00F76C99"/>
    <w:rsid w:val="00F80A5C"/>
    <w:rsid w:val="00F812F4"/>
    <w:rsid w:val="00F818F5"/>
    <w:rsid w:val="00F82B09"/>
    <w:rsid w:val="00F82D1A"/>
    <w:rsid w:val="00F83485"/>
    <w:rsid w:val="00F8354A"/>
    <w:rsid w:val="00F8597B"/>
    <w:rsid w:val="00F863EE"/>
    <w:rsid w:val="00F86540"/>
    <w:rsid w:val="00F86FA6"/>
    <w:rsid w:val="00F8742F"/>
    <w:rsid w:val="00F876EC"/>
    <w:rsid w:val="00F87DAF"/>
    <w:rsid w:val="00F907B3"/>
    <w:rsid w:val="00F90A07"/>
    <w:rsid w:val="00F91484"/>
    <w:rsid w:val="00F91610"/>
    <w:rsid w:val="00F9220F"/>
    <w:rsid w:val="00F93737"/>
    <w:rsid w:val="00F93C3A"/>
    <w:rsid w:val="00F942E3"/>
    <w:rsid w:val="00F94C11"/>
    <w:rsid w:val="00F95312"/>
    <w:rsid w:val="00F96087"/>
    <w:rsid w:val="00F977F9"/>
    <w:rsid w:val="00FA1C53"/>
    <w:rsid w:val="00FA2E96"/>
    <w:rsid w:val="00FA2F53"/>
    <w:rsid w:val="00FA378F"/>
    <w:rsid w:val="00FA547C"/>
    <w:rsid w:val="00FA5C1F"/>
    <w:rsid w:val="00FA711F"/>
    <w:rsid w:val="00FA71DD"/>
    <w:rsid w:val="00FA76BD"/>
    <w:rsid w:val="00FB00A3"/>
    <w:rsid w:val="00FB080F"/>
    <w:rsid w:val="00FB0BD1"/>
    <w:rsid w:val="00FB1340"/>
    <w:rsid w:val="00FB2824"/>
    <w:rsid w:val="00FB4717"/>
    <w:rsid w:val="00FB5EB3"/>
    <w:rsid w:val="00FB675F"/>
    <w:rsid w:val="00FB73E0"/>
    <w:rsid w:val="00FB7A4D"/>
    <w:rsid w:val="00FC047C"/>
    <w:rsid w:val="00FC1EB3"/>
    <w:rsid w:val="00FC1F2C"/>
    <w:rsid w:val="00FC2C4F"/>
    <w:rsid w:val="00FC3317"/>
    <w:rsid w:val="00FC435C"/>
    <w:rsid w:val="00FC509B"/>
    <w:rsid w:val="00FC5F10"/>
    <w:rsid w:val="00FC6081"/>
    <w:rsid w:val="00FC6B8A"/>
    <w:rsid w:val="00FC6D3D"/>
    <w:rsid w:val="00FD0A20"/>
    <w:rsid w:val="00FD12BE"/>
    <w:rsid w:val="00FD131B"/>
    <w:rsid w:val="00FD1EC4"/>
    <w:rsid w:val="00FD1FAC"/>
    <w:rsid w:val="00FD2A0C"/>
    <w:rsid w:val="00FD2BD7"/>
    <w:rsid w:val="00FD34E2"/>
    <w:rsid w:val="00FD3723"/>
    <w:rsid w:val="00FD3E25"/>
    <w:rsid w:val="00FD3EEB"/>
    <w:rsid w:val="00FD4BFE"/>
    <w:rsid w:val="00FD58F3"/>
    <w:rsid w:val="00FD64DC"/>
    <w:rsid w:val="00FD758E"/>
    <w:rsid w:val="00FD7DCE"/>
    <w:rsid w:val="00FE023D"/>
    <w:rsid w:val="00FE0716"/>
    <w:rsid w:val="00FE07FB"/>
    <w:rsid w:val="00FE10B9"/>
    <w:rsid w:val="00FE1984"/>
    <w:rsid w:val="00FE22DF"/>
    <w:rsid w:val="00FE32B1"/>
    <w:rsid w:val="00FE3312"/>
    <w:rsid w:val="00FE3687"/>
    <w:rsid w:val="00FE4080"/>
    <w:rsid w:val="00FE54E5"/>
    <w:rsid w:val="00FE5C21"/>
    <w:rsid w:val="00FE6820"/>
    <w:rsid w:val="00FE6E9F"/>
    <w:rsid w:val="00FE787D"/>
    <w:rsid w:val="00FF034B"/>
    <w:rsid w:val="00FF085A"/>
    <w:rsid w:val="00FF0A3D"/>
    <w:rsid w:val="00FF1DE3"/>
    <w:rsid w:val="00FF1FA7"/>
    <w:rsid w:val="00FF27B6"/>
    <w:rsid w:val="00FF3DFF"/>
    <w:rsid w:val="00FF4888"/>
    <w:rsid w:val="00FF4897"/>
    <w:rsid w:val="00FF5143"/>
    <w:rsid w:val="00FF5189"/>
    <w:rsid w:val="00FF62E0"/>
    <w:rsid w:val="00FF6FC5"/>
    <w:rsid w:val="0141EDAF"/>
    <w:rsid w:val="0175A9C7"/>
    <w:rsid w:val="03A71DD3"/>
    <w:rsid w:val="04F434D3"/>
    <w:rsid w:val="051CE677"/>
    <w:rsid w:val="051D3B29"/>
    <w:rsid w:val="056F3B0E"/>
    <w:rsid w:val="062BC4A8"/>
    <w:rsid w:val="073CDDDD"/>
    <w:rsid w:val="090F605C"/>
    <w:rsid w:val="096E0099"/>
    <w:rsid w:val="09B6397C"/>
    <w:rsid w:val="0B0363B0"/>
    <w:rsid w:val="0B260C2F"/>
    <w:rsid w:val="0C377F73"/>
    <w:rsid w:val="0CAED24E"/>
    <w:rsid w:val="0D8EC91F"/>
    <w:rsid w:val="0DD0B7CE"/>
    <w:rsid w:val="0EEAFF66"/>
    <w:rsid w:val="0F71BEB0"/>
    <w:rsid w:val="0F8EA8CD"/>
    <w:rsid w:val="108B3C67"/>
    <w:rsid w:val="11D35436"/>
    <w:rsid w:val="123CBB59"/>
    <w:rsid w:val="13F5E6FB"/>
    <w:rsid w:val="165E368C"/>
    <w:rsid w:val="16E8F4DE"/>
    <w:rsid w:val="170C578A"/>
    <w:rsid w:val="1739D94A"/>
    <w:rsid w:val="17A6385C"/>
    <w:rsid w:val="18468153"/>
    <w:rsid w:val="1B28C9D3"/>
    <w:rsid w:val="1B610E1F"/>
    <w:rsid w:val="1BD30290"/>
    <w:rsid w:val="1C782963"/>
    <w:rsid w:val="1C7D985F"/>
    <w:rsid w:val="1E1968C0"/>
    <w:rsid w:val="1E3BBF80"/>
    <w:rsid w:val="1F25D625"/>
    <w:rsid w:val="1F978EBD"/>
    <w:rsid w:val="2063432C"/>
    <w:rsid w:val="2185F3EB"/>
    <w:rsid w:val="226820FD"/>
    <w:rsid w:val="234F9D9B"/>
    <w:rsid w:val="236750ED"/>
    <w:rsid w:val="236B194D"/>
    <w:rsid w:val="24F024E6"/>
    <w:rsid w:val="25BE0528"/>
    <w:rsid w:val="26226C2B"/>
    <w:rsid w:val="266427A7"/>
    <w:rsid w:val="2843E9E9"/>
    <w:rsid w:val="28AF6926"/>
    <w:rsid w:val="29AF44D1"/>
    <w:rsid w:val="29EB1B6E"/>
    <w:rsid w:val="29FA93CB"/>
    <w:rsid w:val="2A0428D5"/>
    <w:rsid w:val="2A63B2E0"/>
    <w:rsid w:val="2C4E2DC2"/>
    <w:rsid w:val="2DCD9968"/>
    <w:rsid w:val="2E4B4E96"/>
    <w:rsid w:val="300EAEE0"/>
    <w:rsid w:val="30974FCD"/>
    <w:rsid w:val="30C29A87"/>
    <w:rsid w:val="317946FD"/>
    <w:rsid w:val="33124896"/>
    <w:rsid w:val="3391E2BE"/>
    <w:rsid w:val="34180FAE"/>
    <w:rsid w:val="341D4545"/>
    <w:rsid w:val="343F58F0"/>
    <w:rsid w:val="34A65E42"/>
    <w:rsid w:val="35A4D28F"/>
    <w:rsid w:val="35CF3835"/>
    <w:rsid w:val="368794D1"/>
    <w:rsid w:val="3758B612"/>
    <w:rsid w:val="37B20045"/>
    <w:rsid w:val="38382489"/>
    <w:rsid w:val="38A9E3E1"/>
    <w:rsid w:val="3906D5E6"/>
    <w:rsid w:val="3935426B"/>
    <w:rsid w:val="3A24D3D4"/>
    <w:rsid w:val="3B22016B"/>
    <w:rsid w:val="3C0B00E8"/>
    <w:rsid w:val="3C5024CA"/>
    <w:rsid w:val="3C7E52CE"/>
    <w:rsid w:val="3D7EE04B"/>
    <w:rsid w:val="3E5B6BAE"/>
    <w:rsid w:val="3F07C4F9"/>
    <w:rsid w:val="416BB8ED"/>
    <w:rsid w:val="41C0FE2A"/>
    <w:rsid w:val="41FA1DDB"/>
    <w:rsid w:val="4305EB1F"/>
    <w:rsid w:val="43EE375B"/>
    <w:rsid w:val="4409C19A"/>
    <w:rsid w:val="4557A102"/>
    <w:rsid w:val="46065130"/>
    <w:rsid w:val="464A0C3F"/>
    <w:rsid w:val="48DD3085"/>
    <w:rsid w:val="493DF1F2"/>
    <w:rsid w:val="49580CAB"/>
    <w:rsid w:val="4992EA30"/>
    <w:rsid w:val="49B38F7D"/>
    <w:rsid w:val="4B42FD4C"/>
    <w:rsid w:val="4CB160EC"/>
    <w:rsid w:val="4CE55972"/>
    <w:rsid w:val="4D3BBE09"/>
    <w:rsid w:val="4D863EC0"/>
    <w:rsid w:val="4E7A9E0E"/>
    <w:rsid w:val="4E978FA9"/>
    <w:rsid w:val="4F9C368E"/>
    <w:rsid w:val="4FDF1707"/>
    <w:rsid w:val="4FF6C2E8"/>
    <w:rsid w:val="50166E6F"/>
    <w:rsid w:val="508D9027"/>
    <w:rsid w:val="514F8F9C"/>
    <w:rsid w:val="515126FD"/>
    <w:rsid w:val="5177EAAE"/>
    <w:rsid w:val="5262B0A3"/>
    <w:rsid w:val="52FDF4B0"/>
    <w:rsid w:val="536B00CC"/>
    <w:rsid w:val="544E7491"/>
    <w:rsid w:val="54759B94"/>
    <w:rsid w:val="54F06B57"/>
    <w:rsid w:val="5524276F"/>
    <w:rsid w:val="55A44183"/>
    <w:rsid w:val="56587ABD"/>
    <w:rsid w:val="5667C4DD"/>
    <w:rsid w:val="5814BA89"/>
    <w:rsid w:val="5901008C"/>
    <w:rsid w:val="59F79892"/>
    <w:rsid w:val="5AB113A8"/>
    <w:rsid w:val="5B128BF8"/>
    <w:rsid w:val="5B178426"/>
    <w:rsid w:val="5BAD18C6"/>
    <w:rsid w:val="5C536FCE"/>
    <w:rsid w:val="5CBC7DDD"/>
    <w:rsid w:val="5D4ED119"/>
    <w:rsid w:val="5DAE65A2"/>
    <w:rsid w:val="5FA14044"/>
    <w:rsid w:val="60DBF0D2"/>
    <w:rsid w:val="60F31FF6"/>
    <w:rsid w:val="61026A16"/>
    <w:rsid w:val="62A914D3"/>
    <w:rsid w:val="635D076E"/>
    <w:rsid w:val="63665E0A"/>
    <w:rsid w:val="636EB2DB"/>
    <w:rsid w:val="644B3023"/>
    <w:rsid w:val="6578C9A4"/>
    <w:rsid w:val="679B87B4"/>
    <w:rsid w:val="67E0C1A5"/>
    <w:rsid w:val="68848637"/>
    <w:rsid w:val="69BAC090"/>
    <w:rsid w:val="6BAE7475"/>
    <w:rsid w:val="6BC1862A"/>
    <w:rsid w:val="6C359CBB"/>
    <w:rsid w:val="6D5D568B"/>
    <w:rsid w:val="6E5E5363"/>
    <w:rsid w:val="70077302"/>
    <w:rsid w:val="7011E802"/>
    <w:rsid w:val="718B1242"/>
    <w:rsid w:val="72728BDC"/>
    <w:rsid w:val="7277840A"/>
    <w:rsid w:val="72AC5B2F"/>
    <w:rsid w:val="72BEE331"/>
    <w:rsid w:val="72D61295"/>
    <w:rsid w:val="7351E748"/>
    <w:rsid w:val="74C1E3D8"/>
    <w:rsid w:val="758F7449"/>
    <w:rsid w:val="7611D79F"/>
    <w:rsid w:val="76D2C6DA"/>
    <w:rsid w:val="76DB048D"/>
    <w:rsid w:val="77E6B55A"/>
    <w:rsid w:val="7834CF1E"/>
    <w:rsid w:val="78BAC6CF"/>
    <w:rsid w:val="7A4456F0"/>
    <w:rsid w:val="7ADCBB74"/>
    <w:rsid w:val="7C69E904"/>
    <w:rsid w:val="7CCCCDAD"/>
    <w:rsid w:val="7DB89882"/>
    <w:rsid w:val="7DEF7E6C"/>
    <w:rsid w:val="7E3D5311"/>
    <w:rsid w:val="7E81D103"/>
    <w:rsid w:val="7FEAE8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7D799B"/>
  <w15:chartTrackingRefBased/>
  <w15:docId w15:val="{1CF73419-5424-4C4A-84A5-30F4DFFD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B1E"/>
    <w:rPr>
      <w:rFonts w:eastAsiaTheme="minorEastAsia"/>
    </w:rPr>
  </w:style>
  <w:style w:type="paragraph" w:styleId="Heading1">
    <w:name w:val="heading 1"/>
    <w:basedOn w:val="Normal"/>
    <w:next w:val="Normal"/>
    <w:link w:val="Heading1Char"/>
    <w:autoRedefine/>
    <w:uiPriority w:val="9"/>
    <w:qFormat/>
    <w:rsid w:val="00000B1E"/>
    <w:pPr>
      <w:keepNext/>
      <w:keepLines/>
      <w:spacing w:before="400" w:after="40" w:line="240" w:lineRule="auto"/>
      <w:outlineLvl w:val="0"/>
    </w:pPr>
    <w:rPr>
      <w:rFonts w:asciiTheme="majorHAnsi" w:eastAsiaTheme="majorEastAsia" w:hAnsiTheme="majorHAnsi" w:cstheme="majorBidi"/>
      <w:sz w:val="32"/>
      <w:szCs w:val="36"/>
    </w:rPr>
  </w:style>
  <w:style w:type="paragraph" w:styleId="Heading2">
    <w:name w:val="heading 2"/>
    <w:basedOn w:val="Normal"/>
    <w:next w:val="Normal"/>
    <w:link w:val="Heading2Char"/>
    <w:autoRedefine/>
    <w:uiPriority w:val="9"/>
    <w:unhideWhenUsed/>
    <w:qFormat/>
    <w:rsid w:val="00000B1E"/>
    <w:pPr>
      <w:keepNext/>
      <w:keepLines/>
      <w:spacing w:before="40" w:after="0" w:line="240" w:lineRule="auto"/>
      <w:outlineLvl w:val="1"/>
    </w:pPr>
    <w:rPr>
      <w:rFonts w:asciiTheme="majorHAnsi" w:eastAsiaTheme="majorEastAsia" w:hAnsiTheme="majorHAnsi" w:cstheme="majorBidi"/>
      <w:sz w:val="28"/>
      <w:szCs w:val="32"/>
    </w:rPr>
  </w:style>
  <w:style w:type="paragraph" w:styleId="Heading3">
    <w:name w:val="heading 3"/>
    <w:basedOn w:val="Normal"/>
    <w:next w:val="Normal"/>
    <w:link w:val="Heading3Char"/>
    <w:autoRedefine/>
    <w:uiPriority w:val="9"/>
    <w:unhideWhenUsed/>
    <w:qFormat/>
    <w:rsid w:val="00000B1E"/>
    <w:pPr>
      <w:keepNext/>
      <w:keepLines/>
      <w:spacing w:before="40" w:after="0" w:line="240" w:lineRule="auto"/>
      <w:outlineLvl w:val="2"/>
    </w:pPr>
    <w:rPr>
      <w:rFonts w:asciiTheme="majorHAnsi" w:eastAsiaTheme="majorEastAsia" w:hAnsiTheme="majorHAnsi" w:cstheme="majorBidi"/>
      <w:b/>
      <w:szCs w:val="28"/>
    </w:rPr>
  </w:style>
  <w:style w:type="paragraph" w:styleId="Heading4">
    <w:name w:val="heading 4"/>
    <w:basedOn w:val="Normal"/>
    <w:next w:val="Normal"/>
    <w:link w:val="Heading4Char"/>
    <w:uiPriority w:val="9"/>
    <w:unhideWhenUsed/>
    <w:qFormat/>
    <w:rsid w:val="00000B1E"/>
    <w:pPr>
      <w:keepNext/>
      <w:keepLines/>
      <w:spacing w:before="40" w:after="0"/>
      <w:outlineLvl w:val="3"/>
    </w:pPr>
    <w:rPr>
      <w:rFonts w:asciiTheme="majorHAnsi" w:eastAsiaTheme="majorEastAsia" w:hAnsiTheme="majorHAnsi" w:cstheme="majorBidi"/>
      <w:szCs w:val="24"/>
    </w:rPr>
  </w:style>
  <w:style w:type="paragraph" w:styleId="Heading5">
    <w:name w:val="heading 5"/>
    <w:basedOn w:val="Normal"/>
    <w:next w:val="Normal"/>
    <w:link w:val="Heading5Char"/>
    <w:uiPriority w:val="9"/>
    <w:unhideWhenUsed/>
    <w:qFormat/>
    <w:rsid w:val="00000B1E"/>
    <w:pPr>
      <w:keepNext/>
      <w:keepLines/>
      <w:spacing w:before="40" w:after="0"/>
      <w:outlineLvl w:val="4"/>
    </w:pPr>
    <w:rPr>
      <w:rFonts w:asciiTheme="majorHAnsi" w:eastAsiaTheme="majorEastAsia" w:hAnsiTheme="majorHAnsi" w:cstheme="majorBidi"/>
      <w:caps/>
    </w:rPr>
  </w:style>
  <w:style w:type="paragraph" w:styleId="Heading6">
    <w:name w:val="heading 6"/>
    <w:basedOn w:val="Normal"/>
    <w:next w:val="Normal"/>
    <w:link w:val="Heading6Char"/>
    <w:uiPriority w:val="9"/>
    <w:unhideWhenUsed/>
    <w:qFormat/>
    <w:rsid w:val="00000B1E"/>
    <w:pPr>
      <w:keepNext/>
      <w:keepLines/>
      <w:spacing w:before="40" w:after="0"/>
      <w:outlineLvl w:val="5"/>
    </w:pPr>
    <w:rPr>
      <w:rFonts w:asciiTheme="majorHAnsi" w:eastAsiaTheme="majorEastAsia" w:hAnsiTheme="majorHAnsi" w:cstheme="majorBidi"/>
      <w:i/>
      <w:iCs/>
      <w:caps/>
    </w:rPr>
  </w:style>
  <w:style w:type="paragraph" w:styleId="Heading7">
    <w:name w:val="heading 7"/>
    <w:basedOn w:val="Normal"/>
    <w:next w:val="Normal"/>
    <w:link w:val="Heading7Char"/>
    <w:uiPriority w:val="9"/>
    <w:unhideWhenUsed/>
    <w:qFormat/>
    <w:rsid w:val="00000B1E"/>
    <w:pPr>
      <w:keepNext/>
      <w:keepLines/>
      <w:spacing w:before="40" w:after="0"/>
      <w:outlineLvl w:val="6"/>
    </w:pPr>
    <w:rPr>
      <w:rFonts w:asciiTheme="majorHAnsi" w:eastAsiaTheme="majorEastAsia" w:hAnsiTheme="majorHAnsi" w:cstheme="majorBidi"/>
      <w:b/>
      <w:bCs/>
      <w:color w:val="232550" w:themeColor="accent1" w:themeShade="80"/>
    </w:rPr>
  </w:style>
  <w:style w:type="paragraph" w:styleId="Heading8">
    <w:name w:val="heading 8"/>
    <w:basedOn w:val="Normal"/>
    <w:next w:val="Normal"/>
    <w:link w:val="Heading8Char"/>
    <w:uiPriority w:val="9"/>
    <w:semiHidden/>
    <w:unhideWhenUsed/>
    <w:qFormat/>
    <w:rsid w:val="00000B1E"/>
    <w:pPr>
      <w:keepNext/>
      <w:keepLines/>
      <w:spacing w:before="40" w:after="0"/>
      <w:outlineLvl w:val="7"/>
    </w:pPr>
    <w:rPr>
      <w:rFonts w:asciiTheme="majorHAnsi" w:eastAsiaTheme="majorEastAsia" w:hAnsiTheme="majorHAnsi" w:cstheme="majorBidi"/>
      <w:b/>
      <w:bCs/>
      <w:i/>
      <w:iCs/>
    </w:rPr>
  </w:style>
  <w:style w:type="paragraph" w:styleId="Heading9">
    <w:name w:val="heading 9"/>
    <w:basedOn w:val="Normal"/>
    <w:next w:val="Normal"/>
    <w:link w:val="Heading9Char"/>
    <w:uiPriority w:val="9"/>
    <w:semiHidden/>
    <w:unhideWhenUsed/>
    <w:qFormat/>
    <w:rsid w:val="00000B1E"/>
    <w:pPr>
      <w:keepNext/>
      <w:keepLines/>
      <w:spacing w:before="40" w:after="0"/>
      <w:outlineLvl w:val="8"/>
    </w:pPr>
    <w:rPr>
      <w:rFonts w:asciiTheme="majorHAnsi" w:eastAsiaTheme="majorEastAsia" w:hAnsiTheme="majorHAnsi" w:cstheme="majorBidi"/>
      <w:i/>
      <w:iCs/>
      <w:color w:val="232550" w:themeColor="accent1" w:themeShade="80"/>
    </w:rPr>
  </w:style>
  <w:style w:type="character" w:default="1" w:styleId="DefaultParagraphFont">
    <w:name w:val="Default Paragraph Font"/>
    <w:uiPriority w:val="1"/>
    <w:semiHidden/>
    <w:unhideWhenUsed/>
    <w:rsid w:val="00000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B1E"/>
  </w:style>
  <w:style w:type="character" w:customStyle="1" w:styleId="Heading2Char">
    <w:name w:val="Heading 2 Char"/>
    <w:basedOn w:val="DefaultParagraphFont"/>
    <w:link w:val="Heading2"/>
    <w:uiPriority w:val="9"/>
    <w:rsid w:val="00000B1E"/>
    <w:rPr>
      <w:rFonts w:asciiTheme="majorHAnsi" w:eastAsiaTheme="majorEastAsia" w:hAnsiTheme="majorHAnsi" w:cstheme="majorBidi"/>
      <w:sz w:val="28"/>
      <w:szCs w:val="32"/>
    </w:rPr>
  </w:style>
  <w:style w:type="paragraph" w:styleId="ListParagraph">
    <w:name w:val="List Paragraph"/>
    <w:basedOn w:val="Normal"/>
    <w:link w:val="ListParagraphChar"/>
    <w:uiPriority w:val="34"/>
    <w:qFormat/>
    <w:rsid w:val="00000B1E"/>
    <w:pPr>
      <w:ind w:left="720"/>
      <w:contextualSpacing/>
    </w:pPr>
  </w:style>
  <w:style w:type="character" w:styleId="Hyperlink">
    <w:name w:val="Hyperlink"/>
    <w:uiPriority w:val="99"/>
    <w:unhideWhenUsed/>
    <w:rsid w:val="00000B1E"/>
    <w:rPr>
      <w:color w:val="464BA0" w:themeColor="hyperlink"/>
      <w:u w:val="single"/>
    </w:rPr>
  </w:style>
  <w:style w:type="character" w:styleId="UnresolvedMention">
    <w:name w:val="Unresolved Mention"/>
    <w:basedOn w:val="DefaultParagraphFont"/>
    <w:uiPriority w:val="99"/>
    <w:semiHidden/>
    <w:unhideWhenUsed/>
    <w:rsid w:val="00000B1E"/>
    <w:rPr>
      <w:color w:val="605E5C"/>
      <w:shd w:val="clear" w:color="auto" w:fill="E1DFDD"/>
    </w:rPr>
  </w:style>
  <w:style w:type="character" w:customStyle="1" w:styleId="Heading1Char">
    <w:name w:val="Heading 1 Char"/>
    <w:basedOn w:val="DefaultParagraphFont"/>
    <w:link w:val="Heading1"/>
    <w:uiPriority w:val="9"/>
    <w:rsid w:val="00000B1E"/>
    <w:rPr>
      <w:rFonts w:asciiTheme="majorHAnsi" w:eastAsiaTheme="majorEastAsia" w:hAnsiTheme="majorHAnsi" w:cstheme="majorBidi"/>
      <w:sz w:val="32"/>
      <w:szCs w:val="36"/>
    </w:rPr>
  </w:style>
  <w:style w:type="character" w:customStyle="1" w:styleId="Heading3Char">
    <w:name w:val="Heading 3 Char"/>
    <w:basedOn w:val="DefaultParagraphFont"/>
    <w:link w:val="Heading3"/>
    <w:uiPriority w:val="9"/>
    <w:rsid w:val="00000B1E"/>
    <w:rPr>
      <w:rFonts w:asciiTheme="majorHAnsi" w:eastAsiaTheme="majorEastAsia" w:hAnsiTheme="majorHAnsi" w:cstheme="majorBidi"/>
      <w:b/>
      <w:szCs w:val="28"/>
    </w:rPr>
  </w:style>
  <w:style w:type="paragraph" w:customStyle="1" w:styleId="ChartTitle">
    <w:name w:val="Chart Title"/>
    <w:basedOn w:val="Normal"/>
    <w:link w:val="ChartTitleChar"/>
    <w:rsid w:val="00000B1E"/>
    <w:pPr>
      <w:keepNext/>
      <w:keepLines/>
      <w:spacing w:before="240"/>
      <w:jc w:val="center"/>
    </w:pPr>
    <w:rPr>
      <w:rFonts w:cs="Arial"/>
      <w:b/>
      <w:bCs/>
    </w:rPr>
  </w:style>
  <w:style w:type="paragraph" w:customStyle="1" w:styleId="Chartlegend">
    <w:name w:val="Chart legend"/>
    <w:basedOn w:val="ChartTitle"/>
    <w:link w:val="ChartlegendChar"/>
    <w:rsid w:val="00000B1E"/>
    <w:pPr>
      <w:spacing w:before="120" w:after="120"/>
      <w:jc w:val="left"/>
    </w:pPr>
    <w:rPr>
      <w:b w:val="0"/>
    </w:rPr>
  </w:style>
  <w:style w:type="character" w:customStyle="1" w:styleId="ChartTitleChar">
    <w:name w:val="Chart Title Char"/>
    <w:basedOn w:val="DefaultParagraphFont"/>
    <w:link w:val="ChartTitle"/>
    <w:rsid w:val="00000B1E"/>
    <w:rPr>
      <w:rFonts w:eastAsiaTheme="minorEastAsia" w:cs="Arial"/>
      <w:b/>
      <w:bCs/>
    </w:rPr>
  </w:style>
  <w:style w:type="paragraph" w:customStyle="1" w:styleId="ChartLabel">
    <w:name w:val="Chart Label"/>
    <w:basedOn w:val="Chartlegend"/>
    <w:link w:val="ChartLabelChar"/>
    <w:rsid w:val="00000B1E"/>
    <w:rPr>
      <w:b/>
      <w:noProof/>
      <w:sz w:val="21"/>
    </w:rPr>
  </w:style>
  <w:style w:type="character" w:customStyle="1" w:styleId="ChartlegendChar">
    <w:name w:val="Chart legend Char"/>
    <w:basedOn w:val="ChartTitleChar"/>
    <w:link w:val="Chartlegend"/>
    <w:rsid w:val="00000B1E"/>
    <w:rPr>
      <w:rFonts w:eastAsiaTheme="minorEastAsia" w:cs="Arial"/>
      <w:b w:val="0"/>
      <w:bCs/>
    </w:rPr>
  </w:style>
  <w:style w:type="paragraph" w:styleId="Footer">
    <w:name w:val="footer"/>
    <w:basedOn w:val="Normal"/>
    <w:link w:val="FooterChar"/>
    <w:uiPriority w:val="99"/>
    <w:unhideWhenUsed/>
    <w:rsid w:val="00000B1E"/>
    <w:pPr>
      <w:tabs>
        <w:tab w:val="center" w:pos="4680"/>
        <w:tab w:val="right" w:pos="9360"/>
      </w:tabs>
      <w:spacing w:after="0" w:line="240" w:lineRule="auto"/>
    </w:pPr>
    <w:rPr>
      <w:color w:val="000000" w:themeColor="text1"/>
      <w:sz w:val="20"/>
      <w:szCs w:val="20"/>
      <w:lang w:val="en"/>
    </w:rPr>
  </w:style>
  <w:style w:type="character" w:customStyle="1" w:styleId="ChartLabelChar">
    <w:name w:val="Chart Label Char"/>
    <w:basedOn w:val="ChartlegendChar"/>
    <w:link w:val="ChartLabel"/>
    <w:rsid w:val="00000B1E"/>
    <w:rPr>
      <w:rFonts w:eastAsiaTheme="minorEastAsia" w:cs="Arial"/>
      <w:b/>
      <w:bCs/>
      <w:noProof/>
      <w:sz w:val="21"/>
    </w:rPr>
  </w:style>
  <w:style w:type="character" w:customStyle="1" w:styleId="FooterChar">
    <w:name w:val="Footer Char"/>
    <w:basedOn w:val="DefaultParagraphFont"/>
    <w:link w:val="Footer"/>
    <w:uiPriority w:val="99"/>
    <w:rsid w:val="00000B1E"/>
    <w:rPr>
      <w:rFonts w:eastAsiaTheme="minorEastAsia"/>
      <w:color w:val="000000" w:themeColor="text1"/>
      <w:sz w:val="20"/>
      <w:szCs w:val="20"/>
      <w:lang w:val="en"/>
    </w:rPr>
  </w:style>
  <w:style w:type="character" w:customStyle="1" w:styleId="Heading6Char">
    <w:name w:val="Heading 6 Char"/>
    <w:basedOn w:val="DefaultParagraphFont"/>
    <w:link w:val="Heading6"/>
    <w:uiPriority w:val="9"/>
    <w:rsid w:val="00000B1E"/>
    <w:rPr>
      <w:rFonts w:asciiTheme="majorHAnsi" w:eastAsiaTheme="majorEastAsia" w:hAnsiTheme="majorHAnsi" w:cstheme="majorBidi"/>
      <w:i/>
      <w:iCs/>
      <w:caps/>
    </w:rPr>
  </w:style>
  <w:style w:type="paragraph" w:styleId="Title">
    <w:name w:val="Title"/>
    <w:basedOn w:val="Normal"/>
    <w:next w:val="Normal"/>
    <w:link w:val="TitleChar"/>
    <w:uiPriority w:val="10"/>
    <w:qFormat/>
    <w:rsid w:val="00000B1E"/>
    <w:pPr>
      <w:spacing w:after="0" w:line="204" w:lineRule="auto"/>
      <w:contextualSpacing/>
    </w:pPr>
    <w:rPr>
      <w:rFonts w:asciiTheme="majorHAnsi" w:eastAsiaTheme="majorEastAsia" w:hAnsiTheme="majorHAnsi" w:cstheme="majorBidi"/>
      <w:caps/>
      <w:spacing w:val="-15"/>
      <w:sz w:val="72"/>
      <w:szCs w:val="72"/>
    </w:rPr>
  </w:style>
  <w:style w:type="character" w:styleId="FollowedHyperlink">
    <w:name w:val="FollowedHyperlink"/>
    <w:basedOn w:val="DefaultParagraphFont"/>
    <w:uiPriority w:val="99"/>
    <w:semiHidden/>
    <w:unhideWhenUsed/>
    <w:rsid w:val="00000B1E"/>
    <w:rPr>
      <w:color w:val="DE7426" w:themeColor="followedHyperlink"/>
      <w:u w:val="single"/>
    </w:rPr>
  </w:style>
  <w:style w:type="character" w:customStyle="1" w:styleId="Heading4Char">
    <w:name w:val="Heading 4 Char"/>
    <w:basedOn w:val="DefaultParagraphFont"/>
    <w:link w:val="Heading4"/>
    <w:uiPriority w:val="9"/>
    <w:rsid w:val="00000B1E"/>
    <w:rPr>
      <w:rFonts w:asciiTheme="majorHAnsi" w:eastAsiaTheme="majorEastAsia" w:hAnsiTheme="majorHAnsi" w:cstheme="majorBidi"/>
      <w:szCs w:val="24"/>
    </w:rPr>
  </w:style>
  <w:style w:type="character" w:customStyle="1" w:styleId="Heading5Char">
    <w:name w:val="Heading 5 Char"/>
    <w:basedOn w:val="DefaultParagraphFont"/>
    <w:link w:val="Heading5"/>
    <w:uiPriority w:val="9"/>
    <w:rsid w:val="00000B1E"/>
    <w:rPr>
      <w:rFonts w:asciiTheme="majorHAnsi" w:eastAsiaTheme="majorEastAsia" w:hAnsiTheme="majorHAnsi" w:cstheme="majorBidi"/>
      <w:caps/>
    </w:rPr>
  </w:style>
  <w:style w:type="table" w:styleId="TableGrid">
    <w:name w:val="Table Grid"/>
    <w:basedOn w:val="TableNormal"/>
    <w:uiPriority w:val="39"/>
    <w:rsid w:val="00000B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0B1E"/>
    <w:rPr>
      <w:sz w:val="16"/>
      <w:szCs w:val="16"/>
    </w:rPr>
  </w:style>
  <w:style w:type="character" w:customStyle="1" w:styleId="TitleChar">
    <w:name w:val="Title Char"/>
    <w:basedOn w:val="DefaultParagraphFont"/>
    <w:link w:val="Title"/>
    <w:uiPriority w:val="10"/>
    <w:rsid w:val="00000B1E"/>
    <w:rPr>
      <w:rFonts w:asciiTheme="majorHAnsi" w:eastAsiaTheme="majorEastAsia" w:hAnsiTheme="majorHAnsi" w:cstheme="majorBidi"/>
      <w:caps/>
      <w:spacing w:val="-15"/>
      <w:sz w:val="72"/>
      <w:szCs w:val="72"/>
    </w:rPr>
  </w:style>
  <w:style w:type="character" w:customStyle="1" w:styleId="Heading7Char">
    <w:name w:val="Heading 7 Char"/>
    <w:basedOn w:val="DefaultParagraphFont"/>
    <w:link w:val="Heading7"/>
    <w:uiPriority w:val="9"/>
    <w:rsid w:val="00000B1E"/>
    <w:rPr>
      <w:rFonts w:asciiTheme="majorHAnsi" w:eastAsiaTheme="majorEastAsia" w:hAnsiTheme="majorHAnsi" w:cstheme="majorBidi"/>
      <w:b/>
      <w:bCs/>
      <w:color w:val="232550" w:themeColor="accent1" w:themeShade="80"/>
    </w:rPr>
  </w:style>
  <w:style w:type="paragraph" w:styleId="CommentSubject">
    <w:name w:val="annotation subject"/>
    <w:basedOn w:val="Normal"/>
    <w:next w:val="Normal"/>
    <w:link w:val="CommentSubjectChar"/>
    <w:uiPriority w:val="99"/>
    <w:semiHidden/>
    <w:unhideWhenUsed/>
    <w:rsid w:val="00000B1E"/>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000B1E"/>
    <w:rPr>
      <w:rFonts w:eastAsiaTheme="minorEastAsia"/>
      <w:b/>
      <w:bCs/>
      <w:sz w:val="20"/>
      <w:szCs w:val="20"/>
    </w:rPr>
  </w:style>
  <w:style w:type="paragraph" w:styleId="TOCHeading">
    <w:name w:val="TOC Heading"/>
    <w:basedOn w:val="Heading1"/>
    <w:next w:val="Normal"/>
    <w:uiPriority w:val="39"/>
    <w:unhideWhenUsed/>
    <w:qFormat/>
    <w:rsid w:val="00000B1E"/>
    <w:pPr>
      <w:outlineLvl w:val="9"/>
    </w:pPr>
  </w:style>
  <w:style w:type="paragraph" w:styleId="Revision">
    <w:name w:val="Revision"/>
    <w:hidden/>
    <w:uiPriority w:val="99"/>
    <w:semiHidden/>
    <w:rsid w:val="00000B1E"/>
    <w:pPr>
      <w:spacing w:after="0" w:line="240" w:lineRule="auto"/>
    </w:pPr>
    <w:rPr>
      <w:rFonts w:ascii="Garamond" w:eastAsiaTheme="minorEastAsia" w:hAnsi="Garamond"/>
      <w:sz w:val="24"/>
    </w:rPr>
  </w:style>
  <w:style w:type="paragraph" w:styleId="TOC1">
    <w:name w:val="toc 1"/>
    <w:basedOn w:val="Normal"/>
    <w:next w:val="Normal"/>
    <w:autoRedefine/>
    <w:uiPriority w:val="39"/>
    <w:unhideWhenUsed/>
    <w:rsid w:val="00000B1E"/>
    <w:pPr>
      <w:tabs>
        <w:tab w:val="right" w:leader="dot" w:pos="9350"/>
      </w:tabs>
      <w:spacing w:after="100"/>
    </w:pPr>
    <w:rPr>
      <w:rFonts w:cs="Segoe UI"/>
      <w:color w:val="000000" w:themeColor="text1"/>
      <w:szCs w:val="24"/>
    </w:rPr>
  </w:style>
  <w:style w:type="paragraph" w:styleId="TOC2">
    <w:name w:val="toc 2"/>
    <w:basedOn w:val="Normal"/>
    <w:next w:val="Normal"/>
    <w:autoRedefine/>
    <w:uiPriority w:val="39"/>
    <w:unhideWhenUsed/>
    <w:rsid w:val="00000B1E"/>
    <w:pPr>
      <w:spacing w:after="100"/>
      <w:ind w:left="240"/>
    </w:pPr>
    <w:rPr>
      <w:rFonts w:cs="Segoe UI"/>
      <w:color w:val="000000" w:themeColor="text1"/>
      <w:szCs w:val="24"/>
    </w:rPr>
  </w:style>
  <w:style w:type="paragraph" w:styleId="NormalWeb">
    <w:name w:val="Normal (Web)"/>
    <w:basedOn w:val="Normal"/>
    <w:uiPriority w:val="99"/>
    <w:unhideWhenUsed/>
    <w:rsid w:val="00000B1E"/>
    <w:pPr>
      <w:spacing w:before="100" w:beforeAutospacing="1" w:after="100" w:afterAutospacing="1"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semiHidden/>
    <w:unhideWhenUsed/>
    <w:rsid w:val="00000B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0B1E"/>
    <w:rPr>
      <w:rFonts w:eastAsiaTheme="minorEastAsia"/>
      <w:sz w:val="20"/>
      <w:szCs w:val="20"/>
    </w:rPr>
  </w:style>
  <w:style w:type="character" w:styleId="FootnoteReference">
    <w:name w:val="footnote reference"/>
    <w:basedOn w:val="DefaultParagraphFont"/>
    <w:uiPriority w:val="99"/>
    <w:semiHidden/>
    <w:unhideWhenUsed/>
    <w:rsid w:val="00000B1E"/>
    <w:rPr>
      <w:vertAlign w:val="superscript"/>
    </w:rPr>
  </w:style>
  <w:style w:type="paragraph" w:customStyle="1" w:styleId="Default">
    <w:name w:val="Default"/>
    <w:rsid w:val="00000B1E"/>
    <w:pPr>
      <w:autoSpaceDE w:val="0"/>
      <w:autoSpaceDN w:val="0"/>
      <w:adjustRightInd w:val="0"/>
      <w:spacing w:after="0" w:line="240" w:lineRule="auto"/>
    </w:pPr>
    <w:rPr>
      <w:rFonts w:ascii="Garamond" w:eastAsiaTheme="minorEastAsia" w:hAnsi="Garamond" w:cs="Garamond"/>
      <w:color w:val="000000"/>
      <w:sz w:val="24"/>
      <w:szCs w:val="24"/>
      <w14:ligatures w14:val="standardContextual"/>
    </w:rPr>
  </w:style>
  <w:style w:type="paragraph" w:customStyle="1" w:styleId="Tabletext">
    <w:name w:val="Table_text"/>
    <w:basedOn w:val="Normal"/>
    <w:rsid w:val="00000B1E"/>
    <w:pPr>
      <w:spacing w:before="40" w:after="40" w:line="240" w:lineRule="auto"/>
    </w:pPr>
    <w:rPr>
      <w:rFonts w:cs="Segoe UI"/>
      <w:color w:val="000000" w:themeColor="text1"/>
      <w:szCs w:val="24"/>
    </w:rPr>
  </w:style>
  <w:style w:type="paragraph" w:customStyle="1" w:styleId="TableTextHeader">
    <w:name w:val="Table_Text_Header"/>
    <w:basedOn w:val="Tabletext"/>
    <w:rsid w:val="00000B1E"/>
    <w:rPr>
      <w:b/>
      <w:bCs/>
    </w:rPr>
  </w:style>
  <w:style w:type="paragraph" w:customStyle="1" w:styleId="ShadedHeader">
    <w:name w:val="Shaded Header"/>
    <w:basedOn w:val="Normal"/>
    <w:rsid w:val="00000B1E"/>
    <w:pPr>
      <w:pBdr>
        <w:top w:val="single" w:sz="4" w:space="1" w:color="232550" w:themeColor="accent1" w:themeShade="80"/>
        <w:left w:val="single" w:sz="4" w:space="4" w:color="232550" w:themeColor="accent1" w:themeShade="80"/>
        <w:bottom w:val="single" w:sz="4" w:space="1" w:color="232550" w:themeColor="accent1" w:themeShade="80"/>
        <w:right w:val="single" w:sz="4" w:space="4" w:color="232550" w:themeColor="accent1" w:themeShade="80"/>
      </w:pBdr>
      <w:shd w:val="clear" w:color="auto" w:fill="232550" w:themeFill="accent1" w:themeFillShade="80"/>
    </w:pPr>
    <w:rPr>
      <w:rFonts w:cs="Segoe UI"/>
      <w:b/>
      <w:bCs/>
      <w:color w:val="000000" w:themeColor="text1"/>
      <w:szCs w:val="24"/>
    </w:rPr>
  </w:style>
  <w:style w:type="character" w:styleId="Strong">
    <w:name w:val="Strong"/>
    <w:basedOn w:val="DefaultParagraphFont"/>
    <w:uiPriority w:val="22"/>
    <w:qFormat/>
    <w:rsid w:val="00000B1E"/>
    <w:rPr>
      <w:b/>
      <w:bCs/>
    </w:rPr>
  </w:style>
  <w:style w:type="paragraph" w:customStyle="1" w:styleId="Sidebartext">
    <w:name w:val="Sidebar_text"/>
    <w:basedOn w:val="Normal"/>
    <w:rsid w:val="00000B1E"/>
    <w:pPr>
      <w:spacing w:after="240" w:line="240" w:lineRule="auto"/>
    </w:pPr>
    <w:rPr>
      <w:rFonts w:cs="Segoe UI"/>
      <w:i/>
      <w:color w:val="000000" w:themeColor="text1"/>
    </w:rPr>
  </w:style>
  <w:style w:type="paragraph" w:customStyle="1" w:styleId="Tabletextspace">
    <w:name w:val="Table_text_space"/>
    <w:basedOn w:val="Tabletext"/>
    <w:rsid w:val="00000B1E"/>
    <w:pPr>
      <w:spacing w:after="80"/>
    </w:pPr>
  </w:style>
  <w:style w:type="paragraph" w:customStyle="1" w:styleId="SourceText">
    <w:name w:val="Source_Text"/>
    <w:basedOn w:val="Normal"/>
    <w:rsid w:val="00000B1E"/>
    <w:pPr>
      <w:keepNext/>
      <w:keepLines/>
      <w:spacing w:before="120"/>
    </w:pPr>
    <w:rPr>
      <w:rFonts w:cs="Segoe UI"/>
      <w:sz w:val="20"/>
      <w:szCs w:val="20"/>
    </w:rPr>
  </w:style>
  <w:style w:type="paragraph" w:customStyle="1" w:styleId="ListLevel2">
    <w:name w:val="List_Level2"/>
    <w:basedOn w:val="ListParagraph"/>
    <w:rsid w:val="00000B1E"/>
    <w:pPr>
      <w:numPr>
        <w:ilvl w:val="1"/>
        <w:numId w:val="1"/>
      </w:numPr>
    </w:pPr>
  </w:style>
  <w:style w:type="paragraph" w:customStyle="1" w:styleId="ListLevel1">
    <w:name w:val="List_Level1"/>
    <w:basedOn w:val="ListLevel2"/>
    <w:rsid w:val="00000B1E"/>
    <w:pPr>
      <w:numPr>
        <w:ilvl w:val="0"/>
      </w:numPr>
      <w:spacing w:after="0"/>
    </w:pPr>
  </w:style>
  <w:style w:type="paragraph" w:customStyle="1" w:styleId="ContactInfo">
    <w:name w:val="Contact_Info"/>
    <w:basedOn w:val="Heading2"/>
    <w:rsid w:val="00000B1E"/>
  </w:style>
  <w:style w:type="paragraph" w:styleId="Caption">
    <w:name w:val="caption"/>
    <w:basedOn w:val="Normal"/>
    <w:next w:val="Normal"/>
    <w:uiPriority w:val="35"/>
    <w:unhideWhenUsed/>
    <w:qFormat/>
    <w:rsid w:val="00000B1E"/>
    <w:pPr>
      <w:spacing w:line="240" w:lineRule="auto"/>
    </w:pPr>
    <w:rPr>
      <w:b/>
      <w:bCs/>
      <w:smallCaps/>
      <w:color w:val="0E2841" w:themeColor="text2"/>
    </w:rPr>
  </w:style>
  <w:style w:type="character" w:styleId="Emphasis">
    <w:name w:val="Emphasis"/>
    <w:basedOn w:val="DefaultParagraphFont"/>
    <w:uiPriority w:val="20"/>
    <w:qFormat/>
    <w:rsid w:val="00000B1E"/>
    <w:rPr>
      <w:i/>
      <w:iCs/>
    </w:rPr>
  </w:style>
  <w:style w:type="character" w:styleId="IntenseEmphasis">
    <w:name w:val="Intense Emphasis"/>
    <w:basedOn w:val="DefaultParagraphFont"/>
    <w:uiPriority w:val="21"/>
    <w:qFormat/>
    <w:rsid w:val="00000B1E"/>
    <w:rPr>
      <w:b/>
      <w:bCs/>
      <w:i/>
      <w:iCs/>
    </w:rPr>
  </w:style>
  <w:style w:type="paragraph" w:styleId="TOC3">
    <w:name w:val="toc 3"/>
    <w:basedOn w:val="Normal"/>
    <w:next w:val="Normal"/>
    <w:autoRedefine/>
    <w:uiPriority w:val="39"/>
    <w:unhideWhenUsed/>
    <w:rsid w:val="00000B1E"/>
    <w:pPr>
      <w:spacing w:after="100"/>
      <w:ind w:left="480"/>
    </w:pPr>
    <w:rPr>
      <w:rFonts w:cs="Segoe UI"/>
      <w:color w:val="000000" w:themeColor="text1"/>
      <w:szCs w:val="24"/>
    </w:rPr>
  </w:style>
  <w:style w:type="paragraph" w:customStyle="1" w:styleId="TitleRCW">
    <w:name w:val="Title RCW"/>
    <w:basedOn w:val="Normal"/>
    <w:rsid w:val="00000B1E"/>
    <w:pPr>
      <w:spacing w:before="360" w:after="600" w:line="216" w:lineRule="auto"/>
      <w:ind w:left="-144" w:right="-576"/>
    </w:pPr>
    <w:rPr>
      <w:rFonts w:ascii="Source Sans Pro" w:hAnsi="Source Sans Pro"/>
      <w:i/>
      <w:noProof/>
      <w:color w:val="FFFFFF" w:themeColor="background1"/>
      <w:sz w:val="48"/>
    </w:rPr>
  </w:style>
  <w:style w:type="paragraph" w:customStyle="1" w:styleId="Cover2Date">
    <w:name w:val="Cover2_Date"/>
    <w:basedOn w:val="Normal"/>
    <w:rsid w:val="00000B1E"/>
    <w:pPr>
      <w:spacing w:before="720"/>
      <w:jc w:val="right"/>
    </w:pPr>
    <w:rPr>
      <w:rFonts w:ascii="Segoe UI Semilight" w:hAnsi="Segoe UI Semilight" w:cs="Segoe UI Semilight"/>
      <w:iCs/>
      <w:color w:val="464BA0" w:themeColor="accent1"/>
      <w:sz w:val="36"/>
      <w:szCs w:val="36"/>
    </w:rPr>
  </w:style>
  <w:style w:type="paragraph" w:styleId="Header">
    <w:name w:val="header"/>
    <w:basedOn w:val="Normal"/>
    <w:link w:val="HeaderChar"/>
    <w:uiPriority w:val="99"/>
    <w:unhideWhenUsed/>
    <w:rsid w:val="00000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B1E"/>
    <w:rPr>
      <w:rFonts w:eastAsiaTheme="minorEastAsia"/>
    </w:rPr>
  </w:style>
  <w:style w:type="paragraph" w:customStyle="1" w:styleId="Cover3Date">
    <w:name w:val="Cover3_Date"/>
    <w:basedOn w:val="Normal"/>
    <w:rsid w:val="00000B1E"/>
    <w:pPr>
      <w:spacing w:before="1080" w:after="120" w:line="216" w:lineRule="auto"/>
      <w:ind w:left="-144"/>
    </w:pPr>
    <w:rPr>
      <w:rFonts w:cs="Segoe UI Semilight"/>
      <w:b/>
      <w:bCs/>
      <w:iCs/>
      <w:color w:val="FFFFFF" w:themeColor="background1"/>
      <w:sz w:val="48"/>
      <w:szCs w:val="48"/>
    </w:rPr>
  </w:style>
  <w:style w:type="paragraph" w:customStyle="1" w:styleId="TitleRCW2">
    <w:name w:val="Title RCW2"/>
    <w:basedOn w:val="Normal"/>
    <w:rsid w:val="00000B1E"/>
    <w:pPr>
      <w:spacing w:after="480" w:line="216" w:lineRule="auto"/>
      <w:ind w:right="-907"/>
    </w:pPr>
    <w:rPr>
      <w:rFonts w:cs="Segoe UI Semibold"/>
      <w:i/>
      <w:iCs/>
      <w:sz w:val="36"/>
      <w:szCs w:val="36"/>
    </w:rPr>
  </w:style>
  <w:style w:type="paragraph" w:styleId="CommentText">
    <w:name w:val="annotation text"/>
    <w:basedOn w:val="Normal"/>
    <w:link w:val="CommentTextChar"/>
    <w:uiPriority w:val="99"/>
    <w:unhideWhenUsed/>
    <w:rsid w:val="00000B1E"/>
    <w:pPr>
      <w:spacing w:line="240" w:lineRule="auto"/>
    </w:pPr>
    <w:rPr>
      <w:sz w:val="20"/>
      <w:szCs w:val="20"/>
    </w:rPr>
  </w:style>
  <w:style w:type="character" w:customStyle="1" w:styleId="CommentTextChar">
    <w:name w:val="Comment Text Char"/>
    <w:basedOn w:val="DefaultParagraphFont"/>
    <w:link w:val="CommentText"/>
    <w:uiPriority w:val="99"/>
    <w:rsid w:val="00000B1E"/>
    <w:rPr>
      <w:rFonts w:eastAsiaTheme="minorEastAsia"/>
      <w:sz w:val="20"/>
      <w:szCs w:val="20"/>
    </w:rPr>
  </w:style>
  <w:style w:type="paragraph" w:customStyle="1" w:styleId="TableofContentsHeader">
    <w:name w:val="Table of Contents Header"/>
    <w:basedOn w:val="Normal"/>
    <w:rsid w:val="00000B1E"/>
    <w:pPr>
      <w:spacing w:after="240"/>
      <w:jc w:val="center"/>
    </w:pPr>
    <w:rPr>
      <w:rFonts w:cs="Arial"/>
      <w:sz w:val="44"/>
      <w:szCs w:val="44"/>
    </w:rPr>
  </w:style>
  <w:style w:type="paragraph" w:customStyle="1" w:styleId="CoverDetails">
    <w:name w:val="Cover_Details"/>
    <w:rsid w:val="00000B1E"/>
    <w:pPr>
      <w:spacing w:before="240" w:after="0" w:line="240" w:lineRule="auto"/>
      <w:ind w:right="-288"/>
    </w:pPr>
    <w:rPr>
      <w:rFonts w:asciiTheme="majorHAnsi" w:eastAsiaTheme="minorEastAsia" w:hAnsiTheme="majorHAnsi" w:cs="Segoe UI"/>
      <w:color w:val="FFFFFF" w:themeColor="background1"/>
      <w:sz w:val="24"/>
      <w:szCs w:val="24"/>
    </w:rPr>
  </w:style>
  <w:style w:type="paragraph" w:customStyle="1" w:styleId="AcknowledgementsHeading">
    <w:name w:val="Acknowledgements_Heading"/>
    <w:basedOn w:val="Normal"/>
    <w:rsid w:val="00000B1E"/>
    <w:pPr>
      <w:keepNext/>
      <w:keepLines/>
    </w:pPr>
    <w:rPr>
      <w:rFonts w:cs="Arial"/>
      <w:b/>
      <w:bCs/>
      <w:sz w:val="44"/>
      <w:szCs w:val="44"/>
    </w:rPr>
  </w:style>
  <w:style w:type="character" w:styleId="PlaceholderText">
    <w:name w:val="Placeholder Text"/>
    <w:basedOn w:val="DefaultParagraphFont"/>
    <w:uiPriority w:val="99"/>
    <w:semiHidden/>
    <w:rsid w:val="00000B1E"/>
    <w:rPr>
      <w:color w:val="666666"/>
    </w:rPr>
  </w:style>
  <w:style w:type="paragraph" w:styleId="BodyText">
    <w:name w:val="Body Text"/>
    <w:basedOn w:val="Normal"/>
    <w:link w:val="BodyTextChar"/>
    <w:uiPriority w:val="99"/>
    <w:rsid w:val="00000B1E"/>
    <w:pPr>
      <w:spacing w:after="120" w:line="240" w:lineRule="auto"/>
      <w:ind w:left="374" w:hanging="187"/>
    </w:pPr>
    <w:rPr>
      <w:rFonts w:ascii="Times New Roman" w:eastAsia="Times New Roman" w:hAnsi="Times New Roman" w:cs="Times New Roman"/>
      <w:szCs w:val="24"/>
    </w:rPr>
  </w:style>
  <w:style w:type="character" w:customStyle="1" w:styleId="BodyTextChar">
    <w:name w:val="Body Text Char"/>
    <w:basedOn w:val="DefaultParagraphFont"/>
    <w:link w:val="BodyText"/>
    <w:uiPriority w:val="99"/>
    <w:rsid w:val="00000B1E"/>
    <w:rPr>
      <w:rFonts w:ascii="Times New Roman" w:eastAsia="Times New Roman" w:hAnsi="Times New Roman" w:cs="Times New Roman"/>
      <w:szCs w:val="24"/>
    </w:rPr>
  </w:style>
  <w:style w:type="paragraph" w:customStyle="1" w:styleId="BudgStyle3">
    <w:name w:val="Budg Style 3"/>
    <w:basedOn w:val="ListParagraph"/>
    <w:link w:val="BudgStyle3Char"/>
    <w:rsid w:val="00000B1E"/>
    <w:pPr>
      <w:pBdr>
        <w:bottom w:val="single" w:sz="12" w:space="1" w:color="BFBFBF" w:themeColor="background1" w:themeShade="BF"/>
      </w:pBdr>
      <w:spacing w:after="0" w:line="240" w:lineRule="auto"/>
      <w:ind w:hanging="720"/>
    </w:pPr>
    <w:rPr>
      <w:rFonts w:ascii="Myriad Pro" w:hAnsi="Myriad Pro"/>
      <w:b/>
      <w:smallCaps/>
      <w:color w:val="003300"/>
      <w:sz w:val="30"/>
      <w:szCs w:val="30"/>
    </w:rPr>
  </w:style>
  <w:style w:type="character" w:customStyle="1" w:styleId="ListParagraphChar">
    <w:name w:val="List Paragraph Char"/>
    <w:basedOn w:val="DefaultParagraphFont"/>
    <w:link w:val="ListParagraph"/>
    <w:uiPriority w:val="34"/>
    <w:rsid w:val="00000B1E"/>
    <w:rPr>
      <w:rFonts w:eastAsiaTheme="minorEastAsia"/>
    </w:rPr>
  </w:style>
  <w:style w:type="character" w:customStyle="1" w:styleId="BudgStyle3Char">
    <w:name w:val="Budg Style 3 Char"/>
    <w:basedOn w:val="ListParagraphChar"/>
    <w:link w:val="BudgStyle3"/>
    <w:rsid w:val="00000B1E"/>
    <w:rPr>
      <w:rFonts w:ascii="Myriad Pro" w:eastAsiaTheme="minorEastAsia" w:hAnsi="Myriad Pro"/>
      <w:b/>
      <w:smallCaps/>
      <w:color w:val="003300"/>
      <w:sz w:val="30"/>
      <w:szCs w:val="30"/>
    </w:rPr>
  </w:style>
  <w:style w:type="paragraph" w:styleId="IntenseQuote">
    <w:name w:val="Intense Quote"/>
    <w:basedOn w:val="Normal"/>
    <w:next w:val="Normal"/>
    <w:link w:val="IntenseQuoteChar"/>
    <w:uiPriority w:val="30"/>
    <w:qFormat/>
    <w:rsid w:val="00000B1E"/>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000B1E"/>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000B1E"/>
    <w:rPr>
      <w:i/>
      <w:iCs/>
      <w:color w:val="595959" w:themeColor="text1" w:themeTint="A6"/>
    </w:rPr>
  </w:style>
  <w:style w:type="table" w:styleId="ListTable3-Accent1">
    <w:name w:val="List Table 3 Accent 1"/>
    <w:basedOn w:val="TableNormal"/>
    <w:uiPriority w:val="48"/>
    <w:rsid w:val="00000B1E"/>
    <w:pPr>
      <w:spacing w:after="0" w:line="240" w:lineRule="auto"/>
    </w:pPr>
    <w:rPr>
      <w:rFonts w:eastAsiaTheme="minorEastAsia"/>
    </w:rPr>
    <w:tblPr>
      <w:tblStyleRowBandSize w:val="1"/>
      <w:tblStyleColBandSize w:val="1"/>
      <w:tblBorders>
        <w:top w:val="single" w:sz="4" w:space="0" w:color="464BA0" w:themeColor="accent1"/>
        <w:left w:val="single" w:sz="4" w:space="0" w:color="464BA0" w:themeColor="accent1"/>
        <w:bottom w:val="single" w:sz="4" w:space="0" w:color="464BA0" w:themeColor="accent1"/>
        <w:right w:val="single" w:sz="4" w:space="0" w:color="464BA0" w:themeColor="accent1"/>
      </w:tblBorders>
    </w:tblPr>
    <w:tblStylePr w:type="firstRow">
      <w:rPr>
        <w:b/>
        <w:bCs/>
        <w:color w:val="FFFFFF" w:themeColor="background1"/>
      </w:rPr>
      <w:tblPr/>
      <w:tcPr>
        <w:shd w:val="clear" w:color="auto" w:fill="464BA0" w:themeFill="accent1"/>
      </w:tcPr>
    </w:tblStylePr>
    <w:tblStylePr w:type="lastRow">
      <w:rPr>
        <w:b/>
        <w:bCs/>
      </w:rPr>
      <w:tblPr/>
      <w:tcPr>
        <w:tcBorders>
          <w:top w:val="double" w:sz="4" w:space="0" w:color="464BA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4BA0" w:themeColor="accent1"/>
          <w:right w:val="single" w:sz="4" w:space="0" w:color="464BA0" w:themeColor="accent1"/>
        </w:tcBorders>
      </w:tcPr>
    </w:tblStylePr>
    <w:tblStylePr w:type="band1Horz">
      <w:tblPr/>
      <w:tcPr>
        <w:tcBorders>
          <w:top w:val="single" w:sz="4" w:space="0" w:color="464BA0" w:themeColor="accent1"/>
          <w:bottom w:val="single" w:sz="4" w:space="0" w:color="464BA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4BA0" w:themeColor="accent1"/>
          <w:left w:val="nil"/>
        </w:tcBorders>
      </w:tcPr>
    </w:tblStylePr>
    <w:tblStylePr w:type="swCell">
      <w:tblPr/>
      <w:tcPr>
        <w:tcBorders>
          <w:top w:val="double" w:sz="4" w:space="0" w:color="464BA0" w:themeColor="accent1"/>
          <w:right w:val="nil"/>
        </w:tcBorders>
      </w:tcPr>
    </w:tblStylePr>
  </w:style>
  <w:style w:type="table" w:customStyle="1" w:styleId="TableGrid1">
    <w:name w:val="Table Grid1"/>
    <w:basedOn w:val="TableNormal"/>
    <w:next w:val="TableGrid"/>
    <w:uiPriority w:val="59"/>
    <w:rsid w:val="00000B1E"/>
    <w:pPr>
      <w:spacing w:after="0" w:line="240" w:lineRule="auto"/>
      <w:ind w:left="374" w:hanging="18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00B1E"/>
    <w:pPr>
      <w:spacing w:after="0" w:line="240" w:lineRule="auto"/>
      <w:ind w:left="374" w:hanging="18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00B1E"/>
    <w:pPr>
      <w:spacing w:after="0" w:line="240" w:lineRule="auto"/>
      <w:ind w:left="374" w:hanging="187"/>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000B1E"/>
    <w:rPr>
      <w:rFonts w:asciiTheme="majorHAnsi" w:eastAsiaTheme="majorEastAsia" w:hAnsiTheme="majorHAnsi" w:cstheme="majorBidi"/>
      <w:b/>
      <w:bCs/>
      <w:i/>
      <w:iCs/>
    </w:rPr>
  </w:style>
  <w:style w:type="character" w:customStyle="1" w:styleId="Heading9Char">
    <w:name w:val="Heading 9 Char"/>
    <w:basedOn w:val="DefaultParagraphFont"/>
    <w:link w:val="Heading9"/>
    <w:uiPriority w:val="9"/>
    <w:semiHidden/>
    <w:rsid w:val="00000B1E"/>
    <w:rPr>
      <w:rFonts w:asciiTheme="majorHAnsi" w:eastAsiaTheme="majorEastAsia" w:hAnsiTheme="majorHAnsi" w:cstheme="majorBidi"/>
      <w:i/>
      <w:iCs/>
      <w:color w:val="232550" w:themeColor="accent1" w:themeShade="80"/>
    </w:rPr>
  </w:style>
  <w:style w:type="paragraph" w:styleId="Subtitle">
    <w:name w:val="Subtitle"/>
    <w:basedOn w:val="Normal"/>
    <w:next w:val="Normal"/>
    <w:link w:val="SubtitleChar"/>
    <w:uiPriority w:val="11"/>
    <w:qFormat/>
    <w:rsid w:val="00000B1E"/>
    <w:pPr>
      <w:numPr>
        <w:ilvl w:val="1"/>
      </w:numPr>
      <w:spacing w:after="240" w:line="240" w:lineRule="auto"/>
    </w:pPr>
    <w:rPr>
      <w:rFonts w:asciiTheme="majorHAnsi" w:eastAsiaTheme="majorEastAsia" w:hAnsiTheme="majorHAnsi" w:cstheme="majorBidi"/>
      <w:color w:val="0E2841" w:themeColor="text2"/>
      <w:sz w:val="28"/>
      <w:szCs w:val="28"/>
    </w:rPr>
  </w:style>
  <w:style w:type="character" w:customStyle="1" w:styleId="SubtitleChar">
    <w:name w:val="Subtitle Char"/>
    <w:basedOn w:val="DefaultParagraphFont"/>
    <w:link w:val="Subtitle"/>
    <w:uiPriority w:val="11"/>
    <w:rsid w:val="00000B1E"/>
    <w:rPr>
      <w:rFonts w:asciiTheme="majorHAnsi" w:eastAsiaTheme="majorEastAsia" w:hAnsiTheme="majorHAnsi" w:cstheme="majorBidi"/>
      <w:color w:val="0E2841" w:themeColor="text2"/>
      <w:sz w:val="28"/>
      <w:szCs w:val="28"/>
    </w:rPr>
  </w:style>
  <w:style w:type="paragraph" w:styleId="NoSpacing">
    <w:name w:val="No Spacing"/>
    <w:uiPriority w:val="1"/>
    <w:qFormat/>
    <w:rsid w:val="00000B1E"/>
    <w:pPr>
      <w:spacing w:after="0" w:line="240" w:lineRule="auto"/>
    </w:pPr>
    <w:rPr>
      <w:rFonts w:eastAsiaTheme="minorEastAsia"/>
    </w:rPr>
  </w:style>
  <w:style w:type="paragraph" w:styleId="Quote">
    <w:name w:val="Quote"/>
    <w:basedOn w:val="Normal"/>
    <w:next w:val="Normal"/>
    <w:link w:val="QuoteChar"/>
    <w:uiPriority w:val="29"/>
    <w:qFormat/>
    <w:rsid w:val="00000B1E"/>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000B1E"/>
    <w:rPr>
      <w:rFonts w:eastAsiaTheme="minorEastAsia"/>
      <w:color w:val="0E2841" w:themeColor="text2"/>
      <w:sz w:val="24"/>
      <w:szCs w:val="24"/>
    </w:rPr>
  </w:style>
  <w:style w:type="character" w:styleId="SubtleReference">
    <w:name w:val="Subtle Reference"/>
    <w:basedOn w:val="DefaultParagraphFont"/>
    <w:uiPriority w:val="31"/>
    <w:qFormat/>
    <w:rsid w:val="00000B1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00B1E"/>
    <w:rPr>
      <w:b/>
      <w:bCs/>
      <w:smallCaps/>
      <w:color w:val="0E2841" w:themeColor="text2"/>
      <w:u w:val="single"/>
    </w:rPr>
  </w:style>
  <w:style w:type="character" w:styleId="BookTitle">
    <w:name w:val="Book Title"/>
    <w:basedOn w:val="DefaultParagraphFont"/>
    <w:uiPriority w:val="33"/>
    <w:qFormat/>
    <w:rsid w:val="00000B1E"/>
    <w:rPr>
      <w:b/>
      <w:bCs/>
      <w:smallCaps/>
      <w:spacing w:val="10"/>
    </w:rPr>
  </w:style>
  <w:style w:type="paragraph" w:customStyle="1" w:styleId="paragraph">
    <w:name w:val="paragraph"/>
    <w:basedOn w:val="Normal"/>
    <w:rsid w:val="00000B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00B1E"/>
  </w:style>
  <w:style w:type="character" w:customStyle="1" w:styleId="eop">
    <w:name w:val="eop"/>
    <w:basedOn w:val="DefaultParagraphFont"/>
    <w:rsid w:val="00000B1E"/>
  </w:style>
  <w:style w:type="paragraph" w:customStyle="1" w:styleId="TableParagraph">
    <w:name w:val="Table Paragraph"/>
    <w:basedOn w:val="Normal"/>
    <w:uiPriority w:val="1"/>
    <w:qFormat/>
    <w:rsid w:val="00000B1E"/>
    <w:pPr>
      <w:widowControl w:val="0"/>
      <w:autoSpaceDE w:val="0"/>
      <w:autoSpaceDN w:val="0"/>
      <w:spacing w:after="0" w:line="216" w:lineRule="exact"/>
      <w:ind w:right="178"/>
      <w:jc w:val="right"/>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3380">
      <w:bodyDiv w:val="1"/>
      <w:marLeft w:val="0"/>
      <w:marRight w:val="0"/>
      <w:marTop w:val="0"/>
      <w:marBottom w:val="0"/>
      <w:divBdr>
        <w:top w:val="none" w:sz="0" w:space="0" w:color="auto"/>
        <w:left w:val="none" w:sz="0" w:space="0" w:color="auto"/>
        <w:bottom w:val="none" w:sz="0" w:space="0" w:color="auto"/>
        <w:right w:val="none" w:sz="0" w:space="0" w:color="auto"/>
      </w:divBdr>
    </w:div>
    <w:div w:id="393086915">
      <w:bodyDiv w:val="1"/>
      <w:marLeft w:val="0"/>
      <w:marRight w:val="0"/>
      <w:marTop w:val="0"/>
      <w:marBottom w:val="0"/>
      <w:divBdr>
        <w:top w:val="none" w:sz="0" w:space="0" w:color="auto"/>
        <w:left w:val="none" w:sz="0" w:space="0" w:color="auto"/>
        <w:bottom w:val="none" w:sz="0" w:space="0" w:color="auto"/>
        <w:right w:val="none" w:sz="0" w:space="0" w:color="auto"/>
      </w:divBdr>
    </w:div>
    <w:div w:id="422726341">
      <w:bodyDiv w:val="1"/>
      <w:marLeft w:val="0"/>
      <w:marRight w:val="0"/>
      <w:marTop w:val="0"/>
      <w:marBottom w:val="0"/>
      <w:divBdr>
        <w:top w:val="none" w:sz="0" w:space="0" w:color="auto"/>
        <w:left w:val="none" w:sz="0" w:space="0" w:color="auto"/>
        <w:bottom w:val="none" w:sz="0" w:space="0" w:color="auto"/>
        <w:right w:val="none" w:sz="0" w:space="0" w:color="auto"/>
      </w:divBdr>
    </w:div>
    <w:div w:id="488600135">
      <w:bodyDiv w:val="1"/>
      <w:marLeft w:val="0"/>
      <w:marRight w:val="0"/>
      <w:marTop w:val="0"/>
      <w:marBottom w:val="0"/>
      <w:divBdr>
        <w:top w:val="none" w:sz="0" w:space="0" w:color="auto"/>
        <w:left w:val="none" w:sz="0" w:space="0" w:color="auto"/>
        <w:bottom w:val="none" w:sz="0" w:space="0" w:color="auto"/>
        <w:right w:val="none" w:sz="0" w:space="0" w:color="auto"/>
      </w:divBdr>
    </w:div>
    <w:div w:id="518588011">
      <w:bodyDiv w:val="1"/>
      <w:marLeft w:val="0"/>
      <w:marRight w:val="0"/>
      <w:marTop w:val="0"/>
      <w:marBottom w:val="0"/>
      <w:divBdr>
        <w:top w:val="none" w:sz="0" w:space="0" w:color="auto"/>
        <w:left w:val="none" w:sz="0" w:space="0" w:color="auto"/>
        <w:bottom w:val="none" w:sz="0" w:space="0" w:color="auto"/>
        <w:right w:val="none" w:sz="0" w:space="0" w:color="auto"/>
      </w:divBdr>
    </w:div>
    <w:div w:id="531845923">
      <w:bodyDiv w:val="1"/>
      <w:marLeft w:val="0"/>
      <w:marRight w:val="0"/>
      <w:marTop w:val="0"/>
      <w:marBottom w:val="0"/>
      <w:divBdr>
        <w:top w:val="none" w:sz="0" w:space="0" w:color="auto"/>
        <w:left w:val="none" w:sz="0" w:space="0" w:color="auto"/>
        <w:bottom w:val="none" w:sz="0" w:space="0" w:color="auto"/>
        <w:right w:val="none" w:sz="0" w:space="0" w:color="auto"/>
      </w:divBdr>
    </w:div>
    <w:div w:id="579481229">
      <w:bodyDiv w:val="1"/>
      <w:marLeft w:val="0"/>
      <w:marRight w:val="0"/>
      <w:marTop w:val="0"/>
      <w:marBottom w:val="0"/>
      <w:divBdr>
        <w:top w:val="none" w:sz="0" w:space="0" w:color="auto"/>
        <w:left w:val="none" w:sz="0" w:space="0" w:color="auto"/>
        <w:bottom w:val="none" w:sz="0" w:space="0" w:color="auto"/>
        <w:right w:val="none" w:sz="0" w:space="0" w:color="auto"/>
      </w:divBdr>
    </w:div>
    <w:div w:id="838082237">
      <w:bodyDiv w:val="1"/>
      <w:marLeft w:val="0"/>
      <w:marRight w:val="0"/>
      <w:marTop w:val="0"/>
      <w:marBottom w:val="0"/>
      <w:divBdr>
        <w:top w:val="none" w:sz="0" w:space="0" w:color="auto"/>
        <w:left w:val="none" w:sz="0" w:space="0" w:color="auto"/>
        <w:bottom w:val="none" w:sz="0" w:space="0" w:color="auto"/>
        <w:right w:val="none" w:sz="0" w:space="0" w:color="auto"/>
      </w:divBdr>
    </w:div>
    <w:div w:id="900865985">
      <w:bodyDiv w:val="1"/>
      <w:marLeft w:val="0"/>
      <w:marRight w:val="0"/>
      <w:marTop w:val="0"/>
      <w:marBottom w:val="0"/>
      <w:divBdr>
        <w:top w:val="none" w:sz="0" w:space="0" w:color="auto"/>
        <w:left w:val="none" w:sz="0" w:space="0" w:color="auto"/>
        <w:bottom w:val="none" w:sz="0" w:space="0" w:color="auto"/>
        <w:right w:val="none" w:sz="0" w:space="0" w:color="auto"/>
      </w:divBdr>
    </w:div>
    <w:div w:id="963852609">
      <w:bodyDiv w:val="1"/>
      <w:marLeft w:val="0"/>
      <w:marRight w:val="0"/>
      <w:marTop w:val="0"/>
      <w:marBottom w:val="0"/>
      <w:divBdr>
        <w:top w:val="none" w:sz="0" w:space="0" w:color="auto"/>
        <w:left w:val="none" w:sz="0" w:space="0" w:color="auto"/>
        <w:bottom w:val="none" w:sz="0" w:space="0" w:color="auto"/>
        <w:right w:val="none" w:sz="0" w:space="0" w:color="auto"/>
      </w:divBdr>
    </w:div>
    <w:div w:id="1239946670">
      <w:bodyDiv w:val="1"/>
      <w:marLeft w:val="0"/>
      <w:marRight w:val="0"/>
      <w:marTop w:val="0"/>
      <w:marBottom w:val="0"/>
      <w:divBdr>
        <w:top w:val="none" w:sz="0" w:space="0" w:color="auto"/>
        <w:left w:val="none" w:sz="0" w:space="0" w:color="auto"/>
        <w:bottom w:val="none" w:sz="0" w:space="0" w:color="auto"/>
        <w:right w:val="none" w:sz="0" w:space="0" w:color="auto"/>
      </w:divBdr>
    </w:div>
    <w:div w:id="1422025470">
      <w:bodyDiv w:val="1"/>
      <w:marLeft w:val="0"/>
      <w:marRight w:val="0"/>
      <w:marTop w:val="0"/>
      <w:marBottom w:val="0"/>
      <w:divBdr>
        <w:top w:val="none" w:sz="0" w:space="0" w:color="auto"/>
        <w:left w:val="none" w:sz="0" w:space="0" w:color="auto"/>
        <w:bottom w:val="none" w:sz="0" w:space="0" w:color="auto"/>
        <w:right w:val="none" w:sz="0" w:space="0" w:color="auto"/>
      </w:divBdr>
    </w:div>
    <w:div w:id="1549024351">
      <w:bodyDiv w:val="1"/>
      <w:marLeft w:val="0"/>
      <w:marRight w:val="0"/>
      <w:marTop w:val="0"/>
      <w:marBottom w:val="0"/>
      <w:divBdr>
        <w:top w:val="none" w:sz="0" w:space="0" w:color="auto"/>
        <w:left w:val="none" w:sz="0" w:space="0" w:color="auto"/>
        <w:bottom w:val="none" w:sz="0" w:space="0" w:color="auto"/>
        <w:right w:val="none" w:sz="0" w:space="0" w:color="auto"/>
      </w:divBdr>
    </w:div>
    <w:div w:id="1562398040">
      <w:bodyDiv w:val="1"/>
      <w:marLeft w:val="0"/>
      <w:marRight w:val="0"/>
      <w:marTop w:val="0"/>
      <w:marBottom w:val="0"/>
      <w:divBdr>
        <w:top w:val="none" w:sz="0" w:space="0" w:color="auto"/>
        <w:left w:val="none" w:sz="0" w:space="0" w:color="auto"/>
        <w:bottom w:val="none" w:sz="0" w:space="0" w:color="auto"/>
        <w:right w:val="none" w:sz="0" w:space="0" w:color="auto"/>
      </w:divBdr>
    </w:div>
    <w:div w:id="1603954048">
      <w:bodyDiv w:val="1"/>
      <w:marLeft w:val="0"/>
      <w:marRight w:val="0"/>
      <w:marTop w:val="0"/>
      <w:marBottom w:val="0"/>
      <w:divBdr>
        <w:top w:val="none" w:sz="0" w:space="0" w:color="auto"/>
        <w:left w:val="none" w:sz="0" w:space="0" w:color="auto"/>
        <w:bottom w:val="none" w:sz="0" w:space="0" w:color="auto"/>
        <w:right w:val="none" w:sz="0" w:space="0" w:color="auto"/>
      </w:divBdr>
    </w:div>
    <w:div w:id="1669869814">
      <w:bodyDiv w:val="1"/>
      <w:marLeft w:val="0"/>
      <w:marRight w:val="0"/>
      <w:marTop w:val="0"/>
      <w:marBottom w:val="0"/>
      <w:divBdr>
        <w:top w:val="none" w:sz="0" w:space="0" w:color="auto"/>
        <w:left w:val="none" w:sz="0" w:space="0" w:color="auto"/>
        <w:bottom w:val="none" w:sz="0" w:space="0" w:color="auto"/>
        <w:right w:val="none" w:sz="0" w:space="0" w:color="auto"/>
      </w:divBdr>
    </w:div>
    <w:div w:id="1779524764">
      <w:bodyDiv w:val="1"/>
      <w:marLeft w:val="0"/>
      <w:marRight w:val="0"/>
      <w:marTop w:val="0"/>
      <w:marBottom w:val="0"/>
      <w:divBdr>
        <w:top w:val="none" w:sz="0" w:space="0" w:color="auto"/>
        <w:left w:val="none" w:sz="0" w:space="0" w:color="auto"/>
        <w:bottom w:val="none" w:sz="0" w:space="0" w:color="auto"/>
        <w:right w:val="none" w:sz="0" w:space="0" w:color="auto"/>
      </w:divBdr>
    </w:div>
    <w:div w:id="2022462983">
      <w:bodyDiv w:val="1"/>
      <w:marLeft w:val="0"/>
      <w:marRight w:val="0"/>
      <w:marTop w:val="0"/>
      <w:marBottom w:val="0"/>
      <w:divBdr>
        <w:top w:val="none" w:sz="0" w:space="0" w:color="auto"/>
        <w:left w:val="none" w:sz="0" w:space="0" w:color="auto"/>
        <w:bottom w:val="none" w:sz="0" w:space="0" w:color="auto"/>
        <w:right w:val="none" w:sz="0" w:space="0" w:color="auto"/>
      </w:divBdr>
    </w:div>
    <w:div w:id="206840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leg.wa.gov/RCW/default.aspx?cite=39.10.34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leg.wa.gov/RCW/default.aspx?cite=19.27a.2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leg.wa.gov/RCW/default.aspx?cite=70a.45.050" TargetMode="External"/><Relationship Id="rId5" Type="http://schemas.openxmlformats.org/officeDocument/2006/relationships/numbering" Target="numbering.xml"/><Relationship Id="rId15" Type="http://schemas.openxmlformats.org/officeDocument/2006/relationships/hyperlink" Target="https://ofm.wa.gov/budget/state-budget-2027-29/instructions/capital/chapter-03/" TargetMode="External"/><Relationship Id="Rabeb592b6b934e18"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fm.wa.gov/budget/state-budget-2027-29/instructions/transportation-operating/chapter-1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iM105\OneDrive%20-%20Washington%20State%20Executive%20Branch%20Agencies\Documents\Custom%20Office%20Templates\DP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2DDF183-A5F8-4989-85DD-099096E4A4EF}"/>
      </w:docPartPr>
      <w:docPartBody>
        <w:p w:rsidR="00B06459" w:rsidRDefault="000F4ECA">
          <w:r w:rsidRPr="00B603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GMinchoB">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ECA"/>
    <w:rsid w:val="00010951"/>
    <w:rsid w:val="000F4ECA"/>
    <w:rsid w:val="001827FD"/>
    <w:rsid w:val="0057269D"/>
    <w:rsid w:val="007E25F6"/>
    <w:rsid w:val="008E1C98"/>
    <w:rsid w:val="00953B2C"/>
    <w:rsid w:val="00B06459"/>
    <w:rsid w:val="00D378B9"/>
    <w:rsid w:val="00DC6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EC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M_2024">
      <a:dk1>
        <a:sysClr val="windowText" lastClr="000000"/>
      </a:dk1>
      <a:lt1>
        <a:sysClr val="window" lastClr="FFFFFF"/>
      </a:lt1>
      <a:dk2>
        <a:srgbClr val="0E2841"/>
      </a:dk2>
      <a:lt2>
        <a:srgbClr val="E8E8E8"/>
      </a:lt2>
      <a:accent1>
        <a:srgbClr val="464BA0"/>
      </a:accent1>
      <a:accent2>
        <a:srgbClr val="DE7426"/>
      </a:accent2>
      <a:accent3>
        <a:srgbClr val="339678"/>
      </a:accent3>
      <a:accent4>
        <a:srgbClr val="3680B6"/>
      </a:accent4>
      <a:accent5>
        <a:srgbClr val="C2095A"/>
      </a:accent5>
      <a:accent6>
        <a:srgbClr val="B7C933"/>
      </a:accent6>
      <a:hlink>
        <a:srgbClr val="464BA0"/>
      </a:hlink>
      <a:folHlink>
        <a:srgbClr val="DE7426"/>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a795077-0e4c-4682-a147-8ec713ec5728" xsi:nil="true"/>
    <lcf76f155ced4ddcb4097134ff3c332f xmlns="f7448ec1-8ab6-4f9a-8489-c98098ffcc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6BC1FC03CB53B40BC3300DA8FC9F197" ma:contentTypeVersion="15" ma:contentTypeDescription="Create a new document." ma:contentTypeScope="" ma:versionID="932d01b80d27d62bdade2d3c1430227e">
  <xsd:schema xmlns:xsd="http://www.w3.org/2001/XMLSchema" xmlns:xs="http://www.w3.org/2001/XMLSchema" xmlns:p="http://schemas.microsoft.com/office/2006/metadata/properties" xmlns:ns2="f7448ec1-8ab6-4f9a-8489-c98098ffcc66" xmlns:ns3="0a795077-0e4c-4682-a147-8ec713ec5728" targetNamespace="http://schemas.microsoft.com/office/2006/metadata/properties" ma:root="true" ma:fieldsID="34673d6bfc1909bf30acf6cf6a46c82c" ns2:_="" ns3:_="">
    <xsd:import namespace="f7448ec1-8ab6-4f9a-8489-c98098ffcc66"/>
    <xsd:import namespace="0a795077-0e4c-4682-a147-8ec713ec57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48ec1-8ab6-4f9a-8489-c98098ffc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795077-0e4c-4682-a147-8ec713ec57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29ca889-5d99-4611-a7d4-37ef60f7c24a}" ma:internalName="TaxCatchAll" ma:showField="CatchAllData" ma:web="0a795077-0e4c-4682-a147-8ec713ec57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CB9785-69AE-4C3E-B23F-40BAD67AFEAC}">
  <ds:schemaRefs>
    <ds:schemaRef ds:uri="http://schemas.microsoft.com/office/2006/metadata/properties"/>
    <ds:schemaRef ds:uri="http://schemas.microsoft.com/office/infopath/2007/PartnerControls"/>
    <ds:schemaRef ds:uri="0a795077-0e4c-4682-a147-8ec713ec5728"/>
    <ds:schemaRef ds:uri="f7448ec1-8ab6-4f9a-8489-c98098ffcc66"/>
  </ds:schemaRefs>
</ds:datastoreItem>
</file>

<file path=customXml/itemProps2.xml><?xml version="1.0" encoding="utf-8"?>
<ds:datastoreItem xmlns:ds="http://schemas.openxmlformats.org/officeDocument/2006/customXml" ds:itemID="{BC4FF121-E059-46BE-BD79-3814CE213F37}">
  <ds:schemaRefs>
    <ds:schemaRef ds:uri="http://schemas.microsoft.com/sharepoint/v3/contenttype/forms"/>
  </ds:schemaRefs>
</ds:datastoreItem>
</file>

<file path=customXml/itemProps3.xml><?xml version="1.0" encoding="utf-8"?>
<ds:datastoreItem xmlns:ds="http://schemas.openxmlformats.org/officeDocument/2006/customXml" ds:itemID="{8026E418-EBB2-4345-9578-7FB5E7C8DA8E}">
  <ds:schemaRefs>
    <ds:schemaRef ds:uri="http://schemas.openxmlformats.org/officeDocument/2006/bibliography"/>
  </ds:schemaRefs>
</ds:datastoreItem>
</file>

<file path=customXml/itemProps4.xml><?xml version="1.0" encoding="utf-8"?>
<ds:datastoreItem xmlns:ds="http://schemas.openxmlformats.org/officeDocument/2006/customXml" ds:itemID="{8400D217-5481-423F-8E99-127529E75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48ec1-8ab6-4f9a-8489-c98098ffcc66"/>
    <ds:schemaRef ds:uri="0a795077-0e4c-4682-a147-8ec713ec5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DPTemplate</Template>
  <TotalTime>1</TotalTime>
  <Pages>3</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02.01 Decision Package Template</vt:lpstr>
    </vt:vector>
  </TitlesOfParts>
  <Company/>
  <LinksUpToDate>false</LinksUpToDate>
  <CharactersWithSpaces>7442</CharactersWithSpaces>
  <SharedDoc>false</SharedDoc>
  <HLinks>
    <vt:vector size="30" baseType="variant">
      <vt:variant>
        <vt:i4>3932198</vt:i4>
      </vt:variant>
      <vt:variant>
        <vt:i4>12</vt:i4>
      </vt:variant>
      <vt:variant>
        <vt:i4>0</vt:i4>
      </vt:variant>
      <vt:variant>
        <vt:i4>5</vt:i4>
      </vt:variant>
      <vt:variant>
        <vt:lpwstr>https://ofm.wa.gov/budget/state-budget-2027-29/instructions/capital/chapter-03/</vt:lpwstr>
      </vt:variant>
      <vt:variant>
        <vt:lpwstr/>
      </vt:variant>
      <vt:variant>
        <vt:i4>1966081</vt:i4>
      </vt:variant>
      <vt:variant>
        <vt:i4>9</vt:i4>
      </vt:variant>
      <vt:variant>
        <vt:i4>0</vt:i4>
      </vt:variant>
      <vt:variant>
        <vt:i4>5</vt:i4>
      </vt:variant>
      <vt:variant>
        <vt:lpwstr>https://ofm.wa.gov/budget/state-budget-2027-29/instructions/transportation-operating/chapter-14/</vt:lpwstr>
      </vt:variant>
      <vt:variant>
        <vt:lpwstr/>
      </vt:variant>
      <vt:variant>
        <vt:i4>8257658</vt:i4>
      </vt:variant>
      <vt:variant>
        <vt:i4>6</vt:i4>
      </vt:variant>
      <vt:variant>
        <vt:i4>0</vt:i4>
      </vt:variant>
      <vt:variant>
        <vt:i4>5</vt:i4>
      </vt:variant>
      <vt:variant>
        <vt:lpwstr>https://app.leg.wa.gov/RCW/default.aspx?cite=39.10.340</vt:lpwstr>
      </vt:variant>
      <vt:variant>
        <vt:lpwstr/>
      </vt:variant>
      <vt:variant>
        <vt:i4>6750256</vt:i4>
      </vt:variant>
      <vt:variant>
        <vt:i4>3</vt:i4>
      </vt:variant>
      <vt:variant>
        <vt:i4>0</vt:i4>
      </vt:variant>
      <vt:variant>
        <vt:i4>5</vt:i4>
      </vt:variant>
      <vt:variant>
        <vt:lpwstr>https://app.leg.wa.gov/RCW/default.aspx?cite=19.27a.210</vt:lpwstr>
      </vt:variant>
      <vt:variant>
        <vt:lpwstr/>
      </vt:variant>
      <vt:variant>
        <vt:i4>2687091</vt:i4>
      </vt:variant>
      <vt:variant>
        <vt:i4>0</vt:i4>
      </vt:variant>
      <vt:variant>
        <vt:i4>0</vt:i4>
      </vt:variant>
      <vt:variant>
        <vt:i4>5</vt:i4>
      </vt:variant>
      <vt:variant>
        <vt:lpwstr>https://app.leg.wa.gov/RCW/default.aspx?cite=70a.45.050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Description Template</dc:title>
  <dc:subject/>
  <dc:creator>2027-29 Budget Instructions, part 1</dc:creator>
  <cp:keywords/>
  <dc:description/>
  <cp:lastModifiedBy>Masterson, Jennifer (OFM)</cp:lastModifiedBy>
  <cp:revision>2</cp:revision>
  <cp:lastPrinted>2022-10-05T17:23:00Z</cp:lastPrinted>
  <dcterms:created xsi:type="dcterms:W3CDTF">2026-06-10T22:45:00Z</dcterms:created>
  <dcterms:modified xsi:type="dcterms:W3CDTF">2026-06-10T22:45:00Z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0x010100A6BC1FC03CB53B40BC3300DA8FC9F197</vt:lpwstr>
  </property>
  <property fmtid="{D5CDD505-2E9C-101B-9397-08002B2CF9AE}" pid="3" name="MediaServiceImageTags">
    <vt:lpwstr/>
  </property>
</Properties>
</file>