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B21" w:rsidRDefault="00890B21"/>
    <w:p w:rsidR="00890B21" w:rsidRPr="00DA2F74" w:rsidRDefault="00DA2F74" w:rsidP="00DA2F74">
      <w:pPr>
        <w:jc w:val="center"/>
        <w:rPr>
          <w:b/>
        </w:rPr>
      </w:pPr>
      <w:r w:rsidRPr="00DA2F74">
        <w:rPr>
          <w:b/>
        </w:rPr>
        <w:t>SAMPLE POSITION REVIEW DECISION</w:t>
      </w:r>
    </w:p>
    <w:p w:rsidR="00DA2F74" w:rsidRPr="00DA2F74" w:rsidRDefault="00DA2F74" w:rsidP="00DA2F74">
      <w:pPr>
        <w:jc w:val="center"/>
      </w:pPr>
      <w:r w:rsidRPr="00DA2F74">
        <w:rPr>
          <w:b/>
        </w:rPr>
        <w:t>(</w:t>
      </w:r>
      <w:r w:rsidR="00012995">
        <w:rPr>
          <w:b/>
        </w:rPr>
        <w:t>R</w:t>
      </w:r>
      <w:r w:rsidRPr="00DA2F74">
        <w:rPr>
          <w:b/>
        </w:rPr>
        <w:t>eallocation</w:t>
      </w:r>
      <w:r w:rsidR="00012995">
        <w:rPr>
          <w:b/>
        </w:rPr>
        <w:t xml:space="preserve"> u</w:t>
      </w:r>
      <w:r w:rsidR="00012995" w:rsidRPr="00DA2F74">
        <w:rPr>
          <w:b/>
        </w:rPr>
        <w:t>pward</w:t>
      </w:r>
      <w:r w:rsidRPr="00DA2F74">
        <w:rPr>
          <w:b/>
        </w:rPr>
        <w:t>)</w:t>
      </w:r>
    </w:p>
    <w:p w:rsidR="00890B21" w:rsidRDefault="00890B21"/>
    <w:p w:rsidR="00DA2F74" w:rsidRDefault="00DA2F74"/>
    <w:p w:rsidR="00D35706" w:rsidRDefault="00DA2F74">
      <w:r>
        <w:t>(</w:t>
      </w:r>
      <w:r w:rsidR="00730EDB">
        <w:t>Date</w:t>
      </w:r>
      <w:r>
        <w:t>)</w:t>
      </w:r>
    </w:p>
    <w:p w:rsidR="00730EDB" w:rsidRDefault="00730EDB"/>
    <w:p w:rsidR="00730EDB" w:rsidRDefault="00730EDB"/>
    <w:p w:rsidR="00730EDB" w:rsidRDefault="00730EDB">
      <w:r>
        <w:t>Dear ________:</w:t>
      </w:r>
    </w:p>
    <w:p w:rsidR="00730EDB" w:rsidRDefault="00730EDB"/>
    <w:p w:rsidR="00DA2F74" w:rsidRDefault="00DA2F74">
      <w:r>
        <w:t xml:space="preserve">As </w:t>
      </w:r>
      <w:r w:rsidR="00F8066C">
        <w:t xml:space="preserve">a result of organizational changes </w:t>
      </w:r>
      <w:r>
        <w:t>in the Toys and Games Division</w:t>
      </w:r>
      <w:r w:rsidR="00F8066C">
        <w:t xml:space="preserve">, management has initiated a review of all positions to ensure they are appropriately allocated.  Your supervisor believes you are working out of class as a Toy Maker 2 and has </w:t>
      </w:r>
      <w:r w:rsidR="006F3D8B">
        <w:t xml:space="preserve">requested consideration of the </w:t>
      </w:r>
      <w:r w:rsidR="00A6157D">
        <w:t>Toy</w:t>
      </w:r>
      <w:r w:rsidR="006F3D8B">
        <w:t xml:space="preserve"> Maker 3 class</w:t>
      </w:r>
      <w:r>
        <w:t xml:space="preserve">.  </w:t>
      </w:r>
    </w:p>
    <w:p w:rsidR="00DA2F74" w:rsidRDefault="00DA2F74"/>
    <w:p w:rsidR="00C706D0" w:rsidRPr="00C706D0" w:rsidRDefault="00C706D0">
      <w:pPr>
        <w:rPr>
          <w:u w:val="single"/>
        </w:rPr>
      </w:pPr>
      <w:r w:rsidRPr="00C706D0">
        <w:rPr>
          <w:u w:val="single"/>
        </w:rPr>
        <w:t>Allocation Decision</w:t>
      </w:r>
    </w:p>
    <w:p w:rsidR="00C706D0" w:rsidRDefault="00C706D0" w:rsidP="00C706D0"/>
    <w:p w:rsidR="00730EDB" w:rsidRDefault="008B3890">
      <w:r>
        <w:t xml:space="preserve">From my review, I </w:t>
      </w:r>
      <w:r w:rsidR="00B36A22">
        <w:t>determined your position</w:t>
      </w:r>
      <w:r w:rsidR="009D4901">
        <w:t xml:space="preserve">, </w:t>
      </w:r>
      <w:r>
        <w:t>#1234</w:t>
      </w:r>
      <w:r w:rsidR="009D4901">
        <w:t>, will be reallocated</w:t>
      </w:r>
      <w:r w:rsidR="00B36A22">
        <w:t xml:space="preserve"> </w:t>
      </w:r>
      <w:r w:rsidR="00730EDB">
        <w:t xml:space="preserve">from </w:t>
      </w:r>
      <w:r w:rsidR="007350C4">
        <w:t xml:space="preserve">Toy </w:t>
      </w:r>
      <w:r w:rsidR="00730EDB">
        <w:t xml:space="preserve">Maker 2 to </w:t>
      </w:r>
      <w:r w:rsidR="007350C4">
        <w:t xml:space="preserve">Toy </w:t>
      </w:r>
      <w:r w:rsidR="00730EDB">
        <w:t>Maker 3.</w:t>
      </w:r>
      <w:r w:rsidR="005075B4">
        <w:t xml:space="preserve">  </w:t>
      </w:r>
      <w:r w:rsidR="00730EDB">
        <w:t xml:space="preserve">This allocation decision is based on the duties described in your </w:t>
      </w:r>
      <w:r w:rsidR="005075B4">
        <w:t>PD</w:t>
      </w:r>
      <w:r w:rsidR="00730EDB">
        <w:t xml:space="preserve">, review of the </w:t>
      </w:r>
      <w:r w:rsidR="009D4901">
        <w:t>t</w:t>
      </w:r>
      <w:r w:rsidR="007350C4">
        <w:t xml:space="preserve">oy </w:t>
      </w:r>
      <w:r w:rsidR="009D4901">
        <w:t>m</w:t>
      </w:r>
      <w:r w:rsidR="00730EDB">
        <w:t>aker job classification series</w:t>
      </w:r>
      <w:r w:rsidR="006F3D8B">
        <w:t>,</w:t>
      </w:r>
      <w:r w:rsidR="00730EDB">
        <w:t xml:space="preserve"> and discussion with your supervisor.</w:t>
      </w:r>
      <w:r w:rsidR="00EC0F02">
        <w:t xml:space="preserve">  </w:t>
      </w:r>
    </w:p>
    <w:p w:rsidR="00B53253" w:rsidRDefault="00B53253" w:rsidP="00B53253">
      <w:r>
        <w:t xml:space="preserve">Your </w:t>
      </w:r>
      <w:r w:rsidR="00871D00">
        <w:t>position is no</w:t>
      </w:r>
      <w:r w:rsidR="00CE0FBE">
        <w:t xml:space="preserve">t </w:t>
      </w:r>
      <w:r w:rsidR="00871D00">
        <w:t xml:space="preserve">represented therefore your </w:t>
      </w:r>
      <w:r>
        <w:t>appointment status was determined using WAC 357-13-090.  I verified that you meet the competencies</w:t>
      </w:r>
      <w:r w:rsidR="00FD0ED8">
        <w:t xml:space="preserve"> and other position requirements </w:t>
      </w:r>
      <w:r>
        <w:t xml:space="preserve">for the new class.  </w:t>
      </w:r>
    </w:p>
    <w:p w:rsidR="00B53253" w:rsidRDefault="00B53253" w:rsidP="00B53253"/>
    <w:p w:rsidR="00B53253" w:rsidRDefault="00B53253" w:rsidP="00B53253">
      <w:r>
        <w:t xml:space="preserve">You will receive a salary increase, from range ____ to range ____, step ___.  Your new salary will be $_______ per month, effective _________.  The effective date of your promotion is _______.  Your Periodic Increment Date (PID) continues to be _______.   </w:t>
      </w:r>
    </w:p>
    <w:p w:rsidR="00B53253" w:rsidRDefault="00B53253"/>
    <w:p w:rsidR="00C706D0" w:rsidRPr="00C706D0" w:rsidRDefault="0046565E" w:rsidP="00C706D0">
      <w:pPr>
        <w:rPr>
          <w:u w:val="single"/>
        </w:rPr>
      </w:pPr>
      <w:r>
        <w:rPr>
          <w:u w:val="single"/>
        </w:rPr>
        <w:t xml:space="preserve">Class Comparisons and </w:t>
      </w:r>
      <w:r w:rsidR="00C706D0" w:rsidRPr="00C706D0">
        <w:rPr>
          <w:u w:val="single"/>
        </w:rPr>
        <w:t>Position Analysis</w:t>
      </w:r>
    </w:p>
    <w:p w:rsidR="00C706D0" w:rsidRDefault="00C706D0"/>
    <w:p w:rsidR="004758BE" w:rsidRDefault="007D4A94">
      <w:r>
        <w:t>The Definition</w:t>
      </w:r>
      <w:r w:rsidR="00FB6AE5">
        <w:t xml:space="preserve"> for </w:t>
      </w:r>
      <w:r w:rsidR="007350C4">
        <w:t>Toy</w:t>
      </w:r>
      <w:r w:rsidR="003321B6">
        <w:t xml:space="preserve"> Maker 2 </w:t>
      </w:r>
      <w:r w:rsidR="004758BE">
        <w:t>states:</w:t>
      </w:r>
    </w:p>
    <w:p w:rsidR="004758BE" w:rsidRPr="004758BE" w:rsidRDefault="004758BE">
      <w:pPr>
        <w:rPr>
          <w:szCs w:val="24"/>
        </w:rPr>
      </w:pPr>
    </w:p>
    <w:p w:rsidR="004758BE" w:rsidRPr="004758BE" w:rsidRDefault="00E6047A" w:rsidP="004758BE">
      <w:pPr>
        <w:ind w:left="720"/>
        <w:rPr>
          <w:szCs w:val="24"/>
        </w:rPr>
      </w:pPr>
      <w:r>
        <w:rPr>
          <w:rFonts w:cs="Arial"/>
          <w:szCs w:val="24"/>
        </w:rPr>
        <w:t>Under general supervision, o</w:t>
      </w:r>
      <w:r w:rsidR="004758BE" w:rsidRPr="004758BE">
        <w:rPr>
          <w:rFonts w:cs="Arial"/>
          <w:szCs w:val="24"/>
        </w:rPr>
        <w:t>perat</w:t>
      </w:r>
      <w:r>
        <w:rPr>
          <w:rFonts w:cs="Arial"/>
          <w:szCs w:val="24"/>
        </w:rPr>
        <w:t>e</w:t>
      </w:r>
      <w:r w:rsidR="009D4901">
        <w:rPr>
          <w:rFonts w:cs="Arial"/>
          <w:szCs w:val="24"/>
        </w:rPr>
        <w:t>s</w:t>
      </w:r>
      <w:r w:rsidR="004758BE" w:rsidRPr="004758BE">
        <w:rPr>
          <w:rFonts w:cs="Arial"/>
          <w:szCs w:val="24"/>
        </w:rPr>
        <w:t xml:space="preserve"> standard machine</w:t>
      </w:r>
      <w:r w:rsidR="00720412">
        <w:rPr>
          <w:rFonts w:cs="Arial"/>
          <w:szCs w:val="24"/>
        </w:rPr>
        <w:t>s and</w:t>
      </w:r>
      <w:r w:rsidR="004758BE" w:rsidRPr="004758BE">
        <w:rPr>
          <w:rFonts w:cs="Arial"/>
          <w:szCs w:val="24"/>
        </w:rPr>
        <w:t xml:space="preserve"> tools such as lathes, grinders, drill presses</w:t>
      </w:r>
      <w:r w:rsidR="00720412">
        <w:rPr>
          <w:rFonts w:cs="Arial"/>
          <w:szCs w:val="24"/>
        </w:rPr>
        <w:t>, saws, and hammers</w:t>
      </w:r>
      <w:r w:rsidR="004758BE" w:rsidRPr="004758BE">
        <w:rPr>
          <w:rFonts w:cs="Arial"/>
          <w:szCs w:val="24"/>
        </w:rPr>
        <w:t xml:space="preserve"> to fabricate </w:t>
      </w:r>
      <w:r w:rsidR="009221E9">
        <w:rPr>
          <w:rFonts w:cs="Arial"/>
          <w:szCs w:val="24"/>
        </w:rPr>
        <w:t xml:space="preserve">basic </w:t>
      </w:r>
      <w:r w:rsidR="004758BE" w:rsidRPr="004758BE">
        <w:rPr>
          <w:rFonts w:cs="Arial"/>
          <w:szCs w:val="24"/>
        </w:rPr>
        <w:t xml:space="preserve">parts </w:t>
      </w:r>
      <w:r>
        <w:rPr>
          <w:rFonts w:cs="Arial"/>
          <w:szCs w:val="24"/>
        </w:rPr>
        <w:t xml:space="preserve">regularly </w:t>
      </w:r>
      <w:r w:rsidR="00720412">
        <w:rPr>
          <w:rFonts w:cs="Arial"/>
          <w:szCs w:val="24"/>
        </w:rPr>
        <w:t>used</w:t>
      </w:r>
      <w:r w:rsidR="009221E9">
        <w:rPr>
          <w:rFonts w:cs="Arial"/>
          <w:szCs w:val="24"/>
        </w:rPr>
        <w:t xml:space="preserve"> in the </w:t>
      </w:r>
      <w:r w:rsidR="001D2A18">
        <w:rPr>
          <w:rFonts w:cs="Arial"/>
          <w:szCs w:val="24"/>
        </w:rPr>
        <w:t xml:space="preserve">creation </w:t>
      </w:r>
      <w:r w:rsidR="009221E9">
        <w:rPr>
          <w:rFonts w:cs="Arial"/>
          <w:szCs w:val="24"/>
        </w:rPr>
        <w:t xml:space="preserve">of various </w:t>
      </w:r>
      <w:r w:rsidR="003321B6">
        <w:rPr>
          <w:rFonts w:cs="Arial"/>
          <w:szCs w:val="24"/>
        </w:rPr>
        <w:t xml:space="preserve">wood and metal </w:t>
      </w:r>
      <w:r w:rsidR="009221E9">
        <w:rPr>
          <w:rFonts w:cs="Arial"/>
          <w:szCs w:val="24"/>
        </w:rPr>
        <w:t xml:space="preserve">toys. </w:t>
      </w:r>
      <w:r w:rsidR="004A1F82">
        <w:rPr>
          <w:rFonts w:cs="Arial"/>
          <w:szCs w:val="24"/>
        </w:rPr>
        <w:t xml:space="preserve"> Positions assemble toys</w:t>
      </w:r>
      <w:r w:rsidR="009221E9">
        <w:rPr>
          <w:rFonts w:cs="Arial"/>
          <w:szCs w:val="24"/>
        </w:rPr>
        <w:t xml:space="preserve"> </w:t>
      </w:r>
      <w:r w:rsidR="00654BAC">
        <w:rPr>
          <w:rFonts w:cs="Arial"/>
          <w:szCs w:val="24"/>
        </w:rPr>
        <w:t xml:space="preserve">that are routine in nature </w:t>
      </w:r>
      <w:r w:rsidR="0042701D">
        <w:rPr>
          <w:rFonts w:cs="Arial"/>
          <w:szCs w:val="24"/>
        </w:rPr>
        <w:t xml:space="preserve">such as </w:t>
      </w:r>
      <w:r w:rsidR="00044602">
        <w:rPr>
          <w:rFonts w:cs="Arial"/>
          <w:szCs w:val="24"/>
        </w:rPr>
        <w:t xml:space="preserve">basic wooden pieces or blocks, products </w:t>
      </w:r>
      <w:r w:rsidR="00654BAC">
        <w:rPr>
          <w:rFonts w:cs="Arial"/>
          <w:szCs w:val="24"/>
        </w:rPr>
        <w:t xml:space="preserve">consisting of less than </w:t>
      </w:r>
      <w:r w:rsidR="0042701D">
        <w:rPr>
          <w:rFonts w:cs="Arial"/>
          <w:szCs w:val="24"/>
        </w:rPr>
        <w:t>five</w:t>
      </w:r>
      <w:r w:rsidR="00654BAC">
        <w:rPr>
          <w:rFonts w:cs="Arial"/>
          <w:szCs w:val="24"/>
        </w:rPr>
        <w:t xml:space="preserve"> movable parts</w:t>
      </w:r>
      <w:r w:rsidR="0042701D">
        <w:rPr>
          <w:rFonts w:cs="Arial"/>
          <w:szCs w:val="24"/>
        </w:rPr>
        <w:t xml:space="preserve"> </w:t>
      </w:r>
      <w:r w:rsidR="00044602">
        <w:rPr>
          <w:rFonts w:cs="Arial"/>
          <w:szCs w:val="24"/>
        </w:rPr>
        <w:t>or requiring use of simple patterns</w:t>
      </w:r>
      <w:r w:rsidR="00654BAC">
        <w:rPr>
          <w:rFonts w:cs="Arial"/>
          <w:szCs w:val="24"/>
        </w:rPr>
        <w:t xml:space="preserve">.  </w:t>
      </w:r>
      <w:r w:rsidR="00720412">
        <w:rPr>
          <w:rFonts w:cs="Arial"/>
          <w:szCs w:val="24"/>
        </w:rPr>
        <w:t>Positions</w:t>
      </w:r>
      <w:r w:rsidR="004758BE" w:rsidRPr="004758BE">
        <w:rPr>
          <w:rFonts w:cs="Arial"/>
          <w:szCs w:val="24"/>
        </w:rPr>
        <w:t xml:space="preserve"> work from blueprints, sketches, specifications, manuals</w:t>
      </w:r>
      <w:r w:rsidR="006D7032">
        <w:rPr>
          <w:rFonts w:cs="Arial"/>
          <w:szCs w:val="24"/>
        </w:rPr>
        <w:t>,</w:t>
      </w:r>
      <w:r w:rsidR="004758BE" w:rsidRPr="004758BE">
        <w:rPr>
          <w:rFonts w:cs="Arial"/>
          <w:szCs w:val="24"/>
        </w:rPr>
        <w:t xml:space="preserve"> and</w:t>
      </w:r>
      <w:r w:rsidR="000F1858">
        <w:rPr>
          <w:rFonts w:cs="Arial"/>
          <w:szCs w:val="24"/>
        </w:rPr>
        <w:t xml:space="preserve">/or </w:t>
      </w:r>
      <w:r w:rsidR="004758BE" w:rsidRPr="004758BE">
        <w:rPr>
          <w:rFonts w:cs="Arial"/>
          <w:szCs w:val="24"/>
        </w:rPr>
        <w:t>verbal instructions</w:t>
      </w:r>
      <w:r w:rsidR="003321B6">
        <w:rPr>
          <w:rFonts w:cs="Arial"/>
          <w:szCs w:val="24"/>
        </w:rPr>
        <w:t xml:space="preserve"> from other staff</w:t>
      </w:r>
      <w:r w:rsidR="004758BE" w:rsidRPr="004758BE">
        <w:rPr>
          <w:rFonts w:cs="Arial"/>
          <w:szCs w:val="24"/>
        </w:rPr>
        <w:t>.</w:t>
      </w:r>
      <w:r w:rsidR="00720412">
        <w:rPr>
          <w:rFonts w:cs="Arial"/>
          <w:szCs w:val="24"/>
        </w:rPr>
        <w:t xml:space="preserve"> </w:t>
      </w:r>
    </w:p>
    <w:p w:rsidR="004758BE" w:rsidRPr="004758BE" w:rsidRDefault="004758BE">
      <w:pPr>
        <w:rPr>
          <w:szCs w:val="24"/>
        </w:rPr>
      </w:pPr>
    </w:p>
    <w:p w:rsidR="004758BE" w:rsidRDefault="003321B6">
      <w:pPr>
        <w:rPr>
          <w:szCs w:val="24"/>
        </w:rPr>
      </w:pPr>
      <w:r>
        <w:rPr>
          <w:szCs w:val="24"/>
        </w:rPr>
        <w:t xml:space="preserve">The Definition for </w:t>
      </w:r>
      <w:r w:rsidR="007350C4">
        <w:rPr>
          <w:szCs w:val="24"/>
        </w:rPr>
        <w:t>Toy</w:t>
      </w:r>
      <w:r>
        <w:rPr>
          <w:szCs w:val="24"/>
        </w:rPr>
        <w:t xml:space="preserve"> Maker 3 states:</w:t>
      </w:r>
    </w:p>
    <w:p w:rsidR="003321B6" w:rsidRDefault="003321B6">
      <w:pPr>
        <w:rPr>
          <w:szCs w:val="24"/>
        </w:rPr>
      </w:pPr>
    </w:p>
    <w:p w:rsidR="003321B6" w:rsidRDefault="000F1858" w:rsidP="001E31C6">
      <w:pPr>
        <w:ind w:left="720" w:hanging="720"/>
        <w:rPr>
          <w:szCs w:val="24"/>
        </w:rPr>
      </w:pPr>
      <w:r>
        <w:rPr>
          <w:szCs w:val="24"/>
        </w:rPr>
        <w:tab/>
      </w:r>
      <w:r w:rsidR="002D616C">
        <w:rPr>
          <w:szCs w:val="24"/>
        </w:rPr>
        <w:t>Positions</w:t>
      </w:r>
      <w:r w:rsidR="0047090F">
        <w:rPr>
          <w:szCs w:val="24"/>
        </w:rPr>
        <w:t xml:space="preserve"> </w:t>
      </w:r>
      <w:r>
        <w:rPr>
          <w:szCs w:val="24"/>
        </w:rPr>
        <w:t xml:space="preserve">lead lower level </w:t>
      </w:r>
      <w:r w:rsidR="009D4901">
        <w:rPr>
          <w:szCs w:val="24"/>
        </w:rPr>
        <w:t>t</w:t>
      </w:r>
      <w:r w:rsidR="001E31C6">
        <w:rPr>
          <w:szCs w:val="24"/>
        </w:rPr>
        <w:t xml:space="preserve">oy </w:t>
      </w:r>
      <w:r w:rsidR="009D4901">
        <w:rPr>
          <w:szCs w:val="24"/>
        </w:rPr>
        <w:t>m</w:t>
      </w:r>
      <w:r>
        <w:rPr>
          <w:szCs w:val="24"/>
        </w:rPr>
        <w:t>akers</w:t>
      </w:r>
      <w:r w:rsidR="001E31C6">
        <w:rPr>
          <w:szCs w:val="24"/>
        </w:rPr>
        <w:t xml:space="preserve"> and </w:t>
      </w:r>
      <w:r w:rsidR="0047090F">
        <w:rPr>
          <w:szCs w:val="24"/>
        </w:rPr>
        <w:t xml:space="preserve">independently </w:t>
      </w:r>
      <w:r>
        <w:rPr>
          <w:szCs w:val="24"/>
        </w:rPr>
        <w:t>develop blueprints, sketches, specifications, manuals</w:t>
      </w:r>
      <w:r w:rsidR="006D7032">
        <w:rPr>
          <w:szCs w:val="24"/>
        </w:rPr>
        <w:t>,</w:t>
      </w:r>
      <w:r>
        <w:rPr>
          <w:szCs w:val="24"/>
        </w:rPr>
        <w:t xml:space="preserve"> </w:t>
      </w:r>
      <w:r w:rsidR="002D616C">
        <w:rPr>
          <w:szCs w:val="24"/>
        </w:rPr>
        <w:t>and</w:t>
      </w:r>
      <w:r w:rsidR="006D7032">
        <w:rPr>
          <w:szCs w:val="24"/>
        </w:rPr>
        <w:t>/or</w:t>
      </w:r>
      <w:r w:rsidR="002D616C">
        <w:rPr>
          <w:szCs w:val="24"/>
        </w:rPr>
        <w:t xml:space="preserve"> instructions for the </w:t>
      </w:r>
      <w:r w:rsidR="001D2A18">
        <w:rPr>
          <w:szCs w:val="24"/>
        </w:rPr>
        <w:t>creation</w:t>
      </w:r>
      <w:r w:rsidR="002D616C">
        <w:rPr>
          <w:szCs w:val="24"/>
        </w:rPr>
        <w:t xml:space="preserve"> of various wood and metal toys</w:t>
      </w:r>
      <w:r w:rsidR="001E31C6">
        <w:rPr>
          <w:szCs w:val="24"/>
        </w:rPr>
        <w:t xml:space="preserve">.  Positions </w:t>
      </w:r>
      <w:r w:rsidR="001D2A18">
        <w:rPr>
          <w:rFonts w:cs="Arial"/>
          <w:szCs w:val="24"/>
        </w:rPr>
        <w:t>o</w:t>
      </w:r>
      <w:r w:rsidR="001D2A18" w:rsidRPr="004758BE">
        <w:rPr>
          <w:rFonts w:cs="Arial"/>
          <w:szCs w:val="24"/>
        </w:rPr>
        <w:t>perat</w:t>
      </w:r>
      <w:r w:rsidR="001D2A18">
        <w:rPr>
          <w:rFonts w:cs="Arial"/>
          <w:szCs w:val="24"/>
        </w:rPr>
        <w:t>e</w:t>
      </w:r>
      <w:r w:rsidR="001D2A18" w:rsidRPr="004758BE">
        <w:rPr>
          <w:rFonts w:cs="Arial"/>
          <w:szCs w:val="24"/>
        </w:rPr>
        <w:t xml:space="preserve"> </w:t>
      </w:r>
      <w:r w:rsidR="001D2A18">
        <w:rPr>
          <w:rFonts w:cs="Arial"/>
          <w:szCs w:val="24"/>
        </w:rPr>
        <w:t xml:space="preserve">a variety of </w:t>
      </w:r>
      <w:r w:rsidR="001D2A18" w:rsidRPr="004758BE">
        <w:rPr>
          <w:rFonts w:cs="Arial"/>
          <w:szCs w:val="24"/>
        </w:rPr>
        <w:t>machine</w:t>
      </w:r>
      <w:r w:rsidR="001D2A18">
        <w:rPr>
          <w:rFonts w:cs="Arial"/>
          <w:szCs w:val="24"/>
        </w:rPr>
        <w:t>s and</w:t>
      </w:r>
      <w:r w:rsidR="001D2A18" w:rsidRPr="004758BE">
        <w:rPr>
          <w:rFonts w:cs="Arial"/>
          <w:szCs w:val="24"/>
        </w:rPr>
        <w:t xml:space="preserve"> tools such as lathes, grinders, drill presses</w:t>
      </w:r>
      <w:r w:rsidR="001D2A18">
        <w:rPr>
          <w:rFonts w:cs="Arial"/>
          <w:szCs w:val="24"/>
        </w:rPr>
        <w:t>, saws, hammers</w:t>
      </w:r>
      <w:r w:rsidR="0082311F">
        <w:rPr>
          <w:rFonts w:cs="Arial"/>
          <w:szCs w:val="24"/>
        </w:rPr>
        <w:t>, and fine-tuning instruments</w:t>
      </w:r>
      <w:r w:rsidR="001D2A18">
        <w:rPr>
          <w:szCs w:val="24"/>
        </w:rPr>
        <w:t xml:space="preserve"> to </w:t>
      </w:r>
      <w:r w:rsidR="002D616C">
        <w:rPr>
          <w:szCs w:val="24"/>
        </w:rPr>
        <w:lastRenderedPageBreak/>
        <w:t xml:space="preserve">fabricate complex parts </w:t>
      </w:r>
      <w:r w:rsidR="001D2A18">
        <w:rPr>
          <w:szCs w:val="24"/>
        </w:rPr>
        <w:t xml:space="preserve">that </w:t>
      </w:r>
      <w:r w:rsidR="002D616C">
        <w:rPr>
          <w:szCs w:val="24"/>
        </w:rPr>
        <w:t>includ</w:t>
      </w:r>
      <w:r w:rsidR="001D2A18">
        <w:rPr>
          <w:szCs w:val="24"/>
        </w:rPr>
        <w:t>e</w:t>
      </w:r>
      <w:r w:rsidR="002D616C">
        <w:rPr>
          <w:szCs w:val="24"/>
        </w:rPr>
        <w:t xml:space="preserve"> intricate precision and specialized knowledge in the handling of materials</w:t>
      </w:r>
      <w:r w:rsidR="001E31C6">
        <w:rPr>
          <w:szCs w:val="24"/>
        </w:rPr>
        <w:t xml:space="preserve">.  </w:t>
      </w:r>
      <w:r w:rsidR="009C27C9">
        <w:rPr>
          <w:szCs w:val="24"/>
        </w:rPr>
        <w:t>P</w:t>
      </w:r>
      <w:r w:rsidR="001E31C6">
        <w:rPr>
          <w:szCs w:val="24"/>
        </w:rPr>
        <w:t xml:space="preserve">ositions </w:t>
      </w:r>
      <w:r w:rsidR="009C27C9">
        <w:rPr>
          <w:szCs w:val="24"/>
        </w:rPr>
        <w:t xml:space="preserve">typically </w:t>
      </w:r>
      <w:r w:rsidR="002D616C">
        <w:rPr>
          <w:szCs w:val="24"/>
        </w:rPr>
        <w:t xml:space="preserve">assemble </w:t>
      </w:r>
      <w:r w:rsidR="009C27C9">
        <w:rPr>
          <w:szCs w:val="24"/>
        </w:rPr>
        <w:t xml:space="preserve">complex </w:t>
      </w:r>
      <w:r w:rsidR="002D616C">
        <w:rPr>
          <w:szCs w:val="24"/>
        </w:rPr>
        <w:t>toys</w:t>
      </w:r>
      <w:r w:rsidR="00D10E96">
        <w:rPr>
          <w:szCs w:val="24"/>
        </w:rPr>
        <w:t xml:space="preserve"> requiring creativity and</w:t>
      </w:r>
      <w:r w:rsidR="00044602">
        <w:rPr>
          <w:szCs w:val="24"/>
        </w:rPr>
        <w:t xml:space="preserve"> complicated components such as deluxe doll houses with furniture</w:t>
      </w:r>
      <w:r w:rsidR="00283EC4">
        <w:rPr>
          <w:szCs w:val="24"/>
        </w:rPr>
        <w:t>,</w:t>
      </w:r>
      <w:r w:rsidR="00044602">
        <w:rPr>
          <w:szCs w:val="24"/>
        </w:rPr>
        <w:t xml:space="preserve"> or products </w:t>
      </w:r>
      <w:r w:rsidR="002D616C">
        <w:rPr>
          <w:szCs w:val="24"/>
        </w:rPr>
        <w:t xml:space="preserve">consisting of more than </w:t>
      </w:r>
      <w:r w:rsidR="00044602">
        <w:rPr>
          <w:szCs w:val="24"/>
        </w:rPr>
        <w:t>five</w:t>
      </w:r>
      <w:r w:rsidR="002D616C">
        <w:rPr>
          <w:szCs w:val="24"/>
        </w:rPr>
        <w:t xml:space="preserve"> movable</w:t>
      </w:r>
      <w:r w:rsidR="00044602">
        <w:rPr>
          <w:szCs w:val="24"/>
        </w:rPr>
        <w:t xml:space="preserve"> and interchangeable</w:t>
      </w:r>
      <w:r w:rsidR="002D616C">
        <w:rPr>
          <w:szCs w:val="24"/>
        </w:rPr>
        <w:t xml:space="preserve"> parts.  </w:t>
      </w:r>
    </w:p>
    <w:p w:rsidR="00024E5E" w:rsidRDefault="00024E5E">
      <w:pPr>
        <w:rPr>
          <w:szCs w:val="24"/>
        </w:rPr>
      </w:pPr>
    </w:p>
    <w:p w:rsidR="00DF1E53" w:rsidRDefault="00DF1E53">
      <w:pPr>
        <w:rPr>
          <w:szCs w:val="24"/>
        </w:rPr>
      </w:pPr>
      <w:r w:rsidRPr="000568C6">
        <w:rPr>
          <w:szCs w:val="24"/>
        </w:rPr>
        <w:t xml:space="preserve">The </w:t>
      </w:r>
      <w:r>
        <w:rPr>
          <w:szCs w:val="24"/>
        </w:rPr>
        <w:t xml:space="preserve">glossary of terms developed by the </w:t>
      </w:r>
      <w:r w:rsidRPr="000568C6">
        <w:rPr>
          <w:szCs w:val="24"/>
        </w:rPr>
        <w:t xml:space="preserve">Office of the State Human Resources Director </w:t>
      </w:r>
      <w:r>
        <w:rPr>
          <w:szCs w:val="24"/>
        </w:rPr>
        <w:t xml:space="preserve">defines lead </w:t>
      </w:r>
      <w:r w:rsidRPr="00DF1E53">
        <w:rPr>
          <w:szCs w:val="24"/>
        </w:rPr>
        <w:t>as: “</w:t>
      </w:r>
      <w:r w:rsidRPr="00DF1E53">
        <w:rPr>
          <w:rFonts w:eastAsia="Times New Roman" w:cs="Arial"/>
          <w:szCs w:val="24"/>
        </w:rPr>
        <w:t>An employee who performs the same or similar duties as other employees in his/her work group and has the designated responsibility to regularly assign, instruct, and check the work of those employees on an ongoing basis.”</w:t>
      </w:r>
      <w:r w:rsidRPr="00DF1E53">
        <w:rPr>
          <w:szCs w:val="24"/>
        </w:rPr>
        <w:t xml:space="preserve"> </w:t>
      </w:r>
    </w:p>
    <w:p w:rsidR="00DF1E53" w:rsidRDefault="00DF1E53">
      <w:pPr>
        <w:rPr>
          <w:szCs w:val="24"/>
        </w:rPr>
      </w:pPr>
    </w:p>
    <w:p w:rsidR="003321B6" w:rsidRDefault="00A35D9D">
      <w:pPr>
        <w:rPr>
          <w:szCs w:val="24"/>
        </w:rPr>
      </w:pPr>
      <w:r>
        <w:t xml:space="preserve">The Toy Maker 3 best describes the majority of your duties and responsibilities. </w:t>
      </w:r>
      <w:r w:rsidR="00BB360C">
        <w:t xml:space="preserve">In addition to </w:t>
      </w:r>
      <w:r w:rsidR="00602721">
        <w:rPr>
          <w:szCs w:val="24"/>
        </w:rPr>
        <w:t>leading two Toy Maker 2 positions and one Toy Maker 1</w:t>
      </w:r>
      <w:r w:rsidR="00BB360C">
        <w:rPr>
          <w:szCs w:val="24"/>
        </w:rPr>
        <w:t>, you regularly develop sketches, blueprints, and instructions for others</w:t>
      </w:r>
      <w:r w:rsidR="00602721">
        <w:rPr>
          <w:szCs w:val="24"/>
        </w:rPr>
        <w:t xml:space="preserve">.  </w:t>
      </w:r>
      <w:r w:rsidR="00BB360C">
        <w:rPr>
          <w:szCs w:val="24"/>
        </w:rPr>
        <w:t xml:space="preserve">While some of the toys you assemble fall within the Toy Maker 2, you also assemble complex toys fitting within the Toy Maker 3.  Your recent </w:t>
      </w:r>
      <w:r w:rsidR="00405BD7">
        <w:rPr>
          <w:szCs w:val="24"/>
        </w:rPr>
        <w:t xml:space="preserve">assignment </w:t>
      </w:r>
      <w:r w:rsidR="002E7A34">
        <w:rPr>
          <w:szCs w:val="24"/>
        </w:rPr>
        <w:t>of</w:t>
      </w:r>
      <w:r w:rsidR="00405BD7">
        <w:rPr>
          <w:szCs w:val="24"/>
        </w:rPr>
        <w:t xml:space="preserve"> </w:t>
      </w:r>
      <w:r w:rsidR="00BB360C">
        <w:rPr>
          <w:szCs w:val="24"/>
        </w:rPr>
        <w:t>designing and constructin</w:t>
      </w:r>
      <w:r w:rsidR="005B68ED">
        <w:rPr>
          <w:szCs w:val="24"/>
        </w:rPr>
        <w:t>g</w:t>
      </w:r>
      <w:r w:rsidR="00BB360C">
        <w:rPr>
          <w:szCs w:val="24"/>
        </w:rPr>
        <w:t xml:space="preserve"> the Victorian-style doll house is a good example of </w:t>
      </w:r>
      <w:r w:rsidR="002E7A34">
        <w:rPr>
          <w:szCs w:val="24"/>
        </w:rPr>
        <w:t xml:space="preserve">the </w:t>
      </w:r>
      <w:r w:rsidR="00BB360C">
        <w:rPr>
          <w:szCs w:val="24"/>
        </w:rPr>
        <w:t>complex work you perform</w:t>
      </w:r>
      <w:r w:rsidR="002E7A34">
        <w:rPr>
          <w:szCs w:val="24"/>
        </w:rPr>
        <w:t xml:space="preserve"> that requires specialized skill</w:t>
      </w:r>
      <w:r w:rsidR="00BB360C">
        <w:rPr>
          <w:szCs w:val="24"/>
        </w:rPr>
        <w:t xml:space="preserve">.  </w:t>
      </w:r>
    </w:p>
    <w:p w:rsidR="003321B6" w:rsidRPr="004758BE" w:rsidRDefault="003321B6">
      <w:pPr>
        <w:rPr>
          <w:szCs w:val="24"/>
        </w:rPr>
      </w:pPr>
    </w:p>
    <w:p w:rsidR="00B53253" w:rsidRPr="00B53253" w:rsidRDefault="00B53253" w:rsidP="00474BCF">
      <w:pPr>
        <w:rPr>
          <w:u w:val="single"/>
        </w:rPr>
      </w:pPr>
      <w:r w:rsidRPr="00B53253">
        <w:rPr>
          <w:u w:val="single"/>
        </w:rPr>
        <w:t>Review Rights</w:t>
      </w:r>
    </w:p>
    <w:p w:rsidR="00B53253" w:rsidRDefault="00B53253" w:rsidP="00474BCF"/>
    <w:p w:rsidR="00CA3120" w:rsidRPr="005E0EA0" w:rsidRDefault="00CA3120" w:rsidP="005E0EA0">
      <w:pPr>
        <w:ind w:right="720"/>
      </w:pPr>
      <w:r w:rsidRPr="005E0EA0">
        <w:t>You may request a Director's review of the results of th</w:t>
      </w:r>
      <w:r w:rsidR="006F4932">
        <w:t>is</w:t>
      </w:r>
      <w:r w:rsidR="00D07548">
        <w:t xml:space="preserve"> </w:t>
      </w:r>
      <w:r w:rsidRPr="005E0EA0">
        <w:t xml:space="preserve">reallocation notice to the Director of the Office of Human Resources within thirty (30) calendar days of being provided the notice of reallocation.  </w:t>
      </w:r>
    </w:p>
    <w:p w:rsidR="00CA3120" w:rsidRPr="005E0EA0" w:rsidRDefault="00CA3120" w:rsidP="00CA3120">
      <w:pPr>
        <w:ind w:left="720" w:right="720"/>
        <w:rPr>
          <w:rFonts w:cs="Arial"/>
          <w:szCs w:val="24"/>
        </w:rPr>
      </w:pPr>
    </w:p>
    <w:p w:rsidR="00CA3120" w:rsidRPr="005E0EA0" w:rsidRDefault="00CA3120" w:rsidP="00CA3120">
      <w:pPr>
        <w:pStyle w:val="ListParagraph"/>
        <w:numPr>
          <w:ilvl w:val="0"/>
          <w:numId w:val="2"/>
        </w:numPr>
        <w:ind w:left="1080" w:right="720"/>
      </w:pPr>
      <w:r w:rsidRPr="005E0EA0">
        <w:t xml:space="preserve">The 30-day time period begins on the date the allocation decision is served by personal delivery, deposited in the U.S. mail, or faxed, unless provided via alternate method such as email or campus mail. If provided by </w:t>
      </w:r>
      <w:r w:rsidRPr="005E0EA0">
        <w:rPr>
          <w:i/>
          <w:iCs/>
        </w:rPr>
        <w:t>alternate method</w:t>
      </w:r>
      <w:r w:rsidRPr="005E0EA0">
        <w:t xml:space="preserve">, the 30-day time period begins on the date you </w:t>
      </w:r>
      <w:r w:rsidRPr="005E0EA0">
        <w:rPr>
          <w:i/>
          <w:iCs/>
        </w:rPr>
        <w:t>receive</w:t>
      </w:r>
      <w:r w:rsidRPr="005E0EA0">
        <w:t xml:space="preserve"> the notice (WAC 357-04-105). </w:t>
      </w:r>
    </w:p>
    <w:p w:rsidR="00CA3120" w:rsidRPr="005E0EA0" w:rsidRDefault="00CA3120" w:rsidP="00CA3120">
      <w:pPr>
        <w:pStyle w:val="ListParagraph"/>
        <w:ind w:left="1080" w:right="720"/>
      </w:pPr>
    </w:p>
    <w:p w:rsidR="00CA3120" w:rsidRPr="005E0EA0" w:rsidRDefault="00CA3120" w:rsidP="00CA3120">
      <w:pPr>
        <w:pStyle w:val="ListParagraph"/>
        <w:numPr>
          <w:ilvl w:val="0"/>
          <w:numId w:val="2"/>
        </w:numPr>
        <w:ind w:left="1080" w:right="720"/>
      </w:pPr>
      <w:r w:rsidRPr="005E0EA0">
        <w:t xml:space="preserve">The Director’s review is the first step in the appeal process and your request for review must be </w:t>
      </w:r>
      <w:r w:rsidRPr="005E0EA0">
        <w:rPr>
          <w:u w:val="single"/>
        </w:rPr>
        <w:t>received</w:t>
      </w:r>
      <w:r w:rsidRPr="005E0EA0">
        <w:t xml:space="preserve"> (not postmarked) in the Director’s Review Office within 30 days of service of the position review results or reallocation notice. </w:t>
      </w:r>
    </w:p>
    <w:p w:rsidR="00CA3120" w:rsidRPr="005E0EA0" w:rsidRDefault="00CA3120" w:rsidP="00CA3120">
      <w:pPr>
        <w:ind w:right="720"/>
        <w:rPr>
          <w:rFonts w:cs="Arial"/>
          <w:szCs w:val="24"/>
        </w:rPr>
      </w:pPr>
    </w:p>
    <w:p w:rsidR="00CA3120" w:rsidRPr="005E0EA0" w:rsidRDefault="00CA3120" w:rsidP="00CA3120">
      <w:pPr>
        <w:pStyle w:val="ListParagraph"/>
        <w:numPr>
          <w:ilvl w:val="0"/>
          <w:numId w:val="2"/>
        </w:numPr>
        <w:ind w:left="1080" w:right="720"/>
      </w:pPr>
      <w:r w:rsidRPr="005E0EA0">
        <w:t>You may file in person, by mail, or by fax (but not by email) to the following address:</w:t>
      </w:r>
    </w:p>
    <w:p w:rsidR="00CA3120" w:rsidRPr="005E0EA0" w:rsidRDefault="00CA3120" w:rsidP="00CA3120">
      <w:pPr>
        <w:ind w:left="720" w:right="720"/>
        <w:rPr>
          <w:rFonts w:cs="Arial"/>
          <w:szCs w:val="24"/>
        </w:rPr>
      </w:pPr>
    </w:p>
    <w:p w:rsidR="004E4DA1" w:rsidRPr="003829AA" w:rsidRDefault="004E4DA1" w:rsidP="004E4DA1">
      <w:pPr>
        <w:ind w:left="720" w:right="720"/>
        <w:jc w:val="center"/>
        <w:rPr>
          <w:rFonts w:cs="Arial"/>
        </w:rPr>
      </w:pPr>
      <w:r w:rsidRPr="003829AA">
        <w:rPr>
          <w:rFonts w:cs="Arial"/>
        </w:rPr>
        <w:t>Office of the State HR Director</w:t>
      </w:r>
    </w:p>
    <w:p w:rsidR="004E4DA1" w:rsidRPr="003829AA" w:rsidRDefault="004E4DA1" w:rsidP="004E4DA1">
      <w:pPr>
        <w:ind w:left="720" w:right="720"/>
        <w:jc w:val="center"/>
        <w:rPr>
          <w:rFonts w:cs="Arial"/>
        </w:rPr>
      </w:pPr>
      <w:r w:rsidRPr="003829AA">
        <w:rPr>
          <w:rFonts w:cs="Arial"/>
        </w:rPr>
        <w:t>Director’s Review Program</w:t>
      </w:r>
    </w:p>
    <w:p w:rsidR="004E4DA1" w:rsidRDefault="004E4DA1" w:rsidP="004E4DA1">
      <w:pPr>
        <w:ind w:left="720" w:right="720"/>
        <w:jc w:val="center"/>
        <w:rPr>
          <w:rFonts w:cs="Arial"/>
        </w:rPr>
      </w:pPr>
      <w:r w:rsidRPr="00630D51">
        <w:rPr>
          <w:rFonts w:cs="Arial"/>
          <w:szCs w:val="24"/>
        </w:rPr>
        <w:t>Insurance Building</w:t>
      </w:r>
    </w:p>
    <w:p w:rsidR="004E4DA1" w:rsidRDefault="004E4DA1" w:rsidP="004E4DA1">
      <w:pPr>
        <w:ind w:left="720" w:right="720"/>
        <w:jc w:val="center"/>
        <w:rPr>
          <w:rFonts w:cs="Arial"/>
        </w:rPr>
      </w:pPr>
      <w:r w:rsidRPr="00630D51">
        <w:rPr>
          <w:rFonts w:cs="Arial"/>
          <w:szCs w:val="24"/>
        </w:rPr>
        <w:t>302 Sid Snyder Ave SW</w:t>
      </w:r>
    </w:p>
    <w:p w:rsidR="004E4DA1" w:rsidRDefault="004E4DA1" w:rsidP="004E4DA1">
      <w:pPr>
        <w:ind w:left="720" w:right="720"/>
        <w:jc w:val="center"/>
        <w:rPr>
          <w:rFonts w:cs="Arial"/>
        </w:rPr>
      </w:pPr>
      <w:r w:rsidRPr="00630D51">
        <w:rPr>
          <w:rFonts w:cs="Arial"/>
          <w:szCs w:val="24"/>
        </w:rPr>
        <w:t>PO Box 40911</w:t>
      </w:r>
    </w:p>
    <w:p w:rsidR="004E4DA1" w:rsidRDefault="004E4DA1" w:rsidP="004E4DA1">
      <w:pPr>
        <w:ind w:left="720" w:right="720"/>
        <w:jc w:val="center"/>
        <w:rPr>
          <w:rFonts w:cs="Arial"/>
        </w:rPr>
      </w:pPr>
      <w:r w:rsidRPr="00630D51">
        <w:rPr>
          <w:rFonts w:cs="Arial"/>
          <w:szCs w:val="24"/>
        </w:rPr>
        <w:t>Olympia, W</w:t>
      </w:r>
      <w:r>
        <w:rPr>
          <w:rFonts w:cs="Arial"/>
        </w:rPr>
        <w:t>ashington</w:t>
      </w:r>
      <w:r w:rsidRPr="00630D51">
        <w:rPr>
          <w:rFonts w:cs="Arial"/>
          <w:szCs w:val="24"/>
        </w:rPr>
        <w:t xml:space="preserve"> 98504-0911</w:t>
      </w:r>
    </w:p>
    <w:p w:rsidR="004E4DA1" w:rsidRPr="00306BBF" w:rsidRDefault="004E4DA1" w:rsidP="004E4DA1">
      <w:pPr>
        <w:ind w:left="720" w:right="720"/>
        <w:jc w:val="center"/>
        <w:rPr>
          <w:rFonts w:cs="Arial"/>
        </w:rPr>
      </w:pPr>
      <w:r w:rsidRPr="00306BBF">
        <w:rPr>
          <w:rFonts w:cs="Arial"/>
        </w:rPr>
        <w:t xml:space="preserve">FAX:  </w:t>
      </w:r>
      <w:r w:rsidRPr="00306BBF">
        <w:rPr>
          <w:rFonts w:cs="Arial"/>
          <w:szCs w:val="24"/>
        </w:rPr>
        <w:t>360-586-4694</w:t>
      </w:r>
    </w:p>
    <w:p w:rsidR="00EB033F" w:rsidRDefault="00EB033F" w:rsidP="00474BCF">
      <w:pPr>
        <w:ind w:firstLine="720"/>
      </w:pPr>
    </w:p>
    <w:p w:rsidR="00890B21" w:rsidRDefault="00890B21" w:rsidP="00890B21">
      <w:r>
        <w:t>If you need clarification or have any questions, please contact me at _______________</w:t>
      </w:r>
      <w:r w:rsidR="00DF08CC">
        <w:t xml:space="preserve"> </w:t>
      </w:r>
      <w:r>
        <w:t>or email me at _______________.</w:t>
      </w:r>
    </w:p>
    <w:p w:rsidR="00890B21" w:rsidRDefault="00890B21" w:rsidP="00890B21"/>
    <w:p w:rsidR="00890B21" w:rsidRDefault="00890B21" w:rsidP="00890B21">
      <w:r>
        <w:t>Sincerely,</w:t>
      </w:r>
    </w:p>
    <w:p w:rsidR="00890B21" w:rsidRDefault="00890B21" w:rsidP="00890B21"/>
    <w:p w:rsidR="00890B21" w:rsidRDefault="00DF08CC" w:rsidP="00890B21">
      <w:r>
        <w:t>_________</w:t>
      </w:r>
    </w:p>
    <w:p w:rsidR="00890B21" w:rsidRDefault="00890B21" w:rsidP="00890B21"/>
    <w:p w:rsidR="00B67A77" w:rsidRDefault="00B67A77" w:rsidP="00890B21"/>
    <w:p w:rsidR="00DF08CC" w:rsidRDefault="00B67A77" w:rsidP="00890B21">
      <w:r>
        <w:t>cc:</w:t>
      </w:r>
    </w:p>
    <w:sectPr w:rsidR="00DF08CC" w:rsidSect="00D3570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E96" w:rsidRDefault="00D10E96" w:rsidP="00BC1AAB">
      <w:r>
        <w:separator/>
      </w:r>
    </w:p>
  </w:endnote>
  <w:endnote w:type="continuationSeparator" w:id="0">
    <w:p w:rsidR="00D10E96" w:rsidRDefault="00D10E96" w:rsidP="00BC1A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E96" w:rsidRDefault="00D10E96" w:rsidP="00BC1AAB">
      <w:r>
        <w:separator/>
      </w:r>
    </w:p>
  </w:footnote>
  <w:footnote w:type="continuationSeparator" w:id="0">
    <w:p w:rsidR="00D10E96" w:rsidRDefault="00D10E96" w:rsidP="00BC1A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709FC"/>
    <w:multiLevelType w:val="hybridMultilevel"/>
    <w:tmpl w:val="6EFE84F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FFA789C"/>
    <w:multiLevelType w:val="hybridMultilevel"/>
    <w:tmpl w:val="7AB60C1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30EDB"/>
    <w:rsid w:val="00002BEB"/>
    <w:rsid w:val="00002CFF"/>
    <w:rsid w:val="00004B02"/>
    <w:rsid w:val="00005DF1"/>
    <w:rsid w:val="000104A0"/>
    <w:rsid w:val="00012995"/>
    <w:rsid w:val="0001498B"/>
    <w:rsid w:val="000177E1"/>
    <w:rsid w:val="00024E5E"/>
    <w:rsid w:val="00030374"/>
    <w:rsid w:val="000305DD"/>
    <w:rsid w:val="00034F69"/>
    <w:rsid w:val="00044602"/>
    <w:rsid w:val="00050424"/>
    <w:rsid w:val="00053C40"/>
    <w:rsid w:val="00054FA4"/>
    <w:rsid w:val="00055E8E"/>
    <w:rsid w:val="00061551"/>
    <w:rsid w:val="00062C6E"/>
    <w:rsid w:val="00064AF4"/>
    <w:rsid w:val="0006612B"/>
    <w:rsid w:val="0007111E"/>
    <w:rsid w:val="000732CB"/>
    <w:rsid w:val="00074D7B"/>
    <w:rsid w:val="00075E68"/>
    <w:rsid w:val="00076D45"/>
    <w:rsid w:val="00080400"/>
    <w:rsid w:val="00083658"/>
    <w:rsid w:val="00086AC5"/>
    <w:rsid w:val="000937D3"/>
    <w:rsid w:val="000955B3"/>
    <w:rsid w:val="00095C8B"/>
    <w:rsid w:val="000A7882"/>
    <w:rsid w:val="000B01C4"/>
    <w:rsid w:val="000B5E84"/>
    <w:rsid w:val="000B603F"/>
    <w:rsid w:val="000C2324"/>
    <w:rsid w:val="000C4C85"/>
    <w:rsid w:val="000C5476"/>
    <w:rsid w:val="000C6836"/>
    <w:rsid w:val="000D07F0"/>
    <w:rsid w:val="000D3A2F"/>
    <w:rsid w:val="000D42A1"/>
    <w:rsid w:val="000E1BC9"/>
    <w:rsid w:val="000E47E7"/>
    <w:rsid w:val="000F1858"/>
    <w:rsid w:val="000F4758"/>
    <w:rsid w:val="00103191"/>
    <w:rsid w:val="00104E84"/>
    <w:rsid w:val="001059C2"/>
    <w:rsid w:val="001062F4"/>
    <w:rsid w:val="00111052"/>
    <w:rsid w:val="00112AEF"/>
    <w:rsid w:val="00114935"/>
    <w:rsid w:val="001159F7"/>
    <w:rsid w:val="00130C62"/>
    <w:rsid w:val="00132B1B"/>
    <w:rsid w:val="00135793"/>
    <w:rsid w:val="00144A40"/>
    <w:rsid w:val="00146183"/>
    <w:rsid w:val="00146893"/>
    <w:rsid w:val="0014772D"/>
    <w:rsid w:val="00154A76"/>
    <w:rsid w:val="00154B63"/>
    <w:rsid w:val="00160404"/>
    <w:rsid w:val="00161227"/>
    <w:rsid w:val="00161648"/>
    <w:rsid w:val="001670DB"/>
    <w:rsid w:val="0016726D"/>
    <w:rsid w:val="00170237"/>
    <w:rsid w:val="00171DDB"/>
    <w:rsid w:val="00175E1E"/>
    <w:rsid w:val="001867FA"/>
    <w:rsid w:val="00186AB6"/>
    <w:rsid w:val="00186D9B"/>
    <w:rsid w:val="0019557E"/>
    <w:rsid w:val="001A1285"/>
    <w:rsid w:val="001A27C7"/>
    <w:rsid w:val="001A5B37"/>
    <w:rsid w:val="001A6D7D"/>
    <w:rsid w:val="001B001A"/>
    <w:rsid w:val="001B1C56"/>
    <w:rsid w:val="001B337E"/>
    <w:rsid w:val="001B6C49"/>
    <w:rsid w:val="001C5CCE"/>
    <w:rsid w:val="001D02B8"/>
    <w:rsid w:val="001D21E1"/>
    <w:rsid w:val="001D2A18"/>
    <w:rsid w:val="001D3C17"/>
    <w:rsid w:val="001D5CD1"/>
    <w:rsid w:val="001E0C3E"/>
    <w:rsid w:val="001E31C6"/>
    <w:rsid w:val="001E7ACE"/>
    <w:rsid w:val="001F028F"/>
    <w:rsid w:val="001F3857"/>
    <w:rsid w:val="001F7CD2"/>
    <w:rsid w:val="00200087"/>
    <w:rsid w:val="00204F6B"/>
    <w:rsid w:val="00205106"/>
    <w:rsid w:val="00205F07"/>
    <w:rsid w:val="00211E89"/>
    <w:rsid w:val="00212EEC"/>
    <w:rsid w:val="0021325E"/>
    <w:rsid w:val="0022271F"/>
    <w:rsid w:val="00225B53"/>
    <w:rsid w:val="0022734C"/>
    <w:rsid w:val="00231043"/>
    <w:rsid w:val="00233ADE"/>
    <w:rsid w:val="00236833"/>
    <w:rsid w:val="00240041"/>
    <w:rsid w:val="00240267"/>
    <w:rsid w:val="00241A59"/>
    <w:rsid w:val="00251DEE"/>
    <w:rsid w:val="00252335"/>
    <w:rsid w:val="00253567"/>
    <w:rsid w:val="0026002E"/>
    <w:rsid w:val="002613DA"/>
    <w:rsid w:val="0026616E"/>
    <w:rsid w:val="00267A1C"/>
    <w:rsid w:val="00271058"/>
    <w:rsid w:val="00275854"/>
    <w:rsid w:val="00282AA1"/>
    <w:rsid w:val="00283360"/>
    <w:rsid w:val="00283EC4"/>
    <w:rsid w:val="002852DC"/>
    <w:rsid w:val="00290659"/>
    <w:rsid w:val="00292B4E"/>
    <w:rsid w:val="00294960"/>
    <w:rsid w:val="0029507D"/>
    <w:rsid w:val="0029616D"/>
    <w:rsid w:val="002A21EA"/>
    <w:rsid w:val="002A2EF6"/>
    <w:rsid w:val="002A3E19"/>
    <w:rsid w:val="002A7A08"/>
    <w:rsid w:val="002B21C3"/>
    <w:rsid w:val="002B2EF7"/>
    <w:rsid w:val="002B367C"/>
    <w:rsid w:val="002B46F6"/>
    <w:rsid w:val="002B521D"/>
    <w:rsid w:val="002B613C"/>
    <w:rsid w:val="002B789D"/>
    <w:rsid w:val="002C19D4"/>
    <w:rsid w:val="002C64C8"/>
    <w:rsid w:val="002D11AF"/>
    <w:rsid w:val="002D2E36"/>
    <w:rsid w:val="002D309B"/>
    <w:rsid w:val="002D5EDC"/>
    <w:rsid w:val="002D616C"/>
    <w:rsid w:val="002D7054"/>
    <w:rsid w:val="002D76B2"/>
    <w:rsid w:val="002D7C5F"/>
    <w:rsid w:val="002E190F"/>
    <w:rsid w:val="002E4BBF"/>
    <w:rsid w:val="002E62D0"/>
    <w:rsid w:val="002E6CD1"/>
    <w:rsid w:val="002E7A34"/>
    <w:rsid w:val="002E7A65"/>
    <w:rsid w:val="002E7C0C"/>
    <w:rsid w:val="002F241C"/>
    <w:rsid w:val="002F4720"/>
    <w:rsid w:val="00301137"/>
    <w:rsid w:val="00302D7D"/>
    <w:rsid w:val="00304CB2"/>
    <w:rsid w:val="003061E3"/>
    <w:rsid w:val="00306BBF"/>
    <w:rsid w:val="00310256"/>
    <w:rsid w:val="003104BB"/>
    <w:rsid w:val="0031137E"/>
    <w:rsid w:val="0031191C"/>
    <w:rsid w:val="003123FB"/>
    <w:rsid w:val="003125AD"/>
    <w:rsid w:val="00312FE9"/>
    <w:rsid w:val="00314C10"/>
    <w:rsid w:val="003161C6"/>
    <w:rsid w:val="0033170E"/>
    <w:rsid w:val="00331D54"/>
    <w:rsid w:val="003321B6"/>
    <w:rsid w:val="003327FD"/>
    <w:rsid w:val="00332E46"/>
    <w:rsid w:val="0033454C"/>
    <w:rsid w:val="00334EE5"/>
    <w:rsid w:val="0033531A"/>
    <w:rsid w:val="0033608B"/>
    <w:rsid w:val="00341032"/>
    <w:rsid w:val="00342BAD"/>
    <w:rsid w:val="00354755"/>
    <w:rsid w:val="00354A87"/>
    <w:rsid w:val="003565A5"/>
    <w:rsid w:val="00361083"/>
    <w:rsid w:val="0036144C"/>
    <w:rsid w:val="003642B8"/>
    <w:rsid w:val="00365D09"/>
    <w:rsid w:val="00370B5F"/>
    <w:rsid w:val="00377BBA"/>
    <w:rsid w:val="00377E55"/>
    <w:rsid w:val="00380A40"/>
    <w:rsid w:val="0039508C"/>
    <w:rsid w:val="003A2E7D"/>
    <w:rsid w:val="003A4478"/>
    <w:rsid w:val="003A7646"/>
    <w:rsid w:val="003B39AF"/>
    <w:rsid w:val="003B3B31"/>
    <w:rsid w:val="003B54A8"/>
    <w:rsid w:val="003C573F"/>
    <w:rsid w:val="003C6C66"/>
    <w:rsid w:val="003D6D52"/>
    <w:rsid w:val="003D79A3"/>
    <w:rsid w:val="003E007B"/>
    <w:rsid w:val="003E1539"/>
    <w:rsid w:val="003E256E"/>
    <w:rsid w:val="003E265F"/>
    <w:rsid w:val="003E3B24"/>
    <w:rsid w:val="003E79B1"/>
    <w:rsid w:val="003F112C"/>
    <w:rsid w:val="003F23FA"/>
    <w:rsid w:val="003F26AD"/>
    <w:rsid w:val="003F3095"/>
    <w:rsid w:val="003F50A7"/>
    <w:rsid w:val="003F6F93"/>
    <w:rsid w:val="003F70B5"/>
    <w:rsid w:val="004035A0"/>
    <w:rsid w:val="00405BD7"/>
    <w:rsid w:val="004109FC"/>
    <w:rsid w:val="004171E7"/>
    <w:rsid w:val="0041776C"/>
    <w:rsid w:val="0042101C"/>
    <w:rsid w:val="004224A2"/>
    <w:rsid w:val="0042644A"/>
    <w:rsid w:val="0042701D"/>
    <w:rsid w:val="00432987"/>
    <w:rsid w:val="00435224"/>
    <w:rsid w:val="00440B41"/>
    <w:rsid w:val="004417F6"/>
    <w:rsid w:val="00447110"/>
    <w:rsid w:val="0044737D"/>
    <w:rsid w:val="004516E1"/>
    <w:rsid w:val="00452B80"/>
    <w:rsid w:val="00455BD7"/>
    <w:rsid w:val="00456090"/>
    <w:rsid w:val="0046074E"/>
    <w:rsid w:val="00463A1E"/>
    <w:rsid w:val="0046565E"/>
    <w:rsid w:val="0047090F"/>
    <w:rsid w:val="00474232"/>
    <w:rsid w:val="00474284"/>
    <w:rsid w:val="00474BCF"/>
    <w:rsid w:val="0047580D"/>
    <w:rsid w:val="004758BE"/>
    <w:rsid w:val="00476C49"/>
    <w:rsid w:val="004801FF"/>
    <w:rsid w:val="0048038D"/>
    <w:rsid w:val="004863A6"/>
    <w:rsid w:val="004879FD"/>
    <w:rsid w:val="00490A8F"/>
    <w:rsid w:val="004A1F82"/>
    <w:rsid w:val="004A77AC"/>
    <w:rsid w:val="004B7A79"/>
    <w:rsid w:val="004C1EDC"/>
    <w:rsid w:val="004C4431"/>
    <w:rsid w:val="004C47AD"/>
    <w:rsid w:val="004C609D"/>
    <w:rsid w:val="004C618B"/>
    <w:rsid w:val="004C7EBF"/>
    <w:rsid w:val="004D1A52"/>
    <w:rsid w:val="004D5648"/>
    <w:rsid w:val="004D7285"/>
    <w:rsid w:val="004E2AD4"/>
    <w:rsid w:val="004E4DA1"/>
    <w:rsid w:val="004E6DCC"/>
    <w:rsid w:val="004E7615"/>
    <w:rsid w:val="004F4E01"/>
    <w:rsid w:val="004F4E96"/>
    <w:rsid w:val="00503F89"/>
    <w:rsid w:val="005075B4"/>
    <w:rsid w:val="0052407F"/>
    <w:rsid w:val="005310D0"/>
    <w:rsid w:val="00531E69"/>
    <w:rsid w:val="00535BBF"/>
    <w:rsid w:val="005407CE"/>
    <w:rsid w:val="00544049"/>
    <w:rsid w:val="00546C89"/>
    <w:rsid w:val="0055198B"/>
    <w:rsid w:val="00560354"/>
    <w:rsid w:val="005617E5"/>
    <w:rsid w:val="00563979"/>
    <w:rsid w:val="00566D64"/>
    <w:rsid w:val="00575530"/>
    <w:rsid w:val="00577248"/>
    <w:rsid w:val="0058104E"/>
    <w:rsid w:val="0058327E"/>
    <w:rsid w:val="005854AA"/>
    <w:rsid w:val="0058608E"/>
    <w:rsid w:val="00593312"/>
    <w:rsid w:val="00595D04"/>
    <w:rsid w:val="00596E9E"/>
    <w:rsid w:val="005A5501"/>
    <w:rsid w:val="005B68ED"/>
    <w:rsid w:val="005C13A1"/>
    <w:rsid w:val="005C17CC"/>
    <w:rsid w:val="005C2C64"/>
    <w:rsid w:val="005C74CE"/>
    <w:rsid w:val="005D2620"/>
    <w:rsid w:val="005E0B54"/>
    <w:rsid w:val="005E0EA0"/>
    <w:rsid w:val="005E2298"/>
    <w:rsid w:val="005E3411"/>
    <w:rsid w:val="005E4424"/>
    <w:rsid w:val="005E5DD7"/>
    <w:rsid w:val="005E5EBB"/>
    <w:rsid w:val="005E6657"/>
    <w:rsid w:val="005F1A30"/>
    <w:rsid w:val="005F5AF6"/>
    <w:rsid w:val="00601703"/>
    <w:rsid w:val="00602721"/>
    <w:rsid w:val="00604D00"/>
    <w:rsid w:val="00613823"/>
    <w:rsid w:val="006176EA"/>
    <w:rsid w:val="006178A7"/>
    <w:rsid w:val="00622881"/>
    <w:rsid w:val="00624019"/>
    <w:rsid w:val="006313B1"/>
    <w:rsid w:val="00633FD5"/>
    <w:rsid w:val="00636936"/>
    <w:rsid w:val="0064309F"/>
    <w:rsid w:val="00646F7E"/>
    <w:rsid w:val="0065003A"/>
    <w:rsid w:val="0065195C"/>
    <w:rsid w:val="00654BAC"/>
    <w:rsid w:val="006566DB"/>
    <w:rsid w:val="00657EF9"/>
    <w:rsid w:val="00671B03"/>
    <w:rsid w:val="00673B05"/>
    <w:rsid w:val="00676704"/>
    <w:rsid w:val="006831C4"/>
    <w:rsid w:val="006864A9"/>
    <w:rsid w:val="00691468"/>
    <w:rsid w:val="00693314"/>
    <w:rsid w:val="006960C1"/>
    <w:rsid w:val="006A2D67"/>
    <w:rsid w:val="006A310E"/>
    <w:rsid w:val="006A6708"/>
    <w:rsid w:val="006B6EBE"/>
    <w:rsid w:val="006C18EE"/>
    <w:rsid w:val="006C3632"/>
    <w:rsid w:val="006C3875"/>
    <w:rsid w:val="006C3A52"/>
    <w:rsid w:val="006C448C"/>
    <w:rsid w:val="006C5FA2"/>
    <w:rsid w:val="006C6892"/>
    <w:rsid w:val="006D1DAA"/>
    <w:rsid w:val="006D636E"/>
    <w:rsid w:val="006D7032"/>
    <w:rsid w:val="006F08B2"/>
    <w:rsid w:val="006F38F4"/>
    <w:rsid w:val="006F38FE"/>
    <w:rsid w:val="006F3D8B"/>
    <w:rsid w:val="006F4932"/>
    <w:rsid w:val="006F4992"/>
    <w:rsid w:val="006F6B21"/>
    <w:rsid w:val="00704634"/>
    <w:rsid w:val="007105F3"/>
    <w:rsid w:val="00715C32"/>
    <w:rsid w:val="00720412"/>
    <w:rsid w:val="0072195B"/>
    <w:rsid w:val="00725FD3"/>
    <w:rsid w:val="00730EDB"/>
    <w:rsid w:val="00732BC0"/>
    <w:rsid w:val="00732E56"/>
    <w:rsid w:val="007350C4"/>
    <w:rsid w:val="00737174"/>
    <w:rsid w:val="00737C43"/>
    <w:rsid w:val="007434B1"/>
    <w:rsid w:val="00750232"/>
    <w:rsid w:val="00751D49"/>
    <w:rsid w:val="007549A9"/>
    <w:rsid w:val="00755DE5"/>
    <w:rsid w:val="00772FE1"/>
    <w:rsid w:val="0077300B"/>
    <w:rsid w:val="0078290A"/>
    <w:rsid w:val="007829E1"/>
    <w:rsid w:val="00787534"/>
    <w:rsid w:val="00790697"/>
    <w:rsid w:val="00792D6B"/>
    <w:rsid w:val="00793C6D"/>
    <w:rsid w:val="0079545D"/>
    <w:rsid w:val="00796F73"/>
    <w:rsid w:val="00797043"/>
    <w:rsid w:val="007A2A56"/>
    <w:rsid w:val="007A2E99"/>
    <w:rsid w:val="007A32AA"/>
    <w:rsid w:val="007A5EB7"/>
    <w:rsid w:val="007B5D1E"/>
    <w:rsid w:val="007C65A5"/>
    <w:rsid w:val="007C6777"/>
    <w:rsid w:val="007D4A94"/>
    <w:rsid w:val="007E08B5"/>
    <w:rsid w:val="007E2AB2"/>
    <w:rsid w:val="007F5227"/>
    <w:rsid w:val="00801403"/>
    <w:rsid w:val="00802DE5"/>
    <w:rsid w:val="008077C7"/>
    <w:rsid w:val="008100E0"/>
    <w:rsid w:val="008107C3"/>
    <w:rsid w:val="00814914"/>
    <w:rsid w:val="0082311F"/>
    <w:rsid w:val="008268CD"/>
    <w:rsid w:val="00830049"/>
    <w:rsid w:val="00836269"/>
    <w:rsid w:val="00836350"/>
    <w:rsid w:val="00840CFC"/>
    <w:rsid w:val="0084555C"/>
    <w:rsid w:val="00845A47"/>
    <w:rsid w:val="008471C2"/>
    <w:rsid w:val="008502F6"/>
    <w:rsid w:val="008537C1"/>
    <w:rsid w:val="00855132"/>
    <w:rsid w:val="0085558A"/>
    <w:rsid w:val="00860C2C"/>
    <w:rsid w:val="008611A4"/>
    <w:rsid w:val="0086370D"/>
    <w:rsid w:val="008657F3"/>
    <w:rsid w:val="00870710"/>
    <w:rsid w:val="008714AF"/>
    <w:rsid w:val="00871D00"/>
    <w:rsid w:val="00881453"/>
    <w:rsid w:val="00890B21"/>
    <w:rsid w:val="00891BF2"/>
    <w:rsid w:val="00894FAF"/>
    <w:rsid w:val="00896BC1"/>
    <w:rsid w:val="00896EAB"/>
    <w:rsid w:val="008A168A"/>
    <w:rsid w:val="008A7A51"/>
    <w:rsid w:val="008B0B59"/>
    <w:rsid w:val="008B3890"/>
    <w:rsid w:val="008B4057"/>
    <w:rsid w:val="008B4223"/>
    <w:rsid w:val="008B56E6"/>
    <w:rsid w:val="008B660B"/>
    <w:rsid w:val="008C1BE3"/>
    <w:rsid w:val="008C3EA6"/>
    <w:rsid w:val="008D164D"/>
    <w:rsid w:val="008D3918"/>
    <w:rsid w:val="008D680C"/>
    <w:rsid w:val="008D697C"/>
    <w:rsid w:val="008E1822"/>
    <w:rsid w:val="009011CC"/>
    <w:rsid w:val="00905C5A"/>
    <w:rsid w:val="0090757B"/>
    <w:rsid w:val="00916F72"/>
    <w:rsid w:val="009221E9"/>
    <w:rsid w:val="0092354D"/>
    <w:rsid w:val="00930101"/>
    <w:rsid w:val="00931B72"/>
    <w:rsid w:val="00933C20"/>
    <w:rsid w:val="009360A2"/>
    <w:rsid w:val="009405B0"/>
    <w:rsid w:val="00942CE5"/>
    <w:rsid w:val="009448B4"/>
    <w:rsid w:val="00944D80"/>
    <w:rsid w:val="00946ED9"/>
    <w:rsid w:val="00951F6D"/>
    <w:rsid w:val="00952848"/>
    <w:rsid w:val="009545F1"/>
    <w:rsid w:val="00954AD0"/>
    <w:rsid w:val="00965AFE"/>
    <w:rsid w:val="00966A57"/>
    <w:rsid w:val="00967012"/>
    <w:rsid w:val="00973435"/>
    <w:rsid w:val="00973F72"/>
    <w:rsid w:val="0097678B"/>
    <w:rsid w:val="009832F8"/>
    <w:rsid w:val="00987867"/>
    <w:rsid w:val="00992758"/>
    <w:rsid w:val="009929F2"/>
    <w:rsid w:val="00994E53"/>
    <w:rsid w:val="00994ED6"/>
    <w:rsid w:val="00996DC5"/>
    <w:rsid w:val="00996FCC"/>
    <w:rsid w:val="009A1620"/>
    <w:rsid w:val="009A49E2"/>
    <w:rsid w:val="009B4BE0"/>
    <w:rsid w:val="009B6714"/>
    <w:rsid w:val="009B70EC"/>
    <w:rsid w:val="009C01B4"/>
    <w:rsid w:val="009C0A0E"/>
    <w:rsid w:val="009C27C9"/>
    <w:rsid w:val="009C42D8"/>
    <w:rsid w:val="009C47C5"/>
    <w:rsid w:val="009C592C"/>
    <w:rsid w:val="009C7F99"/>
    <w:rsid w:val="009D2249"/>
    <w:rsid w:val="009D2552"/>
    <w:rsid w:val="009D4901"/>
    <w:rsid w:val="009E0BF0"/>
    <w:rsid w:val="009E3D76"/>
    <w:rsid w:val="009E6CE9"/>
    <w:rsid w:val="009F2F17"/>
    <w:rsid w:val="00A00278"/>
    <w:rsid w:val="00A04C4E"/>
    <w:rsid w:val="00A06414"/>
    <w:rsid w:val="00A0771C"/>
    <w:rsid w:val="00A13F90"/>
    <w:rsid w:val="00A174AF"/>
    <w:rsid w:val="00A21A58"/>
    <w:rsid w:val="00A25358"/>
    <w:rsid w:val="00A26015"/>
    <w:rsid w:val="00A341E7"/>
    <w:rsid w:val="00A35D9D"/>
    <w:rsid w:val="00A40DD1"/>
    <w:rsid w:val="00A40E5A"/>
    <w:rsid w:val="00A50BD9"/>
    <w:rsid w:val="00A57893"/>
    <w:rsid w:val="00A6157D"/>
    <w:rsid w:val="00A61659"/>
    <w:rsid w:val="00A65BC5"/>
    <w:rsid w:val="00A71B61"/>
    <w:rsid w:val="00A723F4"/>
    <w:rsid w:val="00A73A0E"/>
    <w:rsid w:val="00A7671E"/>
    <w:rsid w:val="00A77F6B"/>
    <w:rsid w:val="00A834C8"/>
    <w:rsid w:val="00A856DB"/>
    <w:rsid w:val="00AA15CC"/>
    <w:rsid w:val="00AA1AC1"/>
    <w:rsid w:val="00AA2F01"/>
    <w:rsid w:val="00AA3928"/>
    <w:rsid w:val="00AA4089"/>
    <w:rsid w:val="00AA639E"/>
    <w:rsid w:val="00AB6E0C"/>
    <w:rsid w:val="00AC6736"/>
    <w:rsid w:val="00AC6A15"/>
    <w:rsid w:val="00AC6C35"/>
    <w:rsid w:val="00AC70CF"/>
    <w:rsid w:val="00AC7E7A"/>
    <w:rsid w:val="00AD31E8"/>
    <w:rsid w:val="00AD3A44"/>
    <w:rsid w:val="00AD56D1"/>
    <w:rsid w:val="00AD7B60"/>
    <w:rsid w:val="00AF08E0"/>
    <w:rsid w:val="00AF56F0"/>
    <w:rsid w:val="00AF686E"/>
    <w:rsid w:val="00AF7B79"/>
    <w:rsid w:val="00B027E4"/>
    <w:rsid w:val="00B03910"/>
    <w:rsid w:val="00B03D4C"/>
    <w:rsid w:val="00B060DE"/>
    <w:rsid w:val="00B10F5B"/>
    <w:rsid w:val="00B115CA"/>
    <w:rsid w:val="00B164E1"/>
    <w:rsid w:val="00B16EA9"/>
    <w:rsid w:val="00B20007"/>
    <w:rsid w:val="00B2090C"/>
    <w:rsid w:val="00B237A4"/>
    <w:rsid w:val="00B27772"/>
    <w:rsid w:val="00B27B13"/>
    <w:rsid w:val="00B32A99"/>
    <w:rsid w:val="00B32F96"/>
    <w:rsid w:val="00B3504B"/>
    <w:rsid w:val="00B36A22"/>
    <w:rsid w:val="00B42847"/>
    <w:rsid w:val="00B451DA"/>
    <w:rsid w:val="00B455FD"/>
    <w:rsid w:val="00B47CAD"/>
    <w:rsid w:val="00B51379"/>
    <w:rsid w:val="00B53253"/>
    <w:rsid w:val="00B60CB8"/>
    <w:rsid w:val="00B63130"/>
    <w:rsid w:val="00B6651E"/>
    <w:rsid w:val="00B67A77"/>
    <w:rsid w:val="00B70EEC"/>
    <w:rsid w:val="00B74DD0"/>
    <w:rsid w:val="00B769E2"/>
    <w:rsid w:val="00B76AF1"/>
    <w:rsid w:val="00B812B5"/>
    <w:rsid w:val="00B817D8"/>
    <w:rsid w:val="00B824C6"/>
    <w:rsid w:val="00B84B61"/>
    <w:rsid w:val="00B867A7"/>
    <w:rsid w:val="00B86E71"/>
    <w:rsid w:val="00B903F9"/>
    <w:rsid w:val="00B91574"/>
    <w:rsid w:val="00B935F0"/>
    <w:rsid w:val="00B96B12"/>
    <w:rsid w:val="00BA1605"/>
    <w:rsid w:val="00BA2C50"/>
    <w:rsid w:val="00BB1B44"/>
    <w:rsid w:val="00BB360C"/>
    <w:rsid w:val="00BB6793"/>
    <w:rsid w:val="00BB7710"/>
    <w:rsid w:val="00BB7BB9"/>
    <w:rsid w:val="00BC1AAB"/>
    <w:rsid w:val="00BC4893"/>
    <w:rsid w:val="00BC5E4B"/>
    <w:rsid w:val="00BC70AC"/>
    <w:rsid w:val="00BD101B"/>
    <w:rsid w:val="00BE2E3E"/>
    <w:rsid w:val="00BE62D1"/>
    <w:rsid w:val="00BE7AEE"/>
    <w:rsid w:val="00BF2BBF"/>
    <w:rsid w:val="00BF470C"/>
    <w:rsid w:val="00BF7C7B"/>
    <w:rsid w:val="00C00AF6"/>
    <w:rsid w:val="00C01DAE"/>
    <w:rsid w:val="00C04246"/>
    <w:rsid w:val="00C06D47"/>
    <w:rsid w:val="00C127A5"/>
    <w:rsid w:val="00C241D4"/>
    <w:rsid w:val="00C247C7"/>
    <w:rsid w:val="00C2665A"/>
    <w:rsid w:val="00C26EEB"/>
    <w:rsid w:val="00C272DC"/>
    <w:rsid w:val="00C3598C"/>
    <w:rsid w:val="00C41506"/>
    <w:rsid w:val="00C434EA"/>
    <w:rsid w:val="00C456C1"/>
    <w:rsid w:val="00C4631D"/>
    <w:rsid w:val="00C510D7"/>
    <w:rsid w:val="00C53D85"/>
    <w:rsid w:val="00C602E9"/>
    <w:rsid w:val="00C614DD"/>
    <w:rsid w:val="00C62159"/>
    <w:rsid w:val="00C62C82"/>
    <w:rsid w:val="00C62D10"/>
    <w:rsid w:val="00C63F0E"/>
    <w:rsid w:val="00C702C7"/>
    <w:rsid w:val="00C706D0"/>
    <w:rsid w:val="00C754E5"/>
    <w:rsid w:val="00C77D24"/>
    <w:rsid w:val="00C81F38"/>
    <w:rsid w:val="00C875D2"/>
    <w:rsid w:val="00C87E25"/>
    <w:rsid w:val="00C93654"/>
    <w:rsid w:val="00C95842"/>
    <w:rsid w:val="00C95E58"/>
    <w:rsid w:val="00CA0A21"/>
    <w:rsid w:val="00CA128F"/>
    <w:rsid w:val="00CA15D9"/>
    <w:rsid w:val="00CA23C3"/>
    <w:rsid w:val="00CA3120"/>
    <w:rsid w:val="00CA55BD"/>
    <w:rsid w:val="00CA5BB5"/>
    <w:rsid w:val="00CB0622"/>
    <w:rsid w:val="00CB210D"/>
    <w:rsid w:val="00CB23D7"/>
    <w:rsid w:val="00CB2CFC"/>
    <w:rsid w:val="00CB55EA"/>
    <w:rsid w:val="00CB6717"/>
    <w:rsid w:val="00CB73DC"/>
    <w:rsid w:val="00CC28DF"/>
    <w:rsid w:val="00CC3A0E"/>
    <w:rsid w:val="00CD2BFF"/>
    <w:rsid w:val="00CE0FBE"/>
    <w:rsid w:val="00CF38B5"/>
    <w:rsid w:val="00D00FBF"/>
    <w:rsid w:val="00D0361B"/>
    <w:rsid w:val="00D03FC9"/>
    <w:rsid w:val="00D05349"/>
    <w:rsid w:val="00D0557B"/>
    <w:rsid w:val="00D07548"/>
    <w:rsid w:val="00D10E96"/>
    <w:rsid w:val="00D12568"/>
    <w:rsid w:val="00D140BF"/>
    <w:rsid w:val="00D1410E"/>
    <w:rsid w:val="00D143B1"/>
    <w:rsid w:val="00D17217"/>
    <w:rsid w:val="00D17CB1"/>
    <w:rsid w:val="00D265F2"/>
    <w:rsid w:val="00D341FB"/>
    <w:rsid w:val="00D342DC"/>
    <w:rsid w:val="00D35706"/>
    <w:rsid w:val="00D35F4F"/>
    <w:rsid w:val="00D40DBA"/>
    <w:rsid w:val="00D42A7F"/>
    <w:rsid w:val="00D43FD6"/>
    <w:rsid w:val="00D454C6"/>
    <w:rsid w:val="00D4687A"/>
    <w:rsid w:val="00D46BE2"/>
    <w:rsid w:val="00D50727"/>
    <w:rsid w:val="00D52236"/>
    <w:rsid w:val="00D530F8"/>
    <w:rsid w:val="00D53EDB"/>
    <w:rsid w:val="00D6125D"/>
    <w:rsid w:val="00D637A7"/>
    <w:rsid w:val="00D64608"/>
    <w:rsid w:val="00D7330D"/>
    <w:rsid w:val="00D8221F"/>
    <w:rsid w:val="00D83C1B"/>
    <w:rsid w:val="00D84B6F"/>
    <w:rsid w:val="00D86049"/>
    <w:rsid w:val="00D876CA"/>
    <w:rsid w:val="00D87CD2"/>
    <w:rsid w:val="00D93FA5"/>
    <w:rsid w:val="00DA192E"/>
    <w:rsid w:val="00DA2F74"/>
    <w:rsid w:val="00DA442B"/>
    <w:rsid w:val="00DB200A"/>
    <w:rsid w:val="00DB2BB4"/>
    <w:rsid w:val="00DB66CA"/>
    <w:rsid w:val="00DB6E61"/>
    <w:rsid w:val="00DC1658"/>
    <w:rsid w:val="00DC2A9C"/>
    <w:rsid w:val="00DC4359"/>
    <w:rsid w:val="00DD0AAA"/>
    <w:rsid w:val="00DD637D"/>
    <w:rsid w:val="00DD7149"/>
    <w:rsid w:val="00DE1C03"/>
    <w:rsid w:val="00DE1E5A"/>
    <w:rsid w:val="00DE4223"/>
    <w:rsid w:val="00DE4270"/>
    <w:rsid w:val="00DE73C2"/>
    <w:rsid w:val="00DF08CC"/>
    <w:rsid w:val="00DF1E53"/>
    <w:rsid w:val="00DF41F2"/>
    <w:rsid w:val="00DF493A"/>
    <w:rsid w:val="00DF5060"/>
    <w:rsid w:val="00E017C6"/>
    <w:rsid w:val="00E03B8A"/>
    <w:rsid w:val="00E03D1E"/>
    <w:rsid w:val="00E047B7"/>
    <w:rsid w:val="00E04ECA"/>
    <w:rsid w:val="00E133F9"/>
    <w:rsid w:val="00E1423C"/>
    <w:rsid w:val="00E15AC2"/>
    <w:rsid w:val="00E16C5A"/>
    <w:rsid w:val="00E21F90"/>
    <w:rsid w:val="00E243E5"/>
    <w:rsid w:val="00E30E36"/>
    <w:rsid w:val="00E31780"/>
    <w:rsid w:val="00E3211D"/>
    <w:rsid w:val="00E3368E"/>
    <w:rsid w:val="00E51107"/>
    <w:rsid w:val="00E519E0"/>
    <w:rsid w:val="00E6047A"/>
    <w:rsid w:val="00E655D2"/>
    <w:rsid w:val="00E73073"/>
    <w:rsid w:val="00E7338E"/>
    <w:rsid w:val="00E75EDE"/>
    <w:rsid w:val="00E8152F"/>
    <w:rsid w:val="00E84ABB"/>
    <w:rsid w:val="00E84DD5"/>
    <w:rsid w:val="00E954CB"/>
    <w:rsid w:val="00EA0077"/>
    <w:rsid w:val="00EA3585"/>
    <w:rsid w:val="00EA68B4"/>
    <w:rsid w:val="00EB033F"/>
    <w:rsid w:val="00EB2D4F"/>
    <w:rsid w:val="00EB7C1F"/>
    <w:rsid w:val="00EC050F"/>
    <w:rsid w:val="00EC0F02"/>
    <w:rsid w:val="00EC1482"/>
    <w:rsid w:val="00EC1A0D"/>
    <w:rsid w:val="00EC1AFB"/>
    <w:rsid w:val="00EC368D"/>
    <w:rsid w:val="00EC67CE"/>
    <w:rsid w:val="00EC703B"/>
    <w:rsid w:val="00EC741D"/>
    <w:rsid w:val="00ED5BCE"/>
    <w:rsid w:val="00ED6D1D"/>
    <w:rsid w:val="00EE0472"/>
    <w:rsid w:val="00EE0BBA"/>
    <w:rsid w:val="00EF16E8"/>
    <w:rsid w:val="00EF4E7B"/>
    <w:rsid w:val="00F06F4B"/>
    <w:rsid w:val="00F12D19"/>
    <w:rsid w:val="00F12FA9"/>
    <w:rsid w:val="00F20CFD"/>
    <w:rsid w:val="00F22DC1"/>
    <w:rsid w:val="00F24386"/>
    <w:rsid w:val="00F24652"/>
    <w:rsid w:val="00F24B30"/>
    <w:rsid w:val="00F250B5"/>
    <w:rsid w:val="00F26E17"/>
    <w:rsid w:val="00F3211F"/>
    <w:rsid w:val="00F33136"/>
    <w:rsid w:val="00F3427F"/>
    <w:rsid w:val="00F34CA1"/>
    <w:rsid w:val="00F356EA"/>
    <w:rsid w:val="00F41789"/>
    <w:rsid w:val="00F42BA1"/>
    <w:rsid w:val="00F433F7"/>
    <w:rsid w:val="00F43C44"/>
    <w:rsid w:val="00F44301"/>
    <w:rsid w:val="00F50DA9"/>
    <w:rsid w:val="00F51827"/>
    <w:rsid w:val="00F52784"/>
    <w:rsid w:val="00F6184C"/>
    <w:rsid w:val="00F6270E"/>
    <w:rsid w:val="00F639D4"/>
    <w:rsid w:val="00F6619F"/>
    <w:rsid w:val="00F70256"/>
    <w:rsid w:val="00F73266"/>
    <w:rsid w:val="00F8066C"/>
    <w:rsid w:val="00F80A85"/>
    <w:rsid w:val="00F90BF0"/>
    <w:rsid w:val="00F918C5"/>
    <w:rsid w:val="00FA2F78"/>
    <w:rsid w:val="00FA3A3D"/>
    <w:rsid w:val="00FA7607"/>
    <w:rsid w:val="00FB1156"/>
    <w:rsid w:val="00FB1B1D"/>
    <w:rsid w:val="00FB24CD"/>
    <w:rsid w:val="00FB6AE5"/>
    <w:rsid w:val="00FB7B7B"/>
    <w:rsid w:val="00FD0ED8"/>
    <w:rsid w:val="00FE05EF"/>
    <w:rsid w:val="00FE2AD2"/>
    <w:rsid w:val="00FE5DDB"/>
    <w:rsid w:val="00FF1E16"/>
    <w:rsid w:val="00FF1ED8"/>
    <w:rsid w:val="00FF4A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97C"/>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120"/>
    <w:pPr>
      <w:ind w:left="720"/>
    </w:pPr>
    <w:rPr>
      <w:rFonts w:cs="Arial"/>
      <w:szCs w:val="24"/>
    </w:rPr>
  </w:style>
  <w:style w:type="paragraph" w:styleId="Header">
    <w:name w:val="header"/>
    <w:basedOn w:val="Normal"/>
    <w:link w:val="HeaderChar"/>
    <w:uiPriority w:val="99"/>
    <w:semiHidden/>
    <w:unhideWhenUsed/>
    <w:rsid w:val="00BC1AAB"/>
    <w:pPr>
      <w:tabs>
        <w:tab w:val="center" w:pos="4680"/>
        <w:tab w:val="right" w:pos="9360"/>
      </w:tabs>
    </w:pPr>
  </w:style>
  <w:style w:type="character" w:customStyle="1" w:styleId="HeaderChar">
    <w:name w:val="Header Char"/>
    <w:basedOn w:val="DefaultParagraphFont"/>
    <w:link w:val="Header"/>
    <w:uiPriority w:val="99"/>
    <w:semiHidden/>
    <w:rsid w:val="00BC1AAB"/>
    <w:rPr>
      <w:rFonts w:ascii="Arial" w:hAnsi="Arial"/>
      <w:sz w:val="24"/>
    </w:rPr>
  </w:style>
  <w:style w:type="paragraph" w:styleId="Footer">
    <w:name w:val="footer"/>
    <w:basedOn w:val="Normal"/>
    <w:link w:val="FooterChar"/>
    <w:uiPriority w:val="99"/>
    <w:semiHidden/>
    <w:unhideWhenUsed/>
    <w:rsid w:val="00BC1AAB"/>
    <w:pPr>
      <w:tabs>
        <w:tab w:val="center" w:pos="4680"/>
        <w:tab w:val="right" w:pos="9360"/>
      </w:tabs>
    </w:pPr>
  </w:style>
  <w:style w:type="character" w:customStyle="1" w:styleId="FooterChar">
    <w:name w:val="Footer Char"/>
    <w:basedOn w:val="DefaultParagraphFont"/>
    <w:link w:val="Footer"/>
    <w:uiPriority w:val="99"/>
    <w:semiHidden/>
    <w:rsid w:val="00BC1AAB"/>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148878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FD8DC4577DF408717403F4445400F" ma:contentTypeVersion="3" ma:contentTypeDescription="Create a new document." ma:contentTypeScope="" ma:versionID="a61a7eed1b67568997d20e33c9446b5c">
  <xsd:schema xmlns:xsd="http://www.w3.org/2001/XMLSchema" xmlns:xs="http://www.w3.org/2001/XMLSchema" xmlns:p="http://schemas.microsoft.com/office/2006/metadata/properties" xmlns:ns1="http://schemas.microsoft.com/sharepoint/v3" xmlns:ns2="1706e4a5-eae2-45db-acb9-c1df1355cb3f" targetNamespace="http://schemas.microsoft.com/office/2006/metadata/properties" ma:root="true" ma:fieldsID="27eb45bed7c392cff4c2b27c203cdc20" ns1:_="" ns2:_="">
    <xsd:import namespace="http://schemas.microsoft.com/sharepoint/v3"/>
    <xsd:import namespace="1706e4a5-eae2-45db-acb9-c1df1355cb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6e4a5-eae2-45db-acb9-c1df1355cb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lc_DocId xmlns="1706e4a5-eae2-45db-acb9-c1df1355cb3f">YHMFNV7JPJKT-8-10553</_dlc_DocId>
    <_dlc_DocIdUrl xmlns="1706e4a5-eae2-45db-acb9-c1df1355cb3f">
      <Url>http://stage-pub/_layouts/DocIdRedir.aspx?ID=YHMFNV7JPJKT-8-10553</Url>
      <Description>YHMFNV7JPJKT-8-10553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28345-2B4B-4647-9771-7A8EE01B23DB}"/>
</file>

<file path=customXml/itemProps2.xml><?xml version="1.0" encoding="utf-8"?>
<ds:datastoreItem xmlns:ds="http://schemas.openxmlformats.org/officeDocument/2006/customXml" ds:itemID="{16B5E140-D1EC-4EA5-80B3-F492CE6A9BC4}"/>
</file>

<file path=customXml/itemProps3.xml><?xml version="1.0" encoding="utf-8"?>
<ds:datastoreItem xmlns:ds="http://schemas.openxmlformats.org/officeDocument/2006/customXml" ds:itemID="{E09FAB95-E0F7-45C2-80F4-1712B314E176}"/>
</file>

<file path=customXml/itemProps4.xml><?xml version="1.0" encoding="utf-8"?>
<ds:datastoreItem xmlns:ds="http://schemas.openxmlformats.org/officeDocument/2006/customXml" ds:itemID="{F394A6CB-1AD1-4509-BDC3-97751E9FCC05}"/>
</file>

<file path=docProps/app.xml><?xml version="1.0" encoding="utf-8"?>
<Properties xmlns="http://schemas.openxmlformats.org/officeDocument/2006/extended-properties" xmlns:vt="http://schemas.openxmlformats.org/officeDocument/2006/docPropsVTypes">
  <Template>Normal.dotm</Template>
  <TotalTime>22</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SampleAallocationLetterUpwa</vt:lpstr>
    </vt:vector>
  </TitlesOfParts>
  <Company>Office of Financial Management, State of Washington</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SampleAallocationLetterUpwa</dc:title>
  <dc:creator>Lynda Premo</dc:creator>
  <cp:lastModifiedBy>Windows User</cp:lastModifiedBy>
  <cp:revision>9</cp:revision>
  <cp:lastPrinted>2012-09-24T19:11:00Z</cp:lastPrinted>
  <dcterms:created xsi:type="dcterms:W3CDTF">2012-11-13T15:28:00Z</dcterms:created>
  <dcterms:modified xsi:type="dcterms:W3CDTF">2013-01-07T20:18:00Z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0x010100E28FD8DC4577DF408717403F4445400F</vt:lpwstr>
  </property>
  <property fmtid="{D5CDD505-2E9C-101B-9397-08002B2CF9AE}" pid="3" name="TemplateUrl">
    <vt:lpwstr/>
  </property>
  <property fmtid="{D5CDD505-2E9C-101B-9397-08002B2CF9AE}" pid="4" name="_SourceUrl">
    <vt:lpwstr/>
  </property>
  <property fmtid="{D5CDD505-2E9C-101B-9397-08002B2CF9AE}" pid="5" name="xd_Signature">
    <vt:bool>false</vt:bool>
  </property>
  <property fmtid="{D5CDD505-2E9C-101B-9397-08002B2CF9AE}" pid="6" name="xd_ProgID">
    <vt:lpwstr/>
  </property>
  <property fmtid="{D5CDD505-2E9C-101B-9397-08002B2CF9AE}" pid="7" name="_dlc_DocIdItemGuid">
    <vt:lpwstr>9cf1a5fe-edba-4475-8037-fd253c362c78</vt:lpwstr>
  </property>
</Properties>
</file>