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76" w:rsidRDefault="00D62C2E" w:rsidP="00E13476">
      <w:pPr>
        <w:jc w:val="center"/>
        <w:rPr>
          <w:b/>
          <w:szCs w:val="24"/>
        </w:rPr>
      </w:pPr>
      <w:r w:rsidRPr="00D62C2E">
        <w:rPr>
          <w:b/>
          <w:szCs w:val="24"/>
        </w:rPr>
        <w:t>SAMPLE POSITION REVIEW DECISION</w:t>
      </w:r>
    </w:p>
    <w:p w:rsidR="00D62C2E" w:rsidRPr="00D62C2E" w:rsidRDefault="00D62C2E" w:rsidP="00E13476">
      <w:pPr>
        <w:jc w:val="center"/>
        <w:rPr>
          <w:b/>
          <w:szCs w:val="24"/>
        </w:rPr>
      </w:pPr>
      <w:r>
        <w:rPr>
          <w:b/>
          <w:szCs w:val="24"/>
        </w:rPr>
        <w:t>(</w:t>
      </w:r>
      <w:r w:rsidR="00991EFE">
        <w:rPr>
          <w:b/>
          <w:szCs w:val="24"/>
        </w:rPr>
        <w:t>Reallocation t</w:t>
      </w:r>
      <w:r>
        <w:rPr>
          <w:b/>
          <w:szCs w:val="24"/>
        </w:rPr>
        <w:t>o a different class</w:t>
      </w:r>
      <w:r w:rsidR="00B17886">
        <w:rPr>
          <w:b/>
          <w:szCs w:val="24"/>
        </w:rPr>
        <w:t xml:space="preserve"> than requested</w:t>
      </w:r>
      <w:r>
        <w:rPr>
          <w:b/>
          <w:szCs w:val="24"/>
        </w:rPr>
        <w:t>)</w:t>
      </w:r>
    </w:p>
    <w:p w:rsidR="00E13476" w:rsidRPr="00B016E2" w:rsidRDefault="00E13476" w:rsidP="00E13476">
      <w:pPr>
        <w:jc w:val="center"/>
        <w:rPr>
          <w:b/>
          <w:sz w:val="40"/>
          <w:szCs w:val="40"/>
        </w:rPr>
      </w:pPr>
    </w:p>
    <w:p w:rsidR="00E13476" w:rsidRDefault="00930EF0" w:rsidP="00E13476">
      <w:pPr>
        <w:rPr>
          <w:szCs w:val="24"/>
        </w:rPr>
      </w:pPr>
      <w:r>
        <w:rPr>
          <w:szCs w:val="24"/>
        </w:rPr>
        <w:t>(</w:t>
      </w:r>
      <w:r w:rsidR="00E13476">
        <w:rPr>
          <w:szCs w:val="24"/>
        </w:rPr>
        <w:t>Date</w:t>
      </w:r>
      <w:r>
        <w:rPr>
          <w:szCs w:val="24"/>
        </w:rPr>
        <w:t>)</w:t>
      </w:r>
    </w:p>
    <w:p w:rsidR="00E13476" w:rsidRDefault="00E13476" w:rsidP="00E13476">
      <w:pPr>
        <w:rPr>
          <w:szCs w:val="24"/>
        </w:rPr>
      </w:pPr>
    </w:p>
    <w:p w:rsidR="00E13476" w:rsidRDefault="00E13476" w:rsidP="00E13476">
      <w:pPr>
        <w:rPr>
          <w:szCs w:val="24"/>
        </w:rPr>
      </w:pPr>
    </w:p>
    <w:p w:rsidR="00E13476" w:rsidRDefault="00E13476" w:rsidP="00E13476">
      <w:pPr>
        <w:rPr>
          <w:szCs w:val="24"/>
        </w:rPr>
      </w:pPr>
      <w:r>
        <w:rPr>
          <w:szCs w:val="24"/>
        </w:rPr>
        <w:t>Dear _____________:</w:t>
      </w:r>
    </w:p>
    <w:p w:rsidR="00E13476" w:rsidRDefault="00E13476" w:rsidP="00E13476">
      <w:pPr>
        <w:rPr>
          <w:szCs w:val="24"/>
        </w:rPr>
      </w:pPr>
    </w:p>
    <w:p w:rsidR="00E13476" w:rsidRDefault="00930EF0" w:rsidP="00E13476">
      <w:pPr>
        <w:rPr>
          <w:szCs w:val="24"/>
        </w:rPr>
      </w:pPr>
      <w:r>
        <w:rPr>
          <w:szCs w:val="24"/>
        </w:rPr>
        <w:t>On (</w:t>
      </w:r>
      <w:r w:rsidRPr="00CF46C3">
        <w:rPr>
          <w:szCs w:val="24"/>
        </w:rPr>
        <w:t>date</w:t>
      </w:r>
      <w:r>
        <w:rPr>
          <w:szCs w:val="24"/>
        </w:rPr>
        <w:t xml:space="preserve">), we received your </w:t>
      </w:r>
      <w:r w:rsidR="00E21424">
        <w:rPr>
          <w:szCs w:val="24"/>
        </w:rPr>
        <w:t>P</w:t>
      </w:r>
      <w:r w:rsidR="00E13476">
        <w:rPr>
          <w:szCs w:val="24"/>
        </w:rPr>
        <w:t xml:space="preserve">osition </w:t>
      </w:r>
      <w:r w:rsidR="00E21424">
        <w:rPr>
          <w:szCs w:val="24"/>
        </w:rPr>
        <w:t xml:space="preserve">Review Request (PRR) form </w:t>
      </w:r>
      <w:r w:rsidR="00E13476">
        <w:rPr>
          <w:szCs w:val="24"/>
        </w:rPr>
        <w:t xml:space="preserve">requesting reallocation of your </w:t>
      </w:r>
      <w:r w:rsidR="00F63227">
        <w:rPr>
          <w:szCs w:val="24"/>
        </w:rPr>
        <w:t xml:space="preserve">Widget Maker Support Assistant 2 </w:t>
      </w:r>
      <w:r w:rsidR="00E13476">
        <w:rPr>
          <w:szCs w:val="24"/>
        </w:rPr>
        <w:t>position</w:t>
      </w:r>
      <w:r w:rsidR="00F63227">
        <w:rPr>
          <w:szCs w:val="24"/>
        </w:rPr>
        <w:t xml:space="preserve">, </w:t>
      </w:r>
      <w:r w:rsidR="00E13476">
        <w:rPr>
          <w:szCs w:val="24"/>
        </w:rPr>
        <w:t>#</w:t>
      </w:r>
      <w:r w:rsidR="00C75F74">
        <w:rPr>
          <w:szCs w:val="24"/>
        </w:rPr>
        <w:t>2345</w:t>
      </w:r>
      <w:r w:rsidR="00E13476">
        <w:rPr>
          <w:szCs w:val="24"/>
        </w:rPr>
        <w:t>, to Toy Maker Supervisor.</w:t>
      </w:r>
      <w:r>
        <w:rPr>
          <w:szCs w:val="24"/>
        </w:rPr>
        <w:t xml:space="preserve">  </w:t>
      </w:r>
    </w:p>
    <w:p w:rsidR="00E13476" w:rsidRDefault="00E13476" w:rsidP="00E13476">
      <w:pPr>
        <w:rPr>
          <w:szCs w:val="24"/>
        </w:rPr>
      </w:pPr>
    </w:p>
    <w:p w:rsidR="00E13476" w:rsidRDefault="00E13476" w:rsidP="00E13476">
      <w:pPr>
        <w:rPr>
          <w:szCs w:val="24"/>
        </w:rPr>
      </w:pPr>
      <w:r>
        <w:rPr>
          <w:szCs w:val="24"/>
        </w:rPr>
        <w:t xml:space="preserve">After a thorough review and careful consideration of your duties and responsibilities described in your </w:t>
      </w:r>
      <w:r w:rsidR="00E21424">
        <w:rPr>
          <w:szCs w:val="24"/>
        </w:rPr>
        <w:t>PRR</w:t>
      </w:r>
      <w:r w:rsidR="00C13B3A">
        <w:rPr>
          <w:szCs w:val="24"/>
        </w:rPr>
        <w:t xml:space="preserve"> </w:t>
      </w:r>
      <w:r>
        <w:rPr>
          <w:szCs w:val="24"/>
        </w:rPr>
        <w:t>dated _____</w:t>
      </w:r>
      <w:r w:rsidR="00C75F74">
        <w:rPr>
          <w:szCs w:val="24"/>
        </w:rPr>
        <w:t xml:space="preserve"> and your Position Description dated _____</w:t>
      </w:r>
      <w:r>
        <w:rPr>
          <w:szCs w:val="24"/>
        </w:rPr>
        <w:t>,</w:t>
      </w:r>
      <w:r w:rsidR="00E21424">
        <w:rPr>
          <w:szCs w:val="24"/>
        </w:rPr>
        <w:t xml:space="preserve"> I</w:t>
      </w:r>
      <w:r>
        <w:rPr>
          <w:szCs w:val="24"/>
        </w:rPr>
        <w:t xml:space="preserve"> determined your </w:t>
      </w:r>
      <w:r w:rsidR="00C75F74">
        <w:rPr>
          <w:szCs w:val="24"/>
        </w:rPr>
        <w:t>position</w:t>
      </w:r>
      <w:r>
        <w:rPr>
          <w:szCs w:val="24"/>
        </w:rPr>
        <w:t xml:space="preserve"> best fit</w:t>
      </w:r>
      <w:r w:rsidR="00C75F74">
        <w:rPr>
          <w:szCs w:val="24"/>
        </w:rPr>
        <w:t>s</w:t>
      </w:r>
      <w:r>
        <w:rPr>
          <w:szCs w:val="24"/>
        </w:rPr>
        <w:t xml:space="preserve"> the Wood Carver </w:t>
      </w:r>
      <w:r w:rsidR="00C75F74">
        <w:rPr>
          <w:szCs w:val="24"/>
        </w:rPr>
        <w:t>2</w:t>
      </w:r>
      <w:r w:rsidR="00C13B3A">
        <w:rPr>
          <w:szCs w:val="24"/>
        </w:rPr>
        <w:t xml:space="preserve"> class</w:t>
      </w:r>
      <w:r>
        <w:rPr>
          <w:szCs w:val="24"/>
        </w:rPr>
        <w:t>.</w:t>
      </w:r>
    </w:p>
    <w:p w:rsidR="00E13476" w:rsidRDefault="00E13476" w:rsidP="00E13476">
      <w:pPr>
        <w:rPr>
          <w:szCs w:val="24"/>
        </w:rPr>
      </w:pPr>
    </w:p>
    <w:p w:rsidR="008278E4" w:rsidRDefault="00E21424" w:rsidP="000568C6">
      <w:pPr>
        <w:rPr>
          <w:szCs w:val="24"/>
        </w:rPr>
      </w:pPr>
      <w:r w:rsidRPr="000568C6">
        <w:rPr>
          <w:szCs w:val="24"/>
        </w:rPr>
        <w:t xml:space="preserve">In order to be allocated to the Toy Maker Supervisor, your position must meet the definition for </w:t>
      </w:r>
      <w:r w:rsidR="00317CB3" w:rsidRPr="000568C6">
        <w:rPr>
          <w:szCs w:val="24"/>
        </w:rPr>
        <w:t xml:space="preserve">supervisor.  The </w:t>
      </w:r>
      <w:r w:rsidR="00CF46C3">
        <w:rPr>
          <w:szCs w:val="24"/>
        </w:rPr>
        <w:t xml:space="preserve">glossary of terms developed by the </w:t>
      </w:r>
      <w:r w:rsidR="00317CB3" w:rsidRPr="000568C6">
        <w:rPr>
          <w:szCs w:val="24"/>
        </w:rPr>
        <w:t xml:space="preserve">Office of the State Human Resources Director </w:t>
      </w:r>
      <w:r w:rsidR="00CF46C3">
        <w:rPr>
          <w:szCs w:val="24"/>
        </w:rPr>
        <w:t>defines supervisor.</w:t>
      </w:r>
      <w:r w:rsidR="00317CB3" w:rsidRPr="000568C6">
        <w:rPr>
          <w:szCs w:val="24"/>
        </w:rPr>
        <w:t xml:space="preserve">  </w:t>
      </w:r>
      <w:r w:rsidR="00E44178">
        <w:rPr>
          <w:szCs w:val="24"/>
        </w:rPr>
        <w:t>The definition includes (in part)</w:t>
      </w:r>
      <w:r w:rsidR="000568C6" w:rsidRPr="000568C6">
        <w:rPr>
          <w:szCs w:val="24"/>
        </w:rPr>
        <w:t xml:space="preserve">: </w:t>
      </w:r>
      <w:r w:rsidR="000568C6" w:rsidRPr="000568C6">
        <w:rPr>
          <w:rFonts w:eastAsia="Times New Roman" w:cs="Arial"/>
          <w:szCs w:val="24"/>
        </w:rPr>
        <w:t>An employee who is assigned responsibility by management to participate in all of the following functions with respect to their subordinate employees:</w:t>
      </w:r>
      <w:r w:rsidR="008278E4">
        <w:rPr>
          <w:rFonts w:eastAsia="Times New Roman" w:cs="Arial"/>
          <w:szCs w:val="24"/>
        </w:rPr>
        <w:t xml:space="preserve"> s</w:t>
      </w:r>
      <w:r w:rsidR="000568C6" w:rsidRPr="000568C6">
        <w:rPr>
          <w:rFonts w:eastAsia="Times New Roman" w:cs="Arial"/>
          <w:szCs w:val="24"/>
        </w:rPr>
        <w:t>electing staff</w:t>
      </w:r>
      <w:r w:rsidR="008278E4">
        <w:rPr>
          <w:rFonts w:eastAsia="Times New Roman" w:cs="Arial"/>
          <w:szCs w:val="24"/>
        </w:rPr>
        <w:t>, t</w:t>
      </w:r>
      <w:r w:rsidR="000568C6" w:rsidRPr="000568C6">
        <w:rPr>
          <w:rFonts w:eastAsia="Times New Roman" w:cs="Arial"/>
          <w:szCs w:val="24"/>
        </w:rPr>
        <w:t>raining and development</w:t>
      </w:r>
      <w:r w:rsidR="008278E4">
        <w:rPr>
          <w:rFonts w:eastAsia="Times New Roman" w:cs="Arial"/>
          <w:szCs w:val="24"/>
        </w:rPr>
        <w:t>, p</w:t>
      </w:r>
      <w:r w:rsidR="000568C6" w:rsidRPr="000568C6">
        <w:rPr>
          <w:rFonts w:eastAsia="Times New Roman" w:cs="Arial"/>
          <w:szCs w:val="24"/>
        </w:rPr>
        <w:t>lanning and assignment of work</w:t>
      </w:r>
      <w:r w:rsidR="008278E4">
        <w:rPr>
          <w:rFonts w:eastAsia="Times New Roman" w:cs="Arial"/>
          <w:szCs w:val="24"/>
        </w:rPr>
        <w:t>, e</w:t>
      </w:r>
      <w:r w:rsidR="000568C6" w:rsidRPr="000568C6">
        <w:rPr>
          <w:rFonts w:eastAsia="Times New Roman" w:cs="Arial"/>
          <w:szCs w:val="24"/>
        </w:rPr>
        <w:t>valuating performance</w:t>
      </w:r>
      <w:r w:rsidR="008278E4">
        <w:rPr>
          <w:rFonts w:eastAsia="Times New Roman" w:cs="Arial"/>
          <w:szCs w:val="24"/>
        </w:rPr>
        <w:t>, r</w:t>
      </w:r>
      <w:r w:rsidR="000568C6" w:rsidRPr="000568C6">
        <w:rPr>
          <w:rFonts w:eastAsia="Times New Roman" w:cs="Arial"/>
          <w:szCs w:val="24"/>
        </w:rPr>
        <w:t>esolving grievances</w:t>
      </w:r>
      <w:r w:rsidR="008278E4">
        <w:rPr>
          <w:rFonts w:eastAsia="Times New Roman" w:cs="Arial"/>
          <w:szCs w:val="24"/>
        </w:rPr>
        <w:t>, and t</w:t>
      </w:r>
      <w:r w:rsidR="000568C6" w:rsidRPr="000568C6">
        <w:rPr>
          <w:rFonts w:eastAsia="Times New Roman" w:cs="Arial"/>
          <w:szCs w:val="24"/>
        </w:rPr>
        <w:t>aking corrective action</w:t>
      </w:r>
      <w:r w:rsidR="00E44178">
        <w:rPr>
          <w:rFonts w:eastAsia="Times New Roman" w:cs="Arial"/>
          <w:szCs w:val="24"/>
        </w:rPr>
        <w:t>.</w:t>
      </w:r>
      <w:r w:rsidR="000568C6" w:rsidRPr="000568C6">
        <w:rPr>
          <w:szCs w:val="24"/>
        </w:rPr>
        <w:t xml:space="preserve">  </w:t>
      </w:r>
      <w:r w:rsidR="008278E4">
        <w:rPr>
          <w:szCs w:val="24"/>
        </w:rPr>
        <w:t xml:space="preserve">You have not been assigned supervisory functions and </w:t>
      </w:r>
      <w:r w:rsidR="00317CB3" w:rsidRPr="000568C6">
        <w:rPr>
          <w:szCs w:val="24"/>
        </w:rPr>
        <w:t>do not have any positions reporting to you</w:t>
      </w:r>
      <w:r w:rsidR="008278E4">
        <w:rPr>
          <w:szCs w:val="24"/>
        </w:rPr>
        <w:t xml:space="preserve">.  Therefore, the Toy Maker Supervisor is not an appropriate allocation for your position. </w:t>
      </w:r>
    </w:p>
    <w:p w:rsidR="008278E4" w:rsidRDefault="008278E4" w:rsidP="000568C6">
      <w:pPr>
        <w:rPr>
          <w:szCs w:val="24"/>
        </w:rPr>
      </w:pPr>
    </w:p>
    <w:p w:rsidR="00E21424" w:rsidRPr="000568C6" w:rsidRDefault="008278E4" w:rsidP="000568C6">
      <w:pPr>
        <w:rPr>
          <w:szCs w:val="24"/>
        </w:rPr>
      </w:pPr>
      <w:r>
        <w:rPr>
          <w:szCs w:val="24"/>
        </w:rPr>
        <w:t xml:space="preserve">My review showed you are performing beyond the scope of the Widget Maker Support Assistant 2.  The Wood Carver </w:t>
      </w:r>
      <w:r w:rsidR="00C75F74">
        <w:rPr>
          <w:szCs w:val="24"/>
        </w:rPr>
        <w:t>2</w:t>
      </w:r>
      <w:r>
        <w:rPr>
          <w:szCs w:val="24"/>
        </w:rPr>
        <w:t xml:space="preserve"> provides the best fit and describes your independent and specialized duties in wood carving (more detail </w:t>
      </w:r>
      <w:r w:rsidR="00C75F74">
        <w:rPr>
          <w:szCs w:val="24"/>
        </w:rPr>
        <w:t xml:space="preserve">would be provided here on </w:t>
      </w:r>
      <w:r>
        <w:rPr>
          <w:szCs w:val="24"/>
        </w:rPr>
        <w:t xml:space="preserve">the duties performed and comparisons to </w:t>
      </w:r>
      <w:r w:rsidR="00C75F74">
        <w:rPr>
          <w:szCs w:val="24"/>
        </w:rPr>
        <w:t xml:space="preserve">these </w:t>
      </w:r>
      <w:r>
        <w:rPr>
          <w:szCs w:val="24"/>
        </w:rPr>
        <w:t>classes…).</w:t>
      </w:r>
    </w:p>
    <w:p w:rsidR="00E21424" w:rsidRPr="000568C6" w:rsidRDefault="00E21424" w:rsidP="00E13476">
      <w:pPr>
        <w:rPr>
          <w:szCs w:val="24"/>
        </w:rPr>
      </w:pPr>
    </w:p>
    <w:p w:rsidR="00E13476" w:rsidRPr="000568C6" w:rsidRDefault="00E13476" w:rsidP="00E13476">
      <w:pPr>
        <w:rPr>
          <w:szCs w:val="24"/>
        </w:rPr>
      </w:pPr>
      <w:r w:rsidRPr="000568C6">
        <w:rPr>
          <w:szCs w:val="24"/>
        </w:rPr>
        <w:t>You have performed the higher-level duties for at least six (6) months and have demonstrated the skills and abilities required for this position.  You will remain in your current position</w:t>
      </w:r>
      <w:r w:rsidR="00CF46C3">
        <w:rPr>
          <w:szCs w:val="24"/>
        </w:rPr>
        <w:t xml:space="preserve"> and </w:t>
      </w:r>
      <w:r w:rsidRPr="000568C6">
        <w:rPr>
          <w:szCs w:val="24"/>
        </w:rPr>
        <w:t>retain your existing appointment status.  You meet the desirable qualifications and possess the knowledge, skills, and abilities necessary for th</w:t>
      </w:r>
      <w:r w:rsidR="00CF46C3">
        <w:rPr>
          <w:szCs w:val="24"/>
        </w:rPr>
        <w:t>is</w:t>
      </w:r>
      <w:r w:rsidRPr="000568C6">
        <w:rPr>
          <w:szCs w:val="24"/>
        </w:rPr>
        <w:t xml:space="preserve"> higher classification.  As a result, you will be promoted with permanent status to the Wood Carver </w:t>
      </w:r>
      <w:r w:rsidR="00C75F74">
        <w:rPr>
          <w:szCs w:val="24"/>
        </w:rPr>
        <w:t>2</w:t>
      </w:r>
      <w:r w:rsidRPr="000568C6">
        <w:rPr>
          <w:szCs w:val="24"/>
        </w:rPr>
        <w:t>.</w:t>
      </w:r>
    </w:p>
    <w:p w:rsidR="00E13476" w:rsidRDefault="00E13476" w:rsidP="00E13476">
      <w:pPr>
        <w:rPr>
          <w:szCs w:val="24"/>
        </w:rPr>
      </w:pPr>
    </w:p>
    <w:p w:rsidR="00E13476" w:rsidRDefault="00E13476" w:rsidP="00E13476">
      <w:pPr>
        <w:rPr>
          <w:szCs w:val="24"/>
        </w:rPr>
      </w:pPr>
      <w:r>
        <w:rPr>
          <w:szCs w:val="24"/>
        </w:rPr>
        <w:t xml:space="preserve">The effective date for the reallocation of your position and your promotion is _________.  Your salary has been determined using the </w:t>
      </w:r>
      <w:r w:rsidR="008278E4">
        <w:rPr>
          <w:szCs w:val="24"/>
        </w:rPr>
        <w:t xml:space="preserve">provisions </w:t>
      </w:r>
      <w:r>
        <w:rPr>
          <w:szCs w:val="24"/>
        </w:rPr>
        <w:t>governing promotion per the Collective Barg</w:t>
      </w:r>
      <w:r w:rsidR="00F762F0">
        <w:rPr>
          <w:szCs w:val="24"/>
        </w:rPr>
        <w:t>a</w:t>
      </w:r>
      <w:r>
        <w:rPr>
          <w:szCs w:val="24"/>
        </w:rPr>
        <w:t xml:space="preserve">ining </w:t>
      </w:r>
      <w:r w:rsidR="008278E4">
        <w:rPr>
          <w:szCs w:val="24"/>
        </w:rPr>
        <w:t>A</w:t>
      </w:r>
      <w:r>
        <w:rPr>
          <w:szCs w:val="24"/>
        </w:rPr>
        <w:t>greement</w:t>
      </w:r>
      <w:r w:rsidR="00F762F0">
        <w:rPr>
          <w:szCs w:val="24"/>
        </w:rPr>
        <w:t xml:space="preserve"> between the State of Washington and the __________ and will be Range ___, Step ___, $______</w:t>
      </w:r>
      <w:r w:rsidR="008278E4">
        <w:rPr>
          <w:szCs w:val="24"/>
        </w:rPr>
        <w:t xml:space="preserve"> </w:t>
      </w:r>
      <w:r w:rsidR="00F762F0">
        <w:rPr>
          <w:szCs w:val="24"/>
        </w:rPr>
        <w:t xml:space="preserve">per month. </w:t>
      </w:r>
      <w:r w:rsidR="008278E4">
        <w:rPr>
          <w:szCs w:val="24"/>
        </w:rPr>
        <w:t xml:space="preserve"> Your Periodic Increment Date (PID) continues to be ______.</w:t>
      </w:r>
    </w:p>
    <w:p w:rsidR="00F762F0" w:rsidRDefault="00F762F0" w:rsidP="00E13476">
      <w:pPr>
        <w:rPr>
          <w:szCs w:val="24"/>
        </w:rPr>
      </w:pPr>
    </w:p>
    <w:p w:rsidR="000002FB" w:rsidRPr="000002FB" w:rsidRDefault="000002FB" w:rsidP="000002FB">
      <w:pPr>
        <w:tabs>
          <w:tab w:val="left" w:pos="630"/>
        </w:tabs>
        <w:ind w:right="720"/>
        <w:rPr>
          <w:rFonts w:cs="Arial"/>
          <w:szCs w:val="24"/>
        </w:rPr>
      </w:pPr>
      <w:r w:rsidRPr="000002FB">
        <w:rPr>
          <w:rFonts w:cs="Arial"/>
          <w:szCs w:val="24"/>
        </w:rPr>
        <w:lastRenderedPageBreak/>
        <w:t xml:space="preserve">You may request a Director's review of the results of the position review to the Director of the Office of Human Resources within thirty (30) calendar days of being provided the results of the position review or notice of reallocation.  </w:t>
      </w:r>
    </w:p>
    <w:p w:rsidR="000002FB" w:rsidRPr="000002FB" w:rsidRDefault="000002FB" w:rsidP="000002FB">
      <w:pPr>
        <w:ind w:left="720" w:right="720"/>
        <w:rPr>
          <w:rFonts w:cs="Arial"/>
          <w:szCs w:val="24"/>
        </w:rPr>
      </w:pPr>
    </w:p>
    <w:p w:rsidR="000002FB" w:rsidRPr="000002FB" w:rsidRDefault="000002FB" w:rsidP="000002FB">
      <w:pPr>
        <w:pStyle w:val="ListParagraph"/>
        <w:numPr>
          <w:ilvl w:val="0"/>
          <w:numId w:val="3"/>
        </w:numPr>
        <w:ind w:left="1080" w:right="720"/>
      </w:pPr>
      <w:r w:rsidRPr="000002FB">
        <w:t xml:space="preserve">The 30-day time period begins on the date the allocation decision is served by personal delivery, deposited in the U.S. mail, or faxed, unless provided via alternate method such as email or campus mail. If provided by </w:t>
      </w:r>
      <w:r w:rsidRPr="000002FB">
        <w:rPr>
          <w:i/>
          <w:iCs/>
        </w:rPr>
        <w:t>alternate method</w:t>
      </w:r>
      <w:r w:rsidRPr="000002FB">
        <w:t xml:space="preserve">, the 30-day time period begins on the date you </w:t>
      </w:r>
      <w:r w:rsidRPr="000002FB">
        <w:rPr>
          <w:i/>
          <w:iCs/>
        </w:rPr>
        <w:t>receive</w:t>
      </w:r>
      <w:r w:rsidRPr="000002FB">
        <w:t xml:space="preserve"> the notice (WAC 357-04-105). </w:t>
      </w:r>
    </w:p>
    <w:p w:rsidR="000002FB" w:rsidRPr="000002FB" w:rsidRDefault="000002FB" w:rsidP="000002FB">
      <w:pPr>
        <w:pStyle w:val="ListParagraph"/>
        <w:ind w:left="1080" w:right="720"/>
      </w:pPr>
    </w:p>
    <w:p w:rsidR="000002FB" w:rsidRPr="000002FB" w:rsidRDefault="000002FB" w:rsidP="000002FB">
      <w:pPr>
        <w:pStyle w:val="ListParagraph"/>
        <w:numPr>
          <w:ilvl w:val="0"/>
          <w:numId w:val="3"/>
        </w:numPr>
        <w:ind w:left="1080" w:right="720"/>
      </w:pPr>
      <w:r w:rsidRPr="000002FB">
        <w:t xml:space="preserve">The Director’s review is the first step in the appeal process and your request for review must be </w:t>
      </w:r>
      <w:r w:rsidRPr="000002FB">
        <w:rPr>
          <w:u w:val="single"/>
        </w:rPr>
        <w:t>received</w:t>
      </w:r>
      <w:r w:rsidRPr="000002FB">
        <w:t xml:space="preserve"> (not postmarked) in the Director’s Review Office within 30 days of service of the position review results or reallocation notice. </w:t>
      </w:r>
    </w:p>
    <w:p w:rsidR="000002FB" w:rsidRPr="000002FB" w:rsidRDefault="000002FB" w:rsidP="000002FB">
      <w:pPr>
        <w:ind w:right="720"/>
        <w:rPr>
          <w:rFonts w:cs="Arial"/>
          <w:szCs w:val="24"/>
        </w:rPr>
      </w:pPr>
    </w:p>
    <w:p w:rsidR="000002FB" w:rsidRPr="000002FB" w:rsidRDefault="000002FB" w:rsidP="000002FB">
      <w:pPr>
        <w:pStyle w:val="ListParagraph"/>
        <w:numPr>
          <w:ilvl w:val="0"/>
          <w:numId w:val="3"/>
        </w:numPr>
        <w:ind w:left="1080" w:right="720"/>
      </w:pPr>
      <w:r w:rsidRPr="000002FB">
        <w:t>You may file in person, by mail, or by fax (but not by email) to the following address:</w:t>
      </w:r>
    </w:p>
    <w:p w:rsidR="000002FB" w:rsidRPr="000002FB" w:rsidRDefault="000002FB" w:rsidP="000002FB">
      <w:pPr>
        <w:ind w:left="720" w:right="720"/>
        <w:rPr>
          <w:rFonts w:cs="Arial"/>
          <w:szCs w:val="24"/>
        </w:rPr>
      </w:pPr>
    </w:p>
    <w:p w:rsidR="003F02F7" w:rsidRPr="003829AA" w:rsidRDefault="003F02F7" w:rsidP="003F02F7">
      <w:pPr>
        <w:ind w:left="720" w:right="720"/>
        <w:jc w:val="center"/>
        <w:rPr>
          <w:rFonts w:cs="Arial"/>
        </w:rPr>
      </w:pPr>
      <w:r w:rsidRPr="003829AA">
        <w:rPr>
          <w:rFonts w:cs="Arial"/>
        </w:rPr>
        <w:t>Office of the State HR Director</w:t>
      </w:r>
    </w:p>
    <w:p w:rsidR="003F02F7" w:rsidRPr="003829AA" w:rsidRDefault="003F02F7" w:rsidP="003F02F7">
      <w:pPr>
        <w:ind w:left="720" w:right="720"/>
        <w:jc w:val="center"/>
        <w:rPr>
          <w:rFonts w:cs="Arial"/>
        </w:rPr>
      </w:pPr>
      <w:r w:rsidRPr="003829AA">
        <w:rPr>
          <w:rFonts w:cs="Arial"/>
        </w:rPr>
        <w:t>Director’s Review Program</w:t>
      </w:r>
    </w:p>
    <w:p w:rsidR="003F02F7" w:rsidRDefault="003F02F7" w:rsidP="003F02F7">
      <w:pPr>
        <w:ind w:left="720" w:right="720"/>
        <w:jc w:val="center"/>
        <w:rPr>
          <w:rFonts w:cs="Arial"/>
        </w:rPr>
      </w:pPr>
      <w:r w:rsidRPr="00630D51">
        <w:rPr>
          <w:rFonts w:cs="Arial"/>
        </w:rPr>
        <w:t>Insurance Building</w:t>
      </w:r>
    </w:p>
    <w:p w:rsidR="003F02F7" w:rsidRDefault="003F02F7" w:rsidP="003F02F7">
      <w:pPr>
        <w:ind w:left="720" w:right="720"/>
        <w:jc w:val="center"/>
        <w:rPr>
          <w:rFonts w:cs="Arial"/>
        </w:rPr>
      </w:pPr>
      <w:r w:rsidRPr="00630D51">
        <w:rPr>
          <w:rFonts w:cs="Arial"/>
        </w:rPr>
        <w:t>302 Sid Snyder Ave SW</w:t>
      </w:r>
    </w:p>
    <w:p w:rsidR="003F02F7" w:rsidRDefault="003F02F7" w:rsidP="003F02F7">
      <w:pPr>
        <w:ind w:left="720" w:right="720"/>
        <w:jc w:val="center"/>
        <w:rPr>
          <w:rFonts w:cs="Arial"/>
        </w:rPr>
      </w:pPr>
      <w:r w:rsidRPr="00630D51">
        <w:rPr>
          <w:rFonts w:cs="Arial"/>
        </w:rPr>
        <w:t>PO Box 40911</w:t>
      </w:r>
    </w:p>
    <w:p w:rsidR="003F02F7" w:rsidRDefault="003F02F7" w:rsidP="003F02F7">
      <w:pPr>
        <w:ind w:left="720" w:right="720"/>
        <w:jc w:val="center"/>
        <w:rPr>
          <w:rFonts w:cs="Arial"/>
        </w:rPr>
      </w:pPr>
      <w:r w:rsidRPr="00630D51">
        <w:rPr>
          <w:rFonts w:cs="Arial"/>
        </w:rPr>
        <w:t>Olympia, W</w:t>
      </w:r>
      <w:r>
        <w:rPr>
          <w:rFonts w:cs="Arial"/>
        </w:rPr>
        <w:t>ashington</w:t>
      </w:r>
      <w:r w:rsidRPr="00630D51">
        <w:rPr>
          <w:rFonts w:cs="Arial"/>
        </w:rPr>
        <w:t xml:space="preserve"> 98504-0911</w:t>
      </w:r>
    </w:p>
    <w:p w:rsidR="003F02F7" w:rsidRPr="007C6817" w:rsidRDefault="003F02F7" w:rsidP="003F02F7">
      <w:pPr>
        <w:ind w:left="720" w:right="720"/>
        <w:jc w:val="center"/>
        <w:rPr>
          <w:rFonts w:cs="Arial"/>
        </w:rPr>
      </w:pPr>
      <w:r w:rsidRPr="007C6817">
        <w:rPr>
          <w:rFonts w:cs="Arial"/>
        </w:rPr>
        <w:t xml:space="preserve">FAX: </w:t>
      </w:r>
      <w:r>
        <w:rPr>
          <w:rFonts w:cs="Arial"/>
        </w:rPr>
        <w:t xml:space="preserve"> </w:t>
      </w:r>
      <w:r w:rsidRPr="007C6817">
        <w:rPr>
          <w:rFonts w:cs="Arial"/>
        </w:rPr>
        <w:t>360-586-4694</w:t>
      </w:r>
    </w:p>
    <w:p w:rsidR="00B11F8E" w:rsidRDefault="00B11F8E" w:rsidP="00F762F0">
      <w:pPr>
        <w:ind w:firstLine="720"/>
        <w:rPr>
          <w:szCs w:val="24"/>
        </w:rPr>
      </w:pPr>
    </w:p>
    <w:p w:rsidR="00B11F8E" w:rsidRDefault="00B11F8E" w:rsidP="00B11F8E">
      <w:pPr>
        <w:rPr>
          <w:szCs w:val="24"/>
        </w:rPr>
      </w:pPr>
      <w:r>
        <w:rPr>
          <w:szCs w:val="24"/>
        </w:rPr>
        <w:t>If you have questions or need clarification regarding this action, please contact __________ at __________.</w:t>
      </w:r>
    </w:p>
    <w:p w:rsidR="00B11F8E" w:rsidRDefault="00B11F8E" w:rsidP="00B11F8E">
      <w:pPr>
        <w:rPr>
          <w:szCs w:val="24"/>
        </w:rPr>
      </w:pPr>
    </w:p>
    <w:p w:rsidR="00B11F8E" w:rsidRDefault="00B11F8E" w:rsidP="00B11F8E">
      <w:pPr>
        <w:rPr>
          <w:szCs w:val="24"/>
        </w:rPr>
      </w:pPr>
      <w:r>
        <w:rPr>
          <w:szCs w:val="24"/>
        </w:rPr>
        <w:t>Sincerely,</w:t>
      </w:r>
    </w:p>
    <w:p w:rsidR="00D31F9A" w:rsidRDefault="00D31F9A" w:rsidP="00E13476">
      <w:pPr>
        <w:rPr>
          <w:szCs w:val="24"/>
        </w:rPr>
      </w:pPr>
    </w:p>
    <w:p w:rsidR="00D31F9A" w:rsidRDefault="00D31F9A" w:rsidP="00E13476">
      <w:pPr>
        <w:rPr>
          <w:szCs w:val="24"/>
        </w:rPr>
      </w:pPr>
      <w:r>
        <w:rPr>
          <w:szCs w:val="24"/>
        </w:rPr>
        <w:t>__</w:t>
      </w:r>
      <w:r w:rsidR="00927F0F">
        <w:rPr>
          <w:szCs w:val="24"/>
        </w:rPr>
        <w:t>____</w:t>
      </w:r>
      <w:r>
        <w:rPr>
          <w:szCs w:val="24"/>
        </w:rPr>
        <w:t>___</w:t>
      </w:r>
    </w:p>
    <w:p w:rsidR="00D31F9A" w:rsidRDefault="00D31F9A" w:rsidP="00E13476">
      <w:pPr>
        <w:rPr>
          <w:szCs w:val="24"/>
        </w:rPr>
      </w:pPr>
    </w:p>
    <w:p w:rsidR="00D31F9A" w:rsidRDefault="00D31F9A" w:rsidP="00E13476">
      <w:pPr>
        <w:rPr>
          <w:szCs w:val="24"/>
        </w:rPr>
      </w:pPr>
    </w:p>
    <w:p w:rsidR="00D31F9A" w:rsidRDefault="00927F0F" w:rsidP="00E13476">
      <w:pPr>
        <w:rPr>
          <w:szCs w:val="24"/>
        </w:rPr>
      </w:pPr>
      <w:r>
        <w:rPr>
          <w:szCs w:val="24"/>
        </w:rPr>
        <w:t>cc:</w:t>
      </w:r>
    </w:p>
    <w:sectPr w:rsidR="00D31F9A" w:rsidSect="00D3570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88" w:rsidRDefault="00371A88" w:rsidP="00F21D39">
      <w:r>
        <w:separator/>
      </w:r>
    </w:p>
  </w:endnote>
  <w:endnote w:type="continuationSeparator" w:id="0">
    <w:p w:rsidR="00371A88" w:rsidRDefault="00371A88" w:rsidP="00F21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88" w:rsidRDefault="00371A88" w:rsidP="00F21D39">
      <w:r>
        <w:separator/>
      </w:r>
    </w:p>
  </w:footnote>
  <w:footnote w:type="continuationSeparator" w:id="0">
    <w:p w:rsidR="00371A88" w:rsidRDefault="00371A88" w:rsidP="00F21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826A9"/>
    <w:multiLevelType w:val="hybridMultilevel"/>
    <w:tmpl w:val="D24C44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7C709FC"/>
    <w:multiLevelType w:val="hybridMultilevel"/>
    <w:tmpl w:val="6EFE84F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FFA789C"/>
    <w:multiLevelType w:val="hybridMultilevel"/>
    <w:tmpl w:val="7AB60C1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13476"/>
    <w:rsid w:val="000002FB"/>
    <w:rsid w:val="00002BEB"/>
    <w:rsid w:val="00002CFF"/>
    <w:rsid w:val="00004B02"/>
    <w:rsid w:val="00005DF1"/>
    <w:rsid w:val="000104A0"/>
    <w:rsid w:val="000177E1"/>
    <w:rsid w:val="00030374"/>
    <w:rsid w:val="000305DD"/>
    <w:rsid w:val="00034F69"/>
    <w:rsid w:val="00050424"/>
    <w:rsid w:val="00053C40"/>
    <w:rsid w:val="00054FA4"/>
    <w:rsid w:val="000568C6"/>
    <w:rsid w:val="00061551"/>
    <w:rsid w:val="00062C6E"/>
    <w:rsid w:val="00064AF4"/>
    <w:rsid w:val="0006612B"/>
    <w:rsid w:val="0007111E"/>
    <w:rsid w:val="000732CB"/>
    <w:rsid w:val="00075E68"/>
    <w:rsid w:val="00076D45"/>
    <w:rsid w:val="00080400"/>
    <w:rsid w:val="00083658"/>
    <w:rsid w:val="00086AC5"/>
    <w:rsid w:val="000937D3"/>
    <w:rsid w:val="000955B3"/>
    <w:rsid w:val="00095C8B"/>
    <w:rsid w:val="000A7882"/>
    <w:rsid w:val="000B01C4"/>
    <w:rsid w:val="000B5E84"/>
    <w:rsid w:val="000B603F"/>
    <w:rsid w:val="000C2324"/>
    <w:rsid w:val="000C4C85"/>
    <w:rsid w:val="000C5476"/>
    <w:rsid w:val="000C6836"/>
    <w:rsid w:val="000D07F0"/>
    <w:rsid w:val="000D3A2F"/>
    <w:rsid w:val="000D42A1"/>
    <w:rsid w:val="000E1BC9"/>
    <w:rsid w:val="000E47E7"/>
    <w:rsid w:val="000F4758"/>
    <w:rsid w:val="00103191"/>
    <w:rsid w:val="001062F4"/>
    <w:rsid w:val="00111052"/>
    <w:rsid w:val="00112AEF"/>
    <w:rsid w:val="00114935"/>
    <w:rsid w:val="001159F7"/>
    <w:rsid w:val="00130C62"/>
    <w:rsid w:val="00132B1B"/>
    <w:rsid w:val="00135793"/>
    <w:rsid w:val="00144A40"/>
    <w:rsid w:val="00146183"/>
    <w:rsid w:val="00146893"/>
    <w:rsid w:val="00154A76"/>
    <w:rsid w:val="00154B63"/>
    <w:rsid w:val="00160404"/>
    <w:rsid w:val="00161227"/>
    <w:rsid w:val="00161648"/>
    <w:rsid w:val="001670DB"/>
    <w:rsid w:val="00167C54"/>
    <w:rsid w:val="00170237"/>
    <w:rsid w:val="00171DDB"/>
    <w:rsid w:val="00175E1E"/>
    <w:rsid w:val="00182B17"/>
    <w:rsid w:val="001867FA"/>
    <w:rsid w:val="00186AB6"/>
    <w:rsid w:val="00186D9B"/>
    <w:rsid w:val="00187535"/>
    <w:rsid w:val="0019557E"/>
    <w:rsid w:val="001A1285"/>
    <w:rsid w:val="001A27C7"/>
    <w:rsid w:val="001A5B37"/>
    <w:rsid w:val="001A6D7D"/>
    <w:rsid w:val="001B001A"/>
    <w:rsid w:val="001B1C56"/>
    <w:rsid w:val="001B337E"/>
    <w:rsid w:val="001B6C49"/>
    <w:rsid w:val="001C5CCE"/>
    <w:rsid w:val="001D02B8"/>
    <w:rsid w:val="001D21E1"/>
    <w:rsid w:val="001D3C17"/>
    <w:rsid w:val="001D5CD1"/>
    <w:rsid w:val="001E0C3E"/>
    <w:rsid w:val="001E7ACE"/>
    <w:rsid w:val="001F028F"/>
    <w:rsid w:val="001F3857"/>
    <w:rsid w:val="001F7CD2"/>
    <w:rsid w:val="00200087"/>
    <w:rsid w:val="002014BE"/>
    <w:rsid w:val="00204F6B"/>
    <w:rsid w:val="00205F07"/>
    <w:rsid w:val="00211E89"/>
    <w:rsid w:val="00212EEC"/>
    <w:rsid w:val="0021325E"/>
    <w:rsid w:val="0022271F"/>
    <w:rsid w:val="00225B53"/>
    <w:rsid w:val="0022734C"/>
    <w:rsid w:val="00231043"/>
    <w:rsid w:val="00233ADE"/>
    <w:rsid w:val="00236833"/>
    <w:rsid w:val="00236C74"/>
    <w:rsid w:val="00240041"/>
    <w:rsid w:val="00240267"/>
    <w:rsid w:val="00241A59"/>
    <w:rsid w:val="00251DEE"/>
    <w:rsid w:val="00252335"/>
    <w:rsid w:val="00253567"/>
    <w:rsid w:val="0026002E"/>
    <w:rsid w:val="002613DA"/>
    <w:rsid w:val="0026616E"/>
    <w:rsid w:val="00267A1C"/>
    <w:rsid w:val="00271058"/>
    <w:rsid w:val="00275854"/>
    <w:rsid w:val="00282AA1"/>
    <w:rsid w:val="00283360"/>
    <w:rsid w:val="002852DC"/>
    <w:rsid w:val="00290659"/>
    <w:rsid w:val="00292B4E"/>
    <w:rsid w:val="00294960"/>
    <w:rsid w:val="0029507D"/>
    <w:rsid w:val="0029616D"/>
    <w:rsid w:val="002A21EA"/>
    <w:rsid w:val="002A2EF6"/>
    <w:rsid w:val="002A3E19"/>
    <w:rsid w:val="002B21C3"/>
    <w:rsid w:val="002B2EF7"/>
    <w:rsid w:val="002B367C"/>
    <w:rsid w:val="002B46F6"/>
    <w:rsid w:val="002B521D"/>
    <w:rsid w:val="002B613C"/>
    <w:rsid w:val="002B789D"/>
    <w:rsid w:val="002C19D4"/>
    <w:rsid w:val="002C64C8"/>
    <w:rsid w:val="002D11AF"/>
    <w:rsid w:val="002D2E36"/>
    <w:rsid w:val="002D309B"/>
    <w:rsid w:val="002D5EDC"/>
    <w:rsid w:val="002D7054"/>
    <w:rsid w:val="002D76B2"/>
    <w:rsid w:val="002D7C5F"/>
    <w:rsid w:val="002E190F"/>
    <w:rsid w:val="002E4BBF"/>
    <w:rsid w:val="002E62D0"/>
    <w:rsid w:val="002E6CD1"/>
    <w:rsid w:val="002E7A65"/>
    <w:rsid w:val="002F241C"/>
    <w:rsid w:val="002F4720"/>
    <w:rsid w:val="00301137"/>
    <w:rsid w:val="00302D7D"/>
    <w:rsid w:val="00304CB2"/>
    <w:rsid w:val="003061E3"/>
    <w:rsid w:val="00310256"/>
    <w:rsid w:val="003104BB"/>
    <w:rsid w:val="0031137E"/>
    <w:rsid w:val="0031191C"/>
    <w:rsid w:val="003123FB"/>
    <w:rsid w:val="003125AD"/>
    <w:rsid w:val="00312FE9"/>
    <w:rsid w:val="00314C10"/>
    <w:rsid w:val="003161C6"/>
    <w:rsid w:val="00317CB3"/>
    <w:rsid w:val="0033170E"/>
    <w:rsid w:val="00331D54"/>
    <w:rsid w:val="003327FD"/>
    <w:rsid w:val="0033454C"/>
    <w:rsid w:val="00334EE5"/>
    <w:rsid w:val="0033531A"/>
    <w:rsid w:val="0033608B"/>
    <w:rsid w:val="00340036"/>
    <w:rsid w:val="00340588"/>
    <w:rsid w:val="00341032"/>
    <w:rsid w:val="00342BAD"/>
    <w:rsid w:val="00354755"/>
    <w:rsid w:val="00354A87"/>
    <w:rsid w:val="003565A5"/>
    <w:rsid w:val="00360F50"/>
    <w:rsid w:val="00361083"/>
    <w:rsid w:val="0036144C"/>
    <w:rsid w:val="00365D09"/>
    <w:rsid w:val="00370B5F"/>
    <w:rsid w:val="00371A88"/>
    <w:rsid w:val="00376BB1"/>
    <w:rsid w:val="00377BBA"/>
    <w:rsid w:val="00377E55"/>
    <w:rsid w:val="00380A40"/>
    <w:rsid w:val="0039508C"/>
    <w:rsid w:val="003A2E7D"/>
    <w:rsid w:val="003A4478"/>
    <w:rsid w:val="003A7646"/>
    <w:rsid w:val="003B39AF"/>
    <w:rsid w:val="003B3B31"/>
    <w:rsid w:val="003B54A8"/>
    <w:rsid w:val="003C573F"/>
    <w:rsid w:val="003C6C66"/>
    <w:rsid w:val="003D43B5"/>
    <w:rsid w:val="003D6D52"/>
    <w:rsid w:val="003D79A3"/>
    <w:rsid w:val="003E007B"/>
    <w:rsid w:val="003E1539"/>
    <w:rsid w:val="003E256E"/>
    <w:rsid w:val="003E265F"/>
    <w:rsid w:val="003E3B24"/>
    <w:rsid w:val="003E79B1"/>
    <w:rsid w:val="003F02F7"/>
    <w:rsid w:val="003F112C"/>
    <w:rsid w:val="003F23FA"/>
    <w:rsid w:val="003F26AD"/>
    <w:rsid w:val="003F3095"/>
    <w:rsid w:val="003F50A7"/>
    <w:rsid w:val="003F6F93"/>
    <w:rsid w:val="003F70B5"/>
    <w:rsid w:val="004109FC"/>
    <w:rsid w:val="0041776C"/>
    <w:rsid w:val="0042101C"/>
    <w:rsid w:val="004224A2"/>
    <w:rsid w:val="00432987"/>
    <w:rsid w:val="00435224"/>
    <w:rsid w:val="00440B41"/>
    <w:rsid w:val="004417F6"/>
    <w:rsid w:val="00447110"/>
    <w:rsid w:val="0044737D"/>
    <w:rsid w:val="004516E1"/>
    <w:rsid w:val="00452B80"/>
    <w:rsid w:val="004548AF"/>
    <w:rsid w:val="00456090"/>
    <w:rsid w:val="0046074E"/>
    <w:rsid w:val="00463A1E"/>
    <w:rsid w:val="004644C1"/>
    <w:rsid w:val="00474232"/>
    <w:rsid w:val="00474284"/>
    <w:rsid w:val="0047580D"/>
    <w:rsid w:val="00476C49"/>
    <w:rsid w:val="004801FF"/>
    <w:rsid w:val="0048038D"/>
    <w:rsid w:val="004863A6"/>
    <w:rsid w:val="004879FD"/>
    <w:rsid w:val="00490A8F"/>
    <w:rsid w:val="004A77AC"/>
    <w:rsid w:val="004B7A79"/>
    <w:rsid w:val="004C1EDC"/>
    <w:rsid w:val="004C4431"/>
    <w:rsid w:val="004C47AD"/>
    <w:rsid w:val="004C609D"/>
    <w:rsid w:val="004C618B"/>
    <w:rsid w:val="004C7EBF"/>
    <w:rsid w:val="004D1A52"/>
    <w:rsid w:val="004D5648"/>
    <w:rsid w:val="004D7285"/>
    <w:rsid w:val="004E2AD4"/>
    <w:rsid w:val="004E6DCC"/>
    <w:rsid w:val="004E7615"/>
    <w:rsid w:val="004F4E01"/>
    <w:rsid w:val="004F4E96"/>
    <w:rsid w:val="00503F89"/>
    <w:rsid w:val="0052407F"/>
    <w:rsid w:val="005310D0"/>
    <w:rsid w:val="00531E69"/>
    <w:rsid w:val="005358CC"/>
    <w:rsid w:val="00535BBF"/>
    <w:rsid w:val="005407CE"/>
    <w:rsid w:val="00544049"/>
    <w:rsid w:val="00546C89"/>
    <w:rsid w:val="0055198B"/>
    <w:rsid w:val="00560354"/>
    <w:rsid w:val="005617E5"/>
    <w:rsid w:val="00563979"/>
    <w:rsid w:val="00566D64"/>
    <w:rsid w:val="00575530"/>
    <w:rsid w:val="00577248"/>
    <w:rsid w:val="0058104E"/>
    <w:rsid w:val="0058327E"/>
    <w:rsid w:val="005854AA"/>
    <w:rsid w:val="0058608E"/>
    <w:rsid w:val="00593312"/>
    <w:rsid w:val="00596E9E"/>
    <w:rsid w:val="005A5501"/>
    <w:rsid w:val="005C13A1"/>
    <w:rsid w:val="005C17CC"/>
    <w:rsid w:val="005C2C64"/>
    <w:rsid w:val="005C74CE"/>
    <w:rsid w:val="005D2620"/>
    <w:rsid w:val="005E0B54"/>
    <w:rsid w:val="005E3411"/>
    <w:rsid w:val="005E4424"/>
    <w:rsid w:val="005E5DD7"/>
    <w:rsid w:val="005E5EBB"/>
    <w:rsid w:val="005E6657"/>
    <w:rsid w:val="005F1A30"/>
    <w:rsid w:val="005F5AF6"/>
    <w:rsid w:val="00601703"/>
    <w:rsid w:val="00604D00"/>
    <w:rsid w:val="00613823"/>
    <w:rsid w:val="006176EA"/>
    <w:rsid w:val="006178A7"/>
    <w:rsid w:val="00622881"/>
    <w:rsid w:val="00624019"/>
    <w:rsid w:val="006313B1"/>
    <w:rsid w:val="00633FD5"/>
    <w:rsid w:val="00636936"/>
    <w:rsid w:val="0064309F"/>
    <w:rsid w:val="00646F7E"/>
    <w:rsid w:val="0065003A"/>
    <w:rsid w:val="0065195C"/>
    <w:rsid w:val="006566DB"/>
    <w:rsid w:val="00657EF9"/>
    <w:rsid w:val="00671B03"/>
    <w:rsid w:val="00673B05"/>
    <w:rsid w:val="00676704"/>
    <w:rsid w:val="006831C4"/>
    <w:rsid w:val="006864A9"/>
    <w:rsid w:val="00691468"/>
    <w:rsid w:val="00693314"/>
    <w:rsid w:val="006960C1"/>
    <w:rsid w:val="006A2D67"/>
    <w:rsid w:val="006A310E"/>
    <w:rsid w:val="006A6708"/>
    <w:rsid w:val="006B054E"/>
    <w:rsid w:val="006B6EBE"/>
    <w:rsid w:val="006B7B93"/>
    <w:rsid w:val="006C18EE"/>
    <w:rsid w:val="006C3632"/>
    <w:rsid w:val="006C3875"/>
    <w:rsid w:val="006C3A52"/>
    <w:rsid w:val="006C448C"/>
    <w:rsid w:val="006C5FA2"/>
    <w:rsid w:val="006C6892"/>
    <w:rsid w:val="006D1DAA"/>
    <w:rsid w:val="006D636E"/>
    <w:rsid w:val="006F08B2"/>
    <w:rsid w:val="006F38F4"/>
    <w:rsid w:val="006F38FE"/>
    <w:rsid w:val="006F4992"/>
    <w:rsid w:val="006F6B21"/>
    <w:rsid w:val="00704634"/>
    <w:rsid w:val="007105F3"/>
    <w:rsid w:val="00715C32"/>
    <w:rsid w:val="0072195B"/>
    <w:rsid w:val="00725FD3"/>
    <w:rsid w:val="00732BC0"/>
    <w:rsid w:val="00732E56"/>
    <w:rsid w:val="00737174"/>
    <w:rsid w:val="00737C43"/>
    <w:rsid w:val="007434B1"/>
    <w:rsid w:val="00750232"/>
    <w:rsid w:val="007517AE"/>
    <w:rsid w:val="00751D49"/>
    <w:rsid w:val="007549A9"/>
    <w:rsid w:val="00755DE5"/>
    <w:rsid w:val="00772FE1"/>
    <w:rsid w:val="0077300B"/>
    <w:rsid w:val="0078290A"/>
    <w:rsid w:val="007829E1"/>
    <w:rsid w:val="00787534"/>
    <w:rsid w:val="00790697"/>
    <w:rsid w:val="00792D6B"/>
    <w:rsid w:val="00793C6D"/>
    <w:rsid w:val="0079545D"/>
    <w:rsid w:val="00796F73"/>
    <w:rsid w:val="00797043"/>
    <w:rsid w:val="007A2A56"/>
    <w:rsid w:val="007A2E99"/>
    <w:rsid w:val="007A32AA"/>
    <w:rsid w:val="007A5EB7"/>
    <w:rsid w:val="007B5D1E"/>
    <w:rsid w:val="007C65A5"/>
    <w:rsid w:val="007C6777"/>
    <w:rsid w:val="007D69D4"/>
    <w:rsid w:val="007D6C8D"/>
    <w:rsid w:val="007E08B5"/>
    <w:rsid w:val="007E2AB2"/>
    <w:rsid w:val="007F5227"/>
    <w:rsid w:val="00801403"/>
    <w:rsid w:val="00802DE5"/>
    <w:rsid w:val="008100E0"/>
    <w:rsid w:val="008107C3"/>
    <w:rsid w:val="00814914"/>
    <w:rsid w:val="008268CD"/>
    <w:rsid w:val="008278E4"/>
    <w:rsid w:val="00830049"/>
    <w:rsid w:val="00836269"/>
    <w:rsid w:val="00836350"/>
    <w:rsid w:val="008403C6"/>
    <w:rsid w:val="00840CFC"/>
    <w:rsid w:val="00845A47"/>
    <w:rsid w:val="008471C2"/>
    <w:rsid w:val="008502F6"/>
    <w:rsid w:val="008537C1"/>
    <w:rsid w:val="00855132"/>
    <w:rsid w:val="0085558A"/>
    <w:rsid w:val="00860C2C"/>
    <w:rsid w:val="008611A4"/>
    <w:rsid w:val="0086370D"/>
    <w:rsid w:val="008657F3"/>
    <w:rsid w:val="00870710"/>
    <w:rsid w:val="008714AF"/>
    <w:rsid w:val="00881453"/>
    <w:rsid w:val="00890678"/>
    <w:rsid w:val="00894FAF"/>
    <w:rsid w:val="00896BC1"/>
    <w:rsid w:val="00896EAB"/>
    <w:rsid w:val="008A168A"/>
    <w:rsid w:val="008A7A51"/>
    <w:rsid w:val="008B0B59"/>
    <w:rsid w:val="008B4057"/>
    <w:rsid w:val="008B4223"/>
    <w:rsid w:val="008B56E6"/>
    <w:rsid w:val="008B660B"/>
    <w:rsid w:val="008C1BE3"/>
    <w:rsid w:val="008C3EA6"/>
    <w:rsid w:val="008D164D"/>
    <w:rsid w:val="008D3918"/>
    <w:rsid w:val="008D680C"/>
    <w:rsid w:val="008D697C"/>
    <w:rsid w:val="008E1822"/>
    <w:rsid w:val="008E714F"/>
    <w:rsid w:val="009011CC"/>
    <w:rsid w:val="00905C5A"/>
    <w:rsid w:val="0090757B"/>
    <w:rsid w:val="00916F72"/>
    <w:rsid w:val="0092354D"/>
    <w:rsid w:val="00927F0F"/>
    <w:rsid w:val="00930101"/>
    <w:rsid w:val="00930EF0"/>
    <w:rsid w:val="00933C20"/>
    <w:rsid w:val="009360A2"/>
    <w:rsid w:val="009405B0"/>
    <w:rsid w:val="00942CE5"/>
    <w:rsid w:val="009448B4"/>
    <w:rsid w:val="00944D80"/>
    <w:rsid w:val="00946ED9"/>
    <w:rsid w:val="00951F6D"/>
    <w:rsid w:val="00952848"/>
    <w:rsid w:val="009545F1"/>
    <w:rsid w:val="00954AD0"/>
    <w:rsid w:val="00965AFE"/>
    <w:rsid w:val="00966A57"/>
    <w:rsid w:val="00967012"/>
    <w:rsid w:val="00973435"/>
    <w:rsid w:val="00973F72"/>
    <w:rsid w:val="0097678B"/>
    <w:rsid w:val="009832F8"/>
    <w:rsid w:val="00987867"/>
    <w:rsid w:val="00991EFE"/>
    <w:rsid w:val="009929F2"/>
    <w:rsid w:val="00994E53"/>
    <w:rsid w:val="00994ED6"/>
    <w:rsid w:val="00996DC5"/>
    <w:rsid w:val="009A1620"/>
    <w:rsid w:val="009A49E2"/>
    <w:rsid w:val="009B4BE0"/>
    <w:rsid w:val="009B70EC"/>
    <w:rsid w:val="009C01B4"/>
    <w:rsid w:val="009C0A0E"/>
    <w:rsid w:val="009C42D8"/>
    <w:rsid w:val="009C47C5"/>
    <w:rsid w:val="009C592C"/>
    <w:rsid w:val="009C7F99"/>
    <w:rsid w:val="009D2249"/>
    <w:rsid w:val="009D2552"/>
    <w:rsid w:val="009E0BF0"/>
    <w:rsid w:val="009E3D76"/>
    <w:rsid w:val="009E6CE9"/>
    <w:rsid w:val="009F2F17"/>
    <w:rsid w:val="00A00278"/>
    <w:rsid w:val="00A04C4E"/>
    <w:rsid w:val="00A06414"/>
    <w:rsid w:val="00A0771C"/>
    <w:rsid w:val="00A13F90"/>
    <w:rsid w:val="00A174AF"/>
    <w:rsid w:val="00A21A58"/>
    <w:rsid w:val="00A25358"/>
    <w:rsid w:val="00A26015"/>
    <w:rsid w:val="00A341E7"/>
    <w:rsid w:val="00A40DD1"/>
    <w:rsid w:val="00A40E5A"/>
    <w:rsid w:val="00A50BD9"/>
    <w:rsid w:val="00A57893"/>
    <w:rsid w:val="00A61659"/>
    <w:rsid w:val="00A65BC5"/>
    <w:rsid w:val="00A71B61"/>
    <w:rsid w:val="00A723F4"/>
    <w:rsid w:val="00A73A0E"/>
    <w:rsid w:val="00A7671E"/>
    <w:rsid w:val="00A77F6B"/>
    <w:rsid w:val="00A81D7E"/>
    <w:rsid w:val="00A834C8"/>
    <w:rsid w:val="00A856DB"/>
    <w:rsid w:val="00AA15CC"/>
    <w:rsid w:val="00AA1AC1"/>
    <w:rsid w:val="00AA2F01"/>
    <w:rsid w:val="00AA3928"/>
    <w:rsid w:val="00AA4089"/>
    <w:rsid w:val="00AA639E"/>
    <w:rsid w:val="00AB6E0C"/>
    <w:rsid w:val="00AC6736"/>
    <w:rsid w:val="00AC6A15"/>
    <w:rsid w:val="00AC6C35"/>
    <w:rsid w:val="00AC70CF"/>
    <w:rsid w:val="00AC7E7A"/>
    <w:rsid w:val="00AD31E8"/>
    <w:rsid w:val="00AD3A44"/>
    <w:rsid w:val="00AD56D1"/>
    <w:rsid w:val="00AD7B60"/>
    <w:rsid w:val="00AF08E0"/>
    <w:rsid w:val="00AF56F0"/>
    <w:rsid w:val="00AF686E"/>
    <w:rsid w:val="00B016E2"/>
    <w:rsid w:val="00B027E4"/>
    <w:rsid w:val="00B03910"/>
    <w:rsid w:val="00B03D4C"/>
    <w:rsid w:val="00B060DE"/>
    <w:rsid w:val="00B10F5B"/>
    <w:rsid w:val="00B115CA"/>
    <w:rsid w:val="00B11F8E"/>
    <w:rsid w:val="00B1536A"/>
    <w:rsid w:val="00B164E1"/>
    <w:rsid w:val="00B16EA9"/>
    <w:rsid w:val="00B17886"/>
    <w:rsid w:val="00B20007"/>
    <w:rsid w:val="00B2090C"/>
    <w:rsid w:val="00B237A4"/>
    <w:rsid w:val="00B27772"/>
    <w:rsid w:val="00B27B13"/>
    <w:rsid w:val="00B32A99"/>
    <w:rsid w:val="00B32F96"/>
    <w:rsid w:val="00B3504B"/>
    <w:rsid w:val="00B42847"/>
    <w:rsid w:val="00B451DA"/>
    <w:rsid w:val="00B455FD"/>
    <w:rsid w:val="00B47CAD"/>
    <w:rsid w:val="00B51379"/>
    <w:rsid w:val="00B60CB8"/>
    <w:rsid w:val="00B6651E"/>
    <w:rsid w:val="00B70EEC"/>
    <w:rsid w:val="00B74DD0"/>
    <w:rsid w:val="00B769E2"/>
    <w:rsid w:val="00B76AF1"/>
    <w:rsid w:val="00B812B5"/>
    <w:rsid w:val="00B817D8"/>
    <w:rsid w:val="00B824C6"/>
    <w:rsid w:val="00B84B61"/>
    <w:rsid w:val="00B867A7"/>
    <w:rsid w:val="00B86E71"/>
    <w:rsid w:val="00B903F9"/>
    <w:rsid w:val="00B91574"/>
    <w:rsid w:val="00B935F0"/>
    <w:rsid w:val="00B96B12"/>
    <w:rsid w:val="00BA1605"/>
    <w:rsid w:val="00BA2C50"/>
    <w:rsid w:val="00BB1B44"/>
    <w:rsid w:val="00BB6793"/>
    <w:rsid w:val="00BB7710"/>
    <w:rsid w:val="00BB7BB9"/>
    <w:rsid w:val="00BC4893"/>
    <w:rsid w:val="00BC5E4B"/>
    <w:rsid w:val="00BC70AC"/>
    <w:rsid w:val="00BD101B"/>
    <w:rsid w:val="00BE2E3E"/>
    <w:rsid w:val="00BE62D1"/>
    <w:rsid w:val="00BF2BBF"/>
    <w:rsid w:val="00BF470C"/>
    <w:rsid w:val="00BF7C7B"/>
    <w:rsid w:val="00C00AF6"/>
    <w:rsid w:val="00C01DAE"/>
    <w:rsid w:val="00C04246"/>
    <w:rsid w:val="00C06D47"/>
    <w:rsid w:val="00C127A5"/>
    <w:rsid w:val="00C13B3A"/>
    <w:rsid w:val="00C241D4"/>
    <w:rsid w:val="00C247C7"/>
    <w:rsid w:val="00C2665A"/>
    <w:rsid w:val="00C272DC"/>
    <w:rsid w:val="00C3598C"/>
    <w:rsid w:val="00C41506"/>
    <w:rsid w:val="00C434EA"/>
    <w:rsid w:val="00C456C1"/>
    <w:rsid w:val="00C53D85"/>
    <w:rsid w:val="00C602E9"/>
    <w:rsid w:val="00C614DD"/>
    <w:rsid w:val="00C62159"/>
    <w:rsid w:val="00C62C82"/>
    <w:rsid w:val="00C62D10"/>
    <w:rsid w:val="00C63F0E"/>
    <w:rsid w:val="00C702C7"/>
    <w:rsid w:val="00C754E5"/>
    <w:rsid w:val="00C75F74"/>
    <w:rsid w:val="00C77D24"/>
    <w:rsid w:val="00C81F38"/>
    <w:rsid w:val="00C875D2"/>
    <w:rsid w:val="00C87E25"/>
    <w:rsid w:val="00C93654"/>
    <w:rsid w:val="00C95842"/>
    <w:rsid w:val="00C95E58"/>
    <w:rsid w:val="00CA0A21"/>
    <w:rsid w:val="00CA128F"/>
    <w:rsid w:val="00CA15D9"/>
    <w:rsid w:val="00CA23C3"/>
    <w:rsid w:val="00CA55BD"/>
    <w:rsid w:val="00CA5BB5"/>
    <w:rsid w:val="00CB0622"/>
    <w:rsid w:val="00CB210D"/>
    <w:rsid w:val="00CB23D7"/>
    <w:rsid w:val="00CB2CFC"/>
    <w:rsid w:val="00CB55EA"/>
    <w:rsid w:val="00CB6717"/>
    <w:rsid w:val="00CB73DC"/>
    <w:rsid w:val="00CC28DF"/>
    <w:rsid w:val="00CC3A0E"/>
    <w:rsid w:val="00CD2BFF"/>
    <w:rsid w:val="00CF38B5"/>
    <w:rsid w:val="00CF46C3"/>
    <w:rsid w:val="00D00FBF"/>
    <w:rsid w:val="00D0361B"/>
    <w:rsid w:val="00D03FC9"/>
    <w:rsid w:val="00D05349"/>
    <w:rsid w:val="00D0557B"/>
    <w:rsid w:val="00D12568"/>
    <w:rsid w:val="00D140BF"/>
    <w:rsid w:val="00D1410E"/>
    <w:rsid w:val="00D143B1"/>
    <w:rsid w:val="00D17217"/>
    <w:rsid w:val="00D17CB1"/>
    <w:rsid w:val="00D265F2"/>
    <w:rsid w:val="00D31F9A"/>
    <w:rsid w:val="00D341FB"/>
    <w:rsid w:val="00D342DC"/>
    <w:rsid w:val="00D35706"/>
    <w:rsid w:val="00D35F4F"/>
    <w:rsid w:val="00D40DBA"/>
    <w:rsid w:val="00D42A7F"/>
    <w:rsid w:val="00D43FD6"/>
    <w:rsid w:val="00D454C6"/>
    <w:rsid w:val="00D4687A"/>
    <w:rsid w:val="00D46BE2"/>
    <w:rsid w:val="00D50727"/>
    <w:rsid w:val="00D52236"/>
    <w:rsid w:val="00D530F8"/>
    <w:rsid w:val="00D53EDB"/>
    <w:rsid w:val="00D6125D"/>
    <w:rsid w:val="00D62C2E"/>
    <w:rsid w:val="00D637A7"/>
    <w:rsid w:val="00D64608"/>
    <w:rsid w:val="00D7330D"/>
    <w:rsid w:val="00D8221F"/>
    <w:rsid w:val="00D84B6F"/>
    <w:rsid w:val="00D86049"/>
    <w:rsid w:val="00D876CA"/>
    <w:rsid w:val="00D87CD2"/>
    <w:rsid w:val="00D93FA5"/>
    <w:rsid w:val="00DA192E"/>
    <w:rsid w:val="00DB200A"/>
    <w:rsid w:val="00DB2BB4"/>
    <w:rsid w:val="00DB66CA"/>
    <w:rsid w:val="00DB6E61"/>
    <w:rsid w:val="00DC1658"/>
    <w:rsid w:val="00DC2A9C"/>
    <w:rsid w:val="00DC4359"/>
    <w:rsid w:val="00DC7B8E"/>
    <w:rsid w:val="00DD0AAA"/>
    <w:rsid w:val="00DD637D"/>
    <w:rsid w:val="00DD7149"/>
    <w:rsid w:val="00DE1C03"/>
    <w:rsid w:val="00DE1E5A"/>
    <w:rsid w:val="00DE4223"/>
    <w:rsid w:val="00DE4270"/>
    <w:rsid w:val="00DE73C2"/>
    <w:rsid w:val="00DF41F2"/>
    <w:rsid w:val="00DF493A"/>
    <w:rsid w:val="00DF5060"/>
    <w:rsid w:val="00E017C6"/>
    <w:rsid w:val="00E03B8A"/>
    <w:rsid w:val="00E03D1E"/>
    <w:rsid w:val="00E047B7"/>
    <w:rsid w:val="00E04ECA"/>
    <w:rsid w:val="00E133F9"/>
    <w:rsid w:val="00E13476"/>
    <w:rsid w:val="00E1423C"/>
    <w:rsid w:val="00E15AC2"/>
    <w:rsid w:val="00E16C5A"/>
    <w:rsid w:val="00E21424"/>
    <w:rsid w:val="00E21F90"/>
    <w:rsid w:val="00E243E5"/>
    <w:rsid w:val="00E30E36"/>
    <w:rsid w:val="00E31780"/>
    <w:rsid w:val="00E3211D"/>
    <w:rsid w:val="00E3368E"/>
    <w:rsid w:val="00E44178"/>
    <w:rsid w:val="00E51107"/>
    <w:rsid w:val="00E519E0"/>
    <w:rsid w:val="00E655D2"/>
    <w:rsid w:val="00E73073"/>
    <w:rsid w:val="00E7338E"/>
    <w:rsid w:val="00E75EDE"/>
    <w:rsid w:val="00E8152F"/>
    <w:rsid w:val="00E823A0"/>
    <w:rsid w:val="00E84ABB"/>
    <w:rsid w:val="00E84DD5"/>
    <w:rsid w:val="00E86F14"/>
    <w:rsid w:val="00E954CB"/>
    <w:rsid w:val="00EA0077"/>
    <w:rsid w:val="00EA3585"/>
    <w:rsid w:val="00EA68B4"/>
    <w:rsid w:val="00EB2D4F"/>
    <w:rsid w:val="00EB7C1F"/>
    <w:rsid w:val="00EC050F"/>
    <w:rsid w:val="00EC1482"/>
    <w:rsid w:val="00EC1AFB"/>
    <w:rsid w:val="00EC368D"/>
    <w:rsid w:val="00EC703B"/>
    <w:rsid w:val="00EC741D"/>
    <w:rsid w:val="00ED5BCE"/>
    <w:rsid w:val="00ED6D1D"/>
    <w:rsid w:val="00EE0472"/>
    <w:rsid w:val="00EE0BBA"/>
    <w:rsid w:val="00EF16E8"/>
    <w:rsid w:val="00EF4E7B"/>
    <w:rsid w:val="00F06F4B"/>
    <w:rsid w:val="00F12D19"/>
    <w:rsid w:val="00F12FA9"/>
    <w:rsid w:val="00F20CFD"/>
    <w:rsid w:val="00F21D39"/>
    <w:rsid w:val="00F22DC1"/>
    <w:rsid w:val="00F24386"/>
    <w:rsid w:val="00F24652"/>
    <w:rsid w:val="00F24B30"/>
    <w:rsid w:val="00F250B5"/>
    <w:rsid w:val="00F26E17"/>
    <w:rsid w:val="00F3211F"/>
    <w:rsid w:val="00F33136"/>
    <w:rsid w:val="00F3427F"/>
    <w:rsid w:val="00F34CA1"/>
    <w:rsid w:val="00F356EA"/>
    <w:rsid w:val="00F41789"/>
    <w:rsid w:val="00F42BA1"/>
    <w:rsid w:val="00F433F7"/>
    <w:rsid w:val="00F43C44"/>
    <w:rsid w:val="00F44301"/>
    <w:rsid w:val="00F50DA9"/>
    <w:rsid w:val="00F51827"/>
    <w:rsid w:val="00F52784"/>
    <w:rsid w:val="00F6184C"/>
    <w:rsid w:val="00F6270E"/>
    <w:rsid w:val="00F63227"/>
    <w:rsid w:val="00F639D4"/>
    <w:rsid w:val="00F6619F"/>
    <w:rsid w:val="00F70256"/>
    <w:rsid w:val="00F73266"/>
    <w:rsid w:val="00F762F0"/>
    <w:rsid w:val="00F80A85"/>
    <w:rsid w:val="00F90BF0"/>
    <w:rsid w:val="00F918C5"/>
    <w:rsid w:val="00FA2F78"/>
    <w:rsid w:val="00FA3A3D"/>
    <w:rsid w:val="00FA7607"/>
    <w:rsid w:val="00FB1156"/>
    <w:rsid w:val="00FB1B1D"/>
    <w:rsid w:val="00FB24CD"/>
    <w:rsid w:val="00FB7B7B"/>
    <w:rsid w:val="00FE05EF"/>
    <w:rsid w:val="00FE2AD2"/>
    <w:rsid w:val="00FE5DDB"/>
    <w:rsid w:val="00FF1E16"/>
    <w:rsid w:val="00FF1ED8"/>
    <w:rsid w:val="00FF4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7C"/>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2FB"/>
    <w:pPr>
      <w:ind w:left="720"/>
    </w:pPr>
    <w:rPr>
      <w:rFonts w:cs="Arial"/>
      <w:szCs w:val="24"/>
    </w:rPr>
  </w:style>
  <w:style w:type="paragraph" w:styleId="Header">
    <w:name w:val="header"/>
    <w:basedOn w:val="Normal"/>
    <w:link w:val="HeaderChar"/>
    <w:uiPriority w:val="99"/>
    <w:semiHidden/>
    <w:unhideWhenUsed/>
    <w:rsid w:val="00F21D39"/>
    <w:pPr>
      <w:tabs>
        <w:tab w:val="center" w:pos="4680"/>
        <w:tab w:val="right" w:pos="9360"/>
      </w:tabs>
    </w:pPr>
  </w:style>
  <w:style w:type="character" w:customStyle="1" w:styleId="HeaderChar">
    <w:name w:val="Header Char"/>
    <w:basedOn w:val="DefaultParagraphFont"/>
    <w:link w:val="Header"/>
    <w:uiPriority w:val="99"/>
    <w:semiHidden/>
    <w:rsid w:val="00F21D39"/>
    <w:rPr>
      <w:rFonts w:ascii="Arial" w:hAnsi="Arial"/>
      <w:sz w:val="24"/>
    </w:rPr>
  </w:style>
  <w:style w:type="paragraph" w:styleId="Footer">
    <w:name w:val="footer"/>
    <w:basedOn w:val="Normal"/>
    <w:link w:val="FooterChar"/>
    <w:uiPriority w:val="99"/>
    <w:semiHidden/>
    <w:unhideWhenUsed/>
    <w:rsid w:val="00F21D39"/>
    <w:pPr>
      <w:tabs>
        <w:tab w:val="center" w:pos="4680"/>
        <w:tab w:val="right" w:pos="9360"/>
      </w:tabs>
    </w:pPr>
  </w:style>
  <w:style w:type="character" w:customStyle="1" w:styleId="FooterChar">
    <w:name w:val="Footer Char"/>
    <w:basedOn w:val="DefaultParagraphFont"/>
    <w:link w:val="Footer"/>
    <w:uiPriority w:val="99"/>
    <w:semiHidden/>
    <w:rsid w:val="00F21D39"/>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3296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1706e4a5-eae2-45db-acb9-c1df1355cb3f">YHMFNV7JPJKT-8-10555</_dlc_DocId>
    <_dlc_DocIdUrl xmlns="1706e4a5-eae2-45db-acb9-c1df1355cb3f">
      <Url>http://stage-pub/_layouts/DocIdRedir.aspx?ID=YHMFNV7JPJKT-8-10555</Url>
      <Description>YHMFNV7JPJKT-8-10555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0B73A-03A9-438A-A89A-4DD50780F347}"/>
</file>

<file path=customXml/itemProps2.xml><?xml version="1.0" encoding="utf-8"?>
<ds:datastoreItem xmlns:ds="http://schemas.openxmlformats.org/officeDocument/2006/customXml" ds:itemID="{5A9C3DEC-AF7E-41E6-8CBB-133BA2679564}"/>
</file>

<file path=customXml/itemProps3.xml><?xml version="1.0" encoding="utf-8"?>
<ds:datastoreItem xmlns:ds="http://schemas.openxmlformats.org/officeDocument/2006/customXml" ds:itemID="{B42890CF-FF7F-4C6A-A41B-87BAC12774A2}"/>
</file>

<file path=customXml/itemProps4.xml><?xml version="1.0" encoding="utf-8"?>
<ds:datastoreItem xmlns:ds="http://schemas.openxmlformats.org/officeDocument/2006/customXml" ds:itemID="{D68EF98E-CDEA-426B-B29B-F9E97FFB50B1}"/>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 State of Washington</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SampleAllocationLetterToDifferentClass</dc:title>
  <dc:creator>Lynda Premo</dc:creator>
  <cp:lastModifiedBy>Windows User</cp:lastModifiedBy>
  <cp:revision>5</cp:revision>
  <cp:lastPrinted>2012-09-24T19:11:00Z</cp:lastPrinted>
  <dcterms:created xsi:type="dcterms:W3CDTF">2012-11-13T15:41:00Z</dcterms:created>
  <dcterms:modified xsi:type="dcterms:W3CDTF">2013-01-07T20:19:00Z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28df1eea-4429-40db-846a-645a7e7b1a35</vt:lpwstr>
  </property>
</Properties>
</file>